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3EC" w:rsidRDefault="003C43EC" w:rsidP="00604DAA">
      <w:pPr>
        <w:autoSpaceDE w:val="0"/>
        <w:autoSpaceDN w:val="0"/>
        <w:adjustRightInd w:val="0"/>
        <w:spacing w:line="479" w:lineRule="exact"/>
        <w:ind w:left="3201"/>
        <w:jc w:val="left"/>
        <w:rPr>
          <w:rFonts w:ascii="黑?" w:hAnsi="黑?" w:cs="黑?" w:hint="eastAsia"/>
          <w:color w:val="000000"/>
          <w:kern w:val="0"/>
          <w:sz w:val="48"/>
          <w:szCs w:val="48"/>
        </w:rPr>
      </w:pPr>
    </w:p>
    <w:p w:rsidR="003C43EC" w:rsidRDefault="003C43EC" w:rsidP="00604DAA">
      <w:pPr>
        <w:autoSpaceDE w:val="0"/>
        <w:autoSpaceDN w:val="0"/>
        <w:adjustRightInd w:val="0"/>
        <w:spacing w:line="479" w:lineRule="exact"/>
        <w:ind w:left="3201"/>
        <w:jc w:val="left"/>
        <w:rPr>
          <w:rFonts w:ascii="黑?" w:hAnsi="黑?" w:cs="黑?" w:hint="eastAsia"/>
          <w:color w:val="000000"/>
          <w:kern w:val="0"/>
          <w:sz w:val="48"/>
          <w:szCs w:val="48"/>
        </w:rPr>
      </w:pPr>
    </w:p>
    <w:p w:rsidR="003C43EC" w:rsidRDefault="003C43EC" w:rsidP="00604DAA">
      <w:pPr>
        <w:autoSpaceDE w:val="0"/>
        <w:autoSpaceDN w:val="0"/>
        <w:adjustRightInd w:val="0"/>
        <w:spacing w:line="479" w:lineRule="exact"/>
        <w:ind w:left="3201"/>
        <w:jc w:val="left"/>
        <w:rPr>
          <w:rFonts w:ascii="黑?" w:hAnsi="黑?" w:cs="黑?" w:hint="eastAsia"/>
          <w:color w:val="000000"/>
          <w:kern w:val="0"/>
          <w:sz w:val="48"/>
          <w:szCs w:val="48"/>
        </w:rPr>
      </w:pPr>
    </w:p>
    <w:p w:rsidR="00604DAA" w:rsidRDefault="00604DAA" w:rsidP="00604DAA">
      <w:pPr>
        <w:autoSpaceDE w:val="0"/>
        <w:autoSpaceDN w:val="0"/>
        <w:adjustRightInd w:val="0"/>
        <w:spacing w:line="479" w:lineRule="exact"/>
        <w:ind w:left="3201"/>
        <w:jc w:val="left"/>
        <w:rPr>
          <w:rFonts w:ascii="黑?" w:hAnsi="黑?" w:cs="黑?"/>
          <w:color w:val="000000"/>
          <w:kern w:val="0"/>
          <w:sz w:val="48"/>
          <w:szCs w:val="48"/>
        </w:rPr>
      </w:pPr>
      <w:r>
        <w:rPr>
          <w:rFonts w:ascii="黑?" w:hAnsi="黑?" w:cs="黑?"/>
          <w:color w:val="000000"/>
          <w:kern w:val="0"/>
          <w:sz w:val="48"/>
          <w:szCs w:val="48"/>
        </w:rPr>
        <w:t>最佳经济效益的蛋鸡营养</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20" w:lineRule="exact"/>
        <w:jc w:val="left"/>
        <w:rPr>
          <w:rFonts w:ascii="宋?" w:hAnsi="宋?"/>
          <w:kern w:val="0"/>
          <w:sz w:val="24"/>
          <w:szCs w:val="24"/>
        </w:rPr>
      </w:pPr>
    </w:p>
    <w:p w:rsidR="00604DAA" w:rsidRDefault="00604DAA" w:rsidP="00604DAA">
      <w:pPr>
        <w:autoSpaceDE w:val="0"/>
        <w:autoSpaceDN w:val="0"/>
        <w:adjustRightInd w:val="0"/>
        <w:spacing w:line="354" w:lineRule="exact"/>
        <w:ind w:left="2622"/>
        <w:jc w:val="left"/>
        <w:rPr>
          <w:rFonts w:ascii="Times New Roman" w:hAnsi="Times New Roman"/>
          <w:b/>
          <w:bCs/>
          <w:color w:val="000000"/>
          <w:kern w:val="0"/>
          <w:sz w:val="32"/>
          <w:szCs w:val="32"/>
        </w:rPr>
      </w:pPr>
      <w:r>
        <w:rPr>
          <w:rFonts w:ascii="Times New Roman" w:hAnsi="Times New Roman"/>
          <w:b/>
          <w:bCs/>
          <w:color w:val="000000"/>
          <w:kern w:val="0"/>
          <w:sz w:val="32"/>
          <w:szCs w:val="32"/>
        </w:rPr>
        <w:t>NUTRITION OF LAYERS FOR OPTIMUM</w:t>
      </w:r>
    </w:p>
    <w:p w:rsidR="00604DAA" w:rsidRDefault="00604DAA" w:rsidP="00604DAA">
      <w:pPr>
        <w:autoSpaceDE w:val="0"/>
        <w:autoSpaceDN w:val="0"/>
        <w:adjustRightInd w:val="0"/>
        <w:spacing w:line="379" w:lineRule="exact"/>
        <w:ind w:left="3540"/>
        <w:jc w:val="left"/>
        <w:rPr>
          <w:rFonts w:ascii="Times New Roman" w:hAnsi="Times New Roman"/>
          <w:b/>
          <w:bCs/>
          <w:color w:val="000000"/>
          <w:kern w:val="0"/>
          <w:sz w:val="32"/>
          <w:szCs w:val="32"/>
        </w:rPr>
      </w:pPr>
      <w:r>
        <w:rPr>
          <w:rFonts w:ascii="Times New Roman" w:hAnsi="Times New Roman"/>
          <w:b/>
          <w:bCs/>
          <w:color w:val="000000"/>
          <w:kern w:val="0"/>
          <w:sz w:val="32"/>
          <w:szCs w:val="32"/>
        </w:rPr>
        <w:t>ECONOMIC PERFORMANCE</w:t>
      </w:r>
    </w:p>
    <w:p w:rsidR="00604DAA" w:rsidRDefault="00604DAA" w:rsidP="00604DAA">
      <w:pPr>
        <w:autoSpaceDE w:val="0"/>
        <w:autoSpaceDN w:val="0"/>
        <w:adjustRightInd w:val="0"/>
        <w:spacing w:line="379" w:lineRule="exact"/>
        <w:ind w:left="3540"/>
        <w:jc w:val="left"/>
        <w:rPr>
          <w:rFonts w:ascii="Times New Roman" w:hAnsi="Times New Roman"/>
          <w:b/>
          <w:bCs/>
          <w:color w:val="000000"/>
          <w:kern w:val="0"/>
          <w:sz w:val="32"/>
          <w:szCs w:val="32"/>
        </w:rPr>
        <w:sectPr w:rsidR="00604DAA">
          <w:pgSz w:w="11900" w:h="16840"/>
          <w:pgMar w:top="0" w:right="0" w:bottom="0" w:left="0" w:header="720" w:footer="720" w:gutter="0"/>
          <w:cols w:space="720" w:equalWidth="0">
            <w:col w:w="11900"/>
          </w:cols>
          <w:noEndnote/>
        </w:sect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330" w:lineRule="exact"/>
        <w:jc w:val="left"/>
        <w:rPr>
          <w:rFonts w:ascii="宋?" w:hAnsi="宋?"/>
          <w:kern w:val="0"/>
          <w:sz w:val="24"/>
          <w:szCs w:val="24"/>
        </w:rPr>
      </w:pPr>
    </w:p>
    <w:p w:rsidR="00604DAA" w:rsidRDefault="00604DAA" w:rsidP="00604DAA">
      <w:pPr>
        <w:autoSpaceDE w:val="0"/>
        <w:autoSpaceDN w:val="0"/>
        <w:adjustRightInd w:val="0"/>
        <w:spacing w:line="320" w:lineRule="exact"/>
        <w:ind w:left="5101"/>
        <w:jc w:val="left"/>
        <w:rPr>
          <w:rFonts w:ascii="楷?_GB2312" w:hAnsi="楷?_GB2312" w:cs="楷?_GB2312"/>
          <w:color w:val="000000"/>
          <w:kern w:val="0"/>
          <w:sz w:val="32"/>
          <w:szCs w:val="32"/>
        </w:rPr>
      </w:pPr>
      <w:r>
        <w:rPr>
          <w:rFonts w:ascii="楷?_GB2312" w:hAnsi="楷?_GB2312" w:cs="楷?_GB2312"/>
          <w:color w:val="000000"/>
          <w:kern w:val="0"/>
          <w:sz w:val="32"/>
          <w:szCs w:val="32"/>
        </w:rPr>
        <w:t>李逊</w:t>
      </w:r>
    </w:p>
    <w:p w:rsidR="00604DAA" w:rsidRDefault="00604DAA" w:rsidP="00604DAA">
      <w:pPr>
        <w:autoSpaceDE w:val="0"/>
        <w:autoSpaceDN w:val="0"/>
        <w:adjustRightInd w:val="0"/>
        <w:spacing w:line="200" w:lineRule="exact"/>
        <w:jc w:val="left"/>
        <w:rPr>
          <w:rFonts w:ascii="宋?" w:hAnsi="宋?"/>
          <w:kern w:val="0"/>
          <w:sz w:val="24"/>
          <w:szCs w:val="24"/>
        </w:rPr>
      </w:pPr>
      <w:r>
        <w:rPr>
          <w:rFonts w:ascii="楷?_GB2312" w:hAnsi="楷?_GB2312" w:cs="楷?_GB2312"/>
          <w:color w:val="000000"/>
          <w:kern w:val="0"/>
          <w:sz w:val="32"/>
          <w:szCs w:val="32"/>
        </w:rPr>
        <w:br w:type="column"/>
      </w:r>
    </w:p>
    <w:p w:rsidR="00604DAA" w:rsidRDefault="00604DAA" w:rsidP="00604DAA">
      <w:pPr>
        <w:autoSpaceDE w:val="0"/>
        <w:autoSpaceDN w:val="0"/>
        <w:adjustRightInd w:val="0"/>
        <w:spacing w:line="330" w:lineRule="exact"/>
        <w:jc w:val="left"/>
        <w:rPr>
          <w:rFonts w:ascii="宋?" w:hAnsi="宋?"/>
          <w:kern w:val="0"/>
          <w:sz w:val="24"/>
          <w:szCs w:val="24"/>
        </w:rPr>
      </w:pPr>
    </w:p>
    <w:p w:rsidR="00604DAA" w:rsidRDefault="00604DAA" w:rsidP="00604DAA">
      <w:pPr>
        <w:autoSpaceDE w:val="0"/>
        <w:autoSpaceDN w:val="0"/>
        <w:adjustRightInd w:val="0"/>
        <w:spacing w:line="320" w:lineRule="exact"/>
        <w:jc w:val="left"/>
        <w:rPr>
          <w:rFonts w:ascii="楷?_GB2312" w:hAnsi="楷?_GB2312" w:cs="楷?_GB2312"/>
          <w:color w:val="000000"/>
          <w:kern w:val="0"/>
          <w:sz w:val="32"/>
          <w:szCs w:val="32"/>
        </w:rPr>
      </w:pPr>
      <w:r>
        <w:rPr>
          <w:rFonts w:ascii="楷?_GB2312" w:hAnsi="楷?_GB2312" w:cs="楷?_GB2312"/>
          <w:color w:val="000000"/>
          <w:kern w:val="0"/>
          <w:sz w:val="32"/>
          <w:szCs w:val="32"/>
        </w:rPr>
        <w:t>博士</w:t>
      </w:r>
    </w:p>
    <w:p w:rsidR="00604DAA" w:rsidRDefault="00604DAA" w:rsidP="00604DAA">
      <w:pPr>
        <w:autoSpaceDE w:val="0"/>
        <w:autoSpaceDN w:val="0"/>
        <w:adjustRightInd w:val="0"/>
        <w:spacing w:line="320" w:lineRule="exact"/>
        <w:jc w:val="left"/>
        <w:rPr>
          <w:rFonts w:ascii="楷?_GB2312" w:hAnsi="楷?_GB2312" w:cs="楷?_GB2312"/>
          <w:color w:val="000000"/>
          <w:kern w:val="0"/>
          <w:sz w:val="32"/>
          <w:szCs w:val="32"/>
        </w:rPr>
        <w:sectPr w:rsidR="00604DAA">
          <w:type w:val="continuous"/>
          <w:pgSz w:w="11900" w:h="16840"/>
          <w:pgMar w:top="0" w:right="0" w:bottom="0" w:left="0" w:header="720" w:footer="720" w:gutter="0"/>
          <w:cols w:num="2" w:space="720" w:equalWidth="0">
            <w:col w:w="6110" w:space="10"/>
            <w:col w:w="5780"/>
          </w:cols>
          <w:noEndnote/>
        </w:sectPr>
      </w:pPr>
    </w:p>
    <w:p w:rsidR="00604DAA" w:rsidRDefault="00604DAA" w:rsidP="00604DAA">
      <w:pPr>
        <w:autoSpaceDE w:val="0"/>
        <w:autoSpaceDN w:val="0"/>
        <w:adjustRightInd w:val="0"/>
        <w:spacing w:line="435" w:lineRule="exact"/>
        <w:ind w:left="4590"/>
        <w:jc w:val="left"/>
        <w:rPr>
          <w:rFonts w:ascii="楷?_GB2312" w:hAnsi="楷?_GB2312" w:cs="楷?_GB2312"/>
          <w:color w:val="000000"/>
          <w:kern w:val="0"/>
          <w:sz w:val="32"/>
          <w:szCs w:val="32"/>
        </w:rPr>
      </w:pPr>
      <w:r>
        <w:rPr>
          <w:rFonts w:ascii="楷?_GB2312" w:hAnsi="楷?_GB2312" w:cs="楷?_GB2312"/>
          <w:color w:val="000000"/>
          <w:kern w:val="0"/>
          <w:sz w:val="32"/>
          <w:szCs w:val="32"/>
        </w:rPr>
        <w:lastRenderedPageBreak/>
        <w:t>加拿大奎尔富大学</w:t>
      </w:r>
    </w:p>
    <w:p w:rsidR="00604DAA" w:rsidRDefault="00604DAA" w:rsidP="00604DAA">
      <w:pPr>
        <w:autoSpaceDE w:val="0"/>
        <w:autoSpaceDN w:val="0"/>
        <w:adjustRightInd w:val="0"/>
        <w:spacing w:line="436" w:lineRule="exact"/>
        <w:ind w:left="4760"/>
        <w:jc w:val="left"/>
        <w:rPr>
          <w:rFonts w:ascii="楷?_GB2312" w:hAnsi="楷?_GB2312" w:cs="楷?_GB2312"/>
          <w:color w:val="000000"/>
          <w:kern w:val="0"/>
          <w:sz w:val="32"/>
          <w:szCs w:val="32"/>
        </w:rPr>
      </w:pPr>
      <w:r>
        <w:rPr>
          <w:rFonts w:ascii="楷?_GB2312" w:hAnsi="楷?_GB2312" w:cs="楷?_GB2312"/>
          <w:color w:val="000000"/>
          <w:kern w:val="0"/>
          <w:sz w:val="32"/>
          <w:szCs w:val="32"/>
        </w:rPr>
        <w:t>动物家禽系教授</w:t>
      </w:r>
    </w:p>
    <w:p w:rsidR="00604DAA" w:rsidRDefault="00604DAA" w:rsidP="00604DAA">
      <w:pPr>
        <w:autoSpaceDE w:val="0"/>
        <w:autoSpaceDN w:val="0"/>
        <w:adjustRightInd w:val="0"/>
        <w:spacing w:line="436" w:lineRule="exact"/>
        <w:ind w:left="4760"/>
        <w:jc w:val="left"/>
        <w:rPr>
          <w:rFonts w:ascii="楷?_GB2312" w:hAnsi="楷?_GB2312" w:cs="楷?_GB2312"/>
          <w:color w:val="000000"/>
          <w:kern w:val="0"/>
          <w:sz w:val="32"/>
          <w:szCs w:val="32"/>
        </w:rPr>
        <w:sectPr w:rsidR="00604DAA">
          <w:type w:val="continuous"/>
          <w:pgSz w:w="11900" w:h="16840"/>
          <w:pgMar w:top="0" w:right="0" w:bottom="0" w:left="0" w:header="720" w:footer="720" w:gutter="0"/>
          <w:cols w:space="720" w:equalWidth="0">
            <w:col w:w="11900" w:space="10"/>
          </w:cols>
          <w:noEndnote/>
        </w:sect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317" w:lineRule="exact"/>
        <w:jc w:val="left"/>
        <w:rPr>
          <w:rFonts w:ascii="宋?" w:hAnsi="宋?"/>
          <w:kern w:val="0"/>
          <w:sz w:val="24"/>
          <w:szCs w:val="24"/>
        </w:rPr>
      </w:pPr>
    </w:p>
    <w:p w:rsidR="00604DAA" w:rsidRDefault="00604DAA" w:rsidP="00604DAA">
      <w:pPr>
        <w:autoSpaceDE w:val="0"/>
        <w:autoSpaceDN w:val="0"/>
        <w:adjustRightInd w:val="0"/>
        <w:spacing w:line="359" w:lineRule="exact"/>
        <w:ind w:left="5193"/>
        <w:jc w:val="left"/>
        <w:rPr>
          <w:rFonts w:ascii="黑?" w:hAnsi="黑?" w:cs="黑?"/>
          <w:color w:val="000000"/>
          <w:kern w:val="0"/>
          <w:sz w:val="36"/>
          <w:szCs w:val="36"/>
        </w:rPr>
      </w:pPr>
      <w:r>
        <w:rPr>
          <w:rFonts w:ascii="黑?" w:hAnsi="黑?" w:cs="黑?"/>
          <w:color w:val="000000"/>
          <w:kern w:val="0"/>
          <w:sz w:val="36"/>
          <w:szCs w:val="36"/>
        </w:rPr>
        <w:t>前</w:t>
      </w:r>
    </w:p>
    <w:p w:rsidR="00604DAA" w:rsidRDefault="00604DAA" w:rsidP="00604DAA">
      <w:pPr>
        <w:autoSpaceDE w:val="0"/>
        <w:autoSpaceDN w:val="0"/>
        <w:adjustRightInd w:val="0"/>
        <w:spacing w:line="200" w:lineRule="exact"/>
        <w:jc w:val="left"/>
        <w:rPr>
          <w:rFonts w:ascii="宋?" w:hAnsi="宋?"/>
          <w:kern w:val="0"/>
          <w:sz w:val="24"/>
          <w:szCs w:val="24"/>
        </w:rPr>
      </w:pPr>
      <w:r>
        <w:rPr>
          <w:rFonts w:ascii="黑?" w:hAnsi="黑?" w:cs="黑?"/>
          <w:color w:val="000000"/>
          <w:kern w:val="0"/>
          <w:sz w:val="36"/>
          <w:szCs w:val="36"/>
        </w:rPr>
        <w:br w:type="column"/>
      </w:r>
    </w:p>
    <w:p w:rsidR="00604DAA" w:rsidRDefault="00604DAA" w:rsidP="00604DAA">
      <w:pPr>
        <w:autoSpaceDE w:val="0"/>
        <w:autoSpaceDN w:val="0"/>
        <w:adjustRightInd w:val="0"/>
        <w:spacing w:line="317" w:lineRule="exact"/>
        <w:jc w:val="left"/>
        <w:rPr>
          <w:rFonts w:ascii="宋?" w:hAnsi="宋?"/>
          <w:kern w:val="0"/>
          <w:sz w:val="24"/>
          <w:szCs w:val="24"/>
        </w:rPr>
      </w:pPr>
    </w:p>
    <w:p w:rsidR="00604DAA" w:rsidRDefault="00604DAA" w:rsidP="00604DAA">
      <w:pPr>
        <w:autoSpaceDE w:val="0"/>
        <w:autoSpaceDN w:val="0"/>
        <w:adjustRightInd w:val="0"/>
        <w:spacing w:line="359" w:lineRule="exact"/>
        <w:jc w:val="left"/>
        <w:rPr>
          <w:rFonts w:ascii="黑?" w:hAnsi="黑?" w:cs="黑?"/>
          <w:color w:val="000000"/>
          <w:kern w:val="0"/>
          <w:sz w:val="36"/>
          <w:szCs w:val="36"/>
        </w:rPr>
      </w:pPr>
      <w:r>
        <w:rPr>
          <w:rFonts w:ascii="黑?" w:hAnsi="黑?" w:cs="黑?"/>
          <w:color w:val="000000"/>
          <w:kern w:val="0"/>
          <w:sz w:val="36"/>
          <w:szCs w:val="36"/>
        </w:rPr>
        <w:t>言</w:t>
      </w:r>
    </w:p>
    <w:p w:rsidR="00604DAA" w:rsidRDefault="00604DAA" w:rsidP="00604DAA">
      <w:pPr>
        <w:autoSpaceDE w:val="0"/>
        <w:autoSpaceDN w:val="0"/>
        <w:adjustRightInd w:val="0"/>
        <w:spacing w:line="359" w:lineRule="exact"/>
        <w:jc w:val="left"/>
        <w:rPr>
          <w:rFonts w:ascii="黑?" w:hAnsi="黑?" w:cs="黑?"/>
          <w:color w:val="000000"/>
          <w:kern w:val="0"/>
          <w:sz w:val="36"/>
          <w:szCs w:val="36"/>
        </w:rPr>
        <w:sectPr w:rsidR="00604DAA">
          <w:type w:val="continuous"/>
          <w:pgSz w:w="11900" w:h="16840"/>
          <w:pgMar w:top="0" w:right="0" w:bottom="0" w:left="0" w:header="720" w:footer="720" w:gutter="0"/>
          <w:cols w:num="2" w:space="720" w:equalWidth="0">
            <w:col w:w="6310" w:space="10"/>
            <w:col w:w="5580"/>
          </w:cols>
          <w:noEndnote/>
        </w:sectPr>
      </w:pPr>
    </w:p>
    <w:p w:rsidR="00604DAA" w:rsidRDefault="00604DAA" w:rsidP="00604DAA">
      <w:pPr>
        <w:autoSpaceDE w:val="0"/>
        <w:autoSpaceDN w:val="0"/>
        <w:adjustRightInd w:val="0"/>
        <w:spacing w:line="432" w:lineRule="exact"/>
        <w:ind w:left="1507"/>
        <w:jc w:val="left"/>
        <w:rPr>
          <w:rFonts w:ascii="宋?" w:hAnsi="宋?" w:cs="宋?"/>
          <w:color w:val="000000"/>
          <w:kern w:val="0"/>
          <w:sz w:val="26"/>
          <w:szCs w:val="26"/>
        </w:rPr>
      </w:pPr>
      <w:r>
        <w:rPr>
          <w:rFonts w:ascii="宋?" w:hAnsi="宋?" w:cs="宋?"/>
          <w:color w:val="000000"/>
          <w:kern w:val="0"/>
          <w:sz w:val="26"/>
          <w:szCs w:val="26"/>
        </w:rPr>
        <w:lastRenderedPageBreak/>
        <w:t>过去数年以来，家禽工业已走向更专业化，而蛋鸡业生产则朝着壳蛋与加</w:t>
      </w:r>
    </w:p>
    <w:p w:rsidR="00604DAA" w:rsidRDefault="00604DAA" w:rsidP="00604DAA">
      <w:pPr>
        <w:autoSpaceDE w:val="0"/>
        <w:autoSpaceDN w:val="0"/>
        <w:adjustRightInd w:val="0"/>
        <w:spacing w:line="445" w:lineRule="exact"/>
        <w:ind w:left="907"/>
        <w:jc w:val="left"/>
        <w:rPr>
          <w:rFonts w:ascii="宋?" w:hAnsi="宋?" w:cs="宋?"/>
          <w:color w:val="000000"/>
          <w:kern w:val="0"/>
          <w:sz w:val="26"/>
          <w:szCs w:val="26"/>
        </w:rPr>
      </w:pPr>
      <w:r>
        <w:rPr>
          <w:rFonts w:ascii="宋?" w:hAnsi="宋?" w:cs="宋?"/>
          <w:color w:val="000000"/>
          <w:kern w:val="0"/>
          <w:sz w:val="26"/>
          <w:szCs w:val="26"/>
        </w:rPr>
        <w:t>工产品的多样化方向发展。不断加强的专业化意味着对某种类型的鸡再也不能</w:t>
      </w:r>
    </w:p>
    <w:p w:rsidR="00604DAA" w:rsidRDefault="00604DAA" w:rsidP="00604DAA">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使用单一的饲喂方案，营养学家必须认识到按客户特定需要修改饲喂方案的原</w:t>
      </w:r>
    </w:p>
    <w:p w:rsidR="00604DAA" w:rsidRDefault="00604DAA" w:rsidP="00604DAA">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则。本文旨在对与特定市场目标有关的蛋鸡饲喂主要原理，加以概述。</w:t>
      </w:r>
    </w:p>
    <w:p w:rsidR="00604DAA" w:rsidRDefault="00604DAA" w:rsidP="00604DAA">
      <w:pPr>
        <w:autoSpaceDE w:val="0"/>
        <w:autoSpaceDN w:val="0"/>
        <w:adjustRightInd w:val="0"/>
        <w:spacing w:line="445" w:lineRule="exact"/>
        <w:ind w:left="1507"/>
        <w:jc w:val="left"/>
        <w:rPr>
          <w:rFonts w:ascii="宋?" w:hAnsi="宋?" w:cs="宋?"/>
          <w:color w:val="000000"/>
          <w:kern w:val="0"/>
          <w:sz w:val="26"/>
          <w:szCs w:val="26"/>
        </w:rPr>
      </w:pPr>
      <w:r>
        <w:rPr>
          <w:rFonts w:ascii="宋?" w:hAnsi="宋?" w:cs="宋?"/>
          <w:color w:val="000000"/>
          <w:kern w:val="0"/>
          <w:sz w:val="26"/>
          <w:szCs w:val="26"/>
        </w:rPr>
        <w:t>由于蛋量的提高和饲料进食量的降低，欲将后备鸡和产蛋母鸡所需的营养</w:t>
      </w:r>
    </w:p>
    <w:p w:rsidR="00604DAA" w:rsidRDefault="00604DAA" w:rsidP="00604DAA">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素包含在每日的随意进食量中已日益困难。虽然在所有的营养素中能量进食量</w:t>
      </w:r>
    </w:p>
    <w:p w:rsidR="00604DAA" w:rsidRDefault="00604DAA" w:rsidP="00604DAA">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往往是限制因素，但为达到最高产蛋量，全部营养素必须保持平衡。即使在热</w:t>
      </w:r>
    </w:p>
    <w:p w:rsidR="00604DAA" w:rsidRDefault="00604DAA" w:rsidP="00604DAA">
      <w:pPr>
        <w:autoSpaceDE w:val="0"/>
        <w:autoSpaceDN w:val="0"/>
        <w:adjustRightInd w:val="0"/>
        <w:spacing w:line="445" w:lineRule="exact"/>
        <w:ind w:left="907"/>
        <w:jc w:val="left"/>
        <w:rPr>
          <w:rFonts w:ascii="宋?" w:hAnsi="宋?" w:cs="宋?"/>
          <w:color w:val="000000"/>
          <w:kern w:val="0"/>
          <w:sz w:val="26"/>
          <w:szCs w:val="26"/>
        </w:rPr>
      </w:pPr>
      <w:r>
        <w:rPr>
          <w:rFonts w:ascii="宋?" w:hAnsi="宋?" w:cs="宋?"/>
          <w:color w:val="000000"/>
          <w:kern w:val="0"/>
          <w:sz w:val="26"/>
          <w:szCs w:val="26"/>
        </w:rPr>
        <w:t>应激条件下，能量进食量也往往是维持高产蛋率、达到最佳蛋重和蛋壳质量的</w:t>
      </w:r>
    </w:p>
    <w:p w:rsidR="00604DAA" w:rsidRDefault="00604DAA" w:rsidP="00604DAA">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限制因素。蛋白质和氨基酸的进食量显然是重要的，但即使在较低的饲料进食</w:t>
      </w:r>
    </w:p>
    <w:p w:rsidR="00604DAA" w:rsidRDefault="00604DAA" w:rsidP="00604DAA">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量情况下，必需氨基酸的进食量也比较容易满足；而另一方面，保持能量进食</w:t>
      </w:r>
    </w:p>
    <w:p w:rsidR="00604DAA" w:rsidRDefault="00604DAA" w:rsidP="00604DAA">
      <w:pPr>
        <w:autoSpaceDE w:val="0"/>
        <w:autoSpaceDN w:val="0"/>
        <w:adjustRightInd w:val="0"/>
        <w:spacing w:line="445" w:lineRule="exact"/>
        <w:ind w:left="907"/>
        <w:jc w:val="left"/>
        <w:rPr>
          <w:rFonts w:ascii="宋?" w:hAnsi="宋?" w:cs="宋?"/>
          <w:color w:val="000000"/>
          <w:kern w:val="0"/>
          <w:sz w:val="26"/>
          <w:szCs w:val="26"/>
        </w:rPr>
      </w:pPr>
      <w:r>
        <w:rPr>
          <w:rFonts w:ascii="宋?" w:hAnsi="宋?" w:cs="宋?"/>
          <w:color w:val="000000"/>
          <w:kern w:val="0"/>
          <w:sz w:val="26"/>
          <w:szCs w:val="26"/>
        </w:rPr>
        <w:t>量就比较困难，因为饲料进食量本身多半受能量需要量所控制，因此，鸡将依</w:t>
      </w:r>
    </w:p>
    <w:p w:rsidR="00604DAA" w:rsidRDefault="00604DAA" w:rsidP="00604DAA">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日粮能量水平的改变相当准确地调节饲料进食量。当日粮能量水平提高时鸡采</w:t>
      </w:r>
    </w:p>
    <w:p w:rsidR="00604DAA" w:rsidRDefault="00604DAA" w:rsidP="00604DAA">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食较少，而低能日粮则相反，所以鸡能保持相当稳定的能量进食量。欲使鸡采</w:t>
      </w:r>
    </w:p>
    <w:p w:rsidR="00604DAA" w:rsidRDefault="00604DAA" w:rsidP="00604DAA">
      <w:pPr>
        <w:autoSpaceDE w:val="0"/>
        <w:autoSpaceDN w:val="0"/>
        <w:adjustRightInd w:val="0"/>
        <w:spacing w:line="445" w:lineRule="exact"/>
        <w:ind w:left="907"/>
        <w:jc w:val="left"/>
        <w:rPr>
          <w:rFonts w:ascii="宋?" w:hAnsi="宋?" w:cs="宋?"/>
          <w:color w:val="000000"/>
          <w:kern w:val="0"/>
          <w:sz w:val="26"/>
          <w:szCs w:val="26"/>
        </w:rPr>
      </w:pPr>
      <w:r>
        <w:rPr>
          <w:rFonts w:ascii="宋?" w:hAnsi="宋?" w:cs="宋?"/>
          <w:color w:val="000000"/>
          <w:kern w:val="0"/>
          <w:sz w:val="26"/>
          <w:szCs w:val="26"/>
        </w:rPr>
        <w:t>食不同于它需要量的能量是相当困难的。高能日粮肯定使鸡采食较多的能量，</w:t>
      </w:r>
    </w:p>
    <w:p w:rsidR="00604DAA" w:rsidRDefault="00604DAA" w:rsidP="00604DAA">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但鸡对此反应不大，而且</w:t>
      </w:r>
      <w:r>
        <w:rPr>
          <w:rFonts w:ascii="宋?" w:hAnsi="宋?" w:cs="宋?"/>
          <w:color w:val="000000"/>
          <w:kern w:val="0"/>
          <w:sz w:val="26"/>
          <w:szCs w:val="26"/>
        </w:rPr>
        <w:t>“</w:t>
      </w:r>
      <w:r>
        <w:rPr>
          <w:rFonts w:ascii="宋?" w:hAnsi="宋?" w:cs="宋?"/>
          <w:color w:val="000000"/>
          <w:kern w:val="0"/>
          <w:sz w:val="26"/>
          <w:szCs w:val="26"/>
        </w:rPr>
        <w:t>过度采食</w:t>
      </w:r>
      <w:r>
        <w:rPr>
          <w:rFonts w:ascii="宋?" w:hAnsi="宋?" w:cs="宋?"/>
          <w:color w:val="000000"/>
          <w:kern w:val="0"/>
          <w:sz w:val="26"/>
          <w:szCs w:val="26"/>
        </w:rPr>
        <w:t>”</w:t>
      </w:r>
      <w:r>
        <w:rPr>
          <w:rFonts w:ascii="宋?" w:hAnsi="宋?" w:cs="宋?"/>
          <w:color w:val="000000"/>
          <w:kern w:val="0"/>
          <w:sz w:val="26"/>
          <w:szCs w:val="26"/>
        </w:rPr>
        <w:t>的能量往往小于我们对鸡所预期的需要</w:t>
      </w:r>
    </w:p>
    <w:p w:rsidR="00604DAA" w:rsidRDefault="00604DAA" w:rsidP="00604DAA">
      <w:pPr>
        <w:autoSpaceDE w:val="0"/>
        <w:autoSpaceDN w:val="0"/>
        <w:adjustRightInd w:val="0"/>
        <w:spacing w:line="467" w:lineRule="exact"/>
        <w:ind w:left="907"/>
        <w:jc w:val="left"/>
        <w:rPr>
          <w:rFonts w:ascii="宋?" w:hAnsi="宋?" w:cs="宋?"/>
          <w:color w:val="000000"/>
          <w:kern w:val="0"/>
          <w:sz w:val="26"/>
          <w:szCs w:val="26"/>
        </w:rPr>
      </w:pPr>
      <w:r>
        <w:rPr>
          <w:rFonts w:ascii="宋?" w:hAnsi="宋?" w:cs="宋?"/>
          <w:color w:val="000000"/>
          <w:kern w:val="0"/>
          <w:sz w:val="26"/>
          <w:szCs w:val="26"/>
        </w:rPr>
        <w:t>量。表</w:t>
      </w:r>
      <w:r>
        <w:rPr>
          <w:rFonts w:ascii="Times New Roman" w:hAnsi="Times New Roman"/>
          <w:color w:val="000000"/>
          <w:kern w:val="0"/>
          <w:sz w:val="26"/>
          <w:szCs w:val="26"/>
        </w:rPr>
        <w:t xml:space="preserve"> 1</w:t>
      </w:r>
      <w:r>
        <w:rPr>
          <w:rFonts w:ascii="宋?" w:hAnsi="宋?" w:cs="宋?"/>
          <w:color w:val="000000"/>
          <w:kern w:val="0"/>
          <w:sz w:val="26"/>
          <w:szCs w:val="26"/>
        </w:rPr>
        <w:t xml:space="preserve"> </w:t>
      </w:r>
      <w:r>
        <w:rPr>
          <w:rFonts w:ascii="宋?" w:hAnsi="宋?" w:cs="宋?"/>
          <w:color w:val="000000"/>
          <w:kern w:val="0"/>
          <w:sz w:val="26"/>
          <w:szCs w:val="26"/>
        </w:rPr>
        <w:t>清楚地表示出这种效果，在一个很宽的日粮浓度范围内蛋鸡的日能量</w:t>
      </w:r>
    </w:p>
    <w:p w:rsidR="00604DAA" w:rsidRDefault="00604DAA" w:rsidP="00604DAA">
      <w:pPr>
        <w:autoSpaceDE w:val="0"/>
        <w:autoSpaceDN w:val="0"/>
        <w:adjustRightInd w:val="0"/>
        <w:spacing w:line="423" w:lineRule="exact"/>
        <w:ind w:left="907"/>
        <w:jc w:val="left"/>
        <w:rPr>
          <w:rFonts w:ascii="宋?" w:hAnsi="宋?" w:cs="宋?"/>
          <w:color w:val="000000"/>
          <w:kern w:val="0"/>
          <w:sz w:val="26"/>
          <w:szCs w:val="26"/>
        </w:rPr>
      </w:pPr>
      <w:r>
        <w:rPr>
          <w:rFonts w:ascii="宋?" w:hAnsi="宋?" w:cs="宋?"/>
          <w:color w:val="000000"/>
          <w:kern w:val="0"/>
          <w:sz w:val="26"/>
          <w:szCs w:val="26"/>
        </w:rPr>
        <w:t>进食量变化不大，但是表中数据确实显示了能量进食量随不同环境而变异的重</w:t>
      </w:r>
    </w:p>
    <w:p w:rsidR="00604DAA" w:rsidRDefault="00604DAA" w:rsidP="00604DAA">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要一面。</w:t>
      </w:r>
    </w:p>
    <w:p w:rsidR="00604DAA" w:rsidRDefault="00604DAA" w:rsidP="00604DAA">
      <w:pPr>
        <w:autoSpaceDE w:val="0"/>
        <w:autoSpaceDN w:val="0"/>
        <w:adjustRightInd w:val="0"/>
        <w:spacing w:line="467" w:lineRule="exact"/>
        <w:ind w:left="1507"/>
        <w:jc w:val="left"/>
        <w:rPr>
          <w:rFonts w:ascii="宋?" w:hAnsi="宋?" w:cs="宋?"/>
          <w:color w:val="000000"/>
          <w:kern w:val="0"/>
          <w:sz w:val="26"/>
          <w:szCs w:val="26"/>
        </w:rPr>
      </w:pPr>
      <w:r>
        <w:rPr>
          <w:rFonts w:ascii="宋?" w:hAnsi="宋?" w:cs="宋?"/>
          <w:color w:val="000000"/>
          <w:kern w:val="0"/>
          <w:sz w:val="26"/>
          <w:szCs w:val="26"/>
        </w:rPr>
        <w:t>在较高的温度下，高能日粮肯定提高每日能量进食量。此项研究（见表</w:t>
      </w:r>
      <w:r>
        <w:rPr>
          <w:rFonts w:ascii="Times New Roman" w:hAnsi="Times New Roman"/>
          <w:color w:val="000000"/>
          <w:kern w:val="0"/>
          <w:sz w:val="26"/>
          <w:szCs w:val="26"/>
        </w:rPr>
        <w:t xml:space="preserve"> 1</w:t>
      </w:r>
      <w:r>
        <w:rPr>
          <w:rFonts w:ascii="宋?" w:hAnsi="宋?" w:cs="宋?"/>
          <w:color w:val="000000"/>
          <w:kern w:val="0"/>
          <w:sz w:val="26"/>
          <w:szCs w:val="26"/>
        </w:rPr>
        <w:t>）</w:t>
      </w:r>
    </w:p>
    <w:p w:rsidR="00604DAA" w:rsidRDefault="00604DAA" w:rsidP="00604DAA">
      <w:pPr>
        <w:autoSpaceDE w:val="0"/>
        <w:autoSpaceDN w:val="0"/>
        <w:adjustRightInd w:val="0"/>
        <w:spacing w:line="445" w:lineRule="exact"/>
        <w:ind w:left="907"/>
        <w:jc w:val="left"/>
        <w:rPr>
          <w:rFonts w:ascii="宋?" w:hAnsi="宋?" w:cs="宋?"/>
          <w:color w:val="000000"/>
          <w:kern w:val="0"/>
          <w:sz w:val="26"/>
          <w:szCs w:val="26"/>
        </w:rPr>
      </w:pPr>
      <w:r>
        <w:rPr>
          <w:rFonts w:ascii="宋?" w:hAnsi="宋?" w:cs="宋?"/>
          <w:color w:val="000000"/>
          <w:kern w:val="0"/>
          <w:sz w:val="26"/>
          <w:szCs w:val="26"/>
        </w:rPr>
        <w:t>约在</w:t>
      </w:r>
      <w:r>
        <w:rPr>
          <w:rFonts w:ascii="Times New Roman" w:hAnsi="Times New Roman"/>
          <w:color w:val="000000"/>
          <w:kern w:val="0"/>
          <w:sz w:val="26"/>
          <w:szCs w:val="26"/>
        </w:rPr>
        <w:t xml:space="preserve"> 30</w:t>
      </w:r>
      <w:r>
        <w:rPr>
          <w:rFonts w:ascii="宋?" w:hAnsi="宋?" w:cs="宋?"/>
          <w:color w:val="000000"/>
          <w:kern w:val="0"/>
          <w:sz w:val="26"/>
          <w:szCs w:val="26"/>
        </w:rPr>
        <w:t xml:space="preserve"> </w:t>
      </w:r>
      <w:r>
        <w:rPr>
          <w:rFonts w:ascii="宋?" w:hAnsi="宋?" w:cs="宋?"/>
          <w:color w:val="000000"/>
          <w:kern w:val="0"/>
          <w:sz w:val="26"/>
          <w:szCs w:val="26"/>
        </w:rPr>
        <w:t>多年前进行，当今母鸡的饲料采食量降低很多，因而使上述概念显得</w:t>
      </w:r>
    </w:p>
    <w:p w:rsidR="00604DAA" w:rsidRDefault="00604DAA" w:rsidP="00604DAA">
      <w:pPr>
        <w:autoSpaceDE w:val="0"/>
        <w:autoSpaceDN w:val="0"/>
        <w:adjustRightInd w:val="0"/>
        <w:spacing w:line="388" w:lineRule="exact"/>
        <w:jc w:val="left"/>
        <w:rPr>
          <w:rFonts w:ascii="宋?" w:hAnsi="宋?"/>
          <w:kern w:val="0"/>
          <w:sz w:val="24"/>
          <w:szCs w:val="24"/>
        </w:rPr>
      </w:pPr>
    </w:p>
    <w:p w:rsidR="00604DAA" w:rsidRDefault="00604DAA" w:rsidP="00604DAA">
      <w:pPr>
        <w:autoSpaceDE w:val="0"/>
        <w:autoSpaceDN w:val="0"/>
        <w:adjustRightInd w:val="0"/>
        <w:spacing w:line="309" w:lineRule="exact"/>
        <w:ind w:left="5563"/>
        <w:jc w:val="left"/>
        <w:rPr>
          <w:rFonts w:ascii="宋?" w:hAnsi="宋?" w:cs="宋?"/>
          <w:color w:val="000000"/>
          <w:kern w:val="0"/>
          <w:sz w:val="18"/>
          <w:szCs w:val="18"/>
        </w:rPr>
        <w:sectPr w:rsidR="00604DAA">
          <w:type w:val="continuous"/>
          <w:pgSz w:w="11900" w:h="16840"/>
          <w:pgMar w:top="0" w:right="0" w:bottom="0" w:left="0" w:header="720" w:footer="720" w:gutter="0"/>
          <w:cols w:space="720" w:equalWidth="0">
            <w:col w:w="11900" w:space="10"/>
          </w:cols>
          <w:noEndnote/>
        </w:sect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3C43EC" w:rsidRPr="00B8359E" w:rsidRDefault="003C43EC" w:rsidP="003C43EC">
      <w:pPr>
        <w:autoSpaceDE w:val="0"/>
        <w:autoSpaceDN w:val="0"/>
        <w:adjustRightInd w:val="0"/>
        <w:spacing w:line="439" w:lineRule="exact"/>
        <w:jc w:val="center"/>
        <w:rPr>
          <w:rFonts w:ascii="黑?" w:hAnsi="黑?" w:cs="黑?"/>
          <w:i/>
          <w:color w:val="7030A0"/>
          <w:kern w:val="0"/>
          <w:sz w:val="24"/>
          <w:szCs w:val="24"/>
        </w:rPr>
      </w:pPr>
      <w:r w:rsidRPr="00B8359E">
        <w:rPr>
          <w:rFonts w:ascii="黑?" w:hAnsi="黑?" w:cs="黑?" w:hint="eastAsia"/>
          <w:i/>
          <w:color w:val="7030A0"/>
          <w:kern w:val="0"/>
          <w:sz w:val="24"/>
          <w:szCs w:val="24"/>
        </w:rPr>
        <w:t>智能二代</w:t>
      </w:r>
      <w:r w:rsidRPr="00B8359E">
        <w:rPr>
          <w:rFonts w:ascii="黑?" w:hAnsi="黑?" w:cs="黑?" w:hint="eastAsia"/>
          <w:i/>
          <w:color w:val="7030A0"/>
          <w:kern w:val="0"/>
          <w:sz w:val="24"/>
          <w:szCs w:val="24"/>
        </w:rPr>
        <w:t>(Genetic Algorithm)</w:t>
      </w:r>
      <w:r w:rsidRPr="00B8359E">
        <w:rPr>
          <w:rFonts w:ascii="黑?" w:hAnsi="黑?" w:cs="黑?" w:hint="eastAsia"/>
          <w:i/>
          <w:color w:val="7030A0"/>
          <w:kern w:val="0"/>
          <w:sz w:val="24"/>
          <w:szCs w:val="24"/>
        </w:rPr>
        <w:t>饲料配方软件</w:t>
      </w:r>
      <w:r w:rsidRPr="00B8359E">
        <w:rPr>
          <w:rFonts w:ascii="黑?" w:hAnsi="黑?" w:cs="黑?" w:hint="eastAsia"/>
          <w:i/>
          <w:color w:val="7030A0"/>
          <w:kern w:val="0"/>
          <w:sz w:val="24"/>
          <w:szCs w:val="24"/>
        </w:rPr>
        <w:t xml:space="preserve"> QQ:1400072515</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36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格外突出。</w:t>
      </w: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sectPr w:rsidR="00604DAA">
          <w:pgSz w:w="11900" w:h="16840"/>
          <w:pgMar w:top="0" w:right="0" w:bottom="0" w:left="0" w:header="720" w:footer="720" w:gutter="0"/>
          <w:cols w:space="720" w:equalWidth="0">
            <w:col w:w="11900"/>
          </w:cols>
          <w:noEndnote/>
        </w:sectPr>
      </w:pPr>
    </w:p>
    <w:p w:rsidR="00604DAA" w:rsidRDefault="00604DAA" w:rsidP="00604DAA">
      <w:pPr>
        <w:autoSpaceDE w:val="0"/>
        <w:autoSpaceDN w:val="0"/>
        <w:adjustRightInd w:val="0"/>
        <w:spacing w:line="439" w:lineRule="exact"/>
        <w:ind w:left="3361"/>
        <w:jc w:val="left"/>
        <w:rPr>
          <w:rFonts w:ascii="黑?" w:hAnsi="黑?" w:cs="黑?"/>
          <w:color w:val="000000"/>
          <w:kern w:val="0"/>
          <w:sz w:val="26"/>
          <w:szCs w:val="26"/>
        </w:rPr>
      </w:pPr>
      <w:r>
        <w:rPr>
          <w:rFonts w:ascii="黑?" w:hAnsi="黑?" w:cs="黑?"/>
          <w:color w:val="000000"/>
          <w:kern w:val="0"/>
          <w:sz w:val="26"/>
          <w:szCs w:val="26"/>
        </w:rPr>
        <w:lastRenderedPageBreak/>
        <w:t>表</w:t>
      </w:r>
      <w:r>
        <w:rPr>
          <w:rFonts w:ascii="黑?" w:hAnsi="黑?" w:cs="黑?"/>
          <w:color w:val="000000"/>
          <w:kern w:val="0"/>
          <w:sz w:val="26"/>
          <w:szCs w:val="26"/>
        </w:rPr>
        <w:t>1</w:t>
      </w:r>
    </w:p>
    <w:p w:rsidR="00604DAA" w:rsidRDefault="00604DAA" w:rsidP="00604DAA">
      <w:pPr>
        <w:autoSpaceDE w:val="0"/>
        <w:autoSpaceDN w:val="0"/>
        <w:adjustRightInd w:val="0"/>
        <w:spacing w:line="439" w:lineRule="exact"/>
        <w:jc w:val="left"/>
        <w:rPr>
          <w:rFonts w:ascii="黑?" w:hAnsi="黑?" w:cs="黑?"/>
          <w:color w:val="000000"/>
          <w:kern w:val="0"/>
          <w:sz w:val="26"/>
          <w:szCs w:val="26"/>
        </w:rPr>
      </w:pPr>
      <w:r>
        <w:rPr>
          <w:rFonts w:ascii="宋?" w:hAnsi="宋?"/>
          <w:kern w:val="0"/>
          <w:sz w:val="24"/>
          <w:szCs w:val="24"/>
        </w:rPr>
        <w:br w:type="column"/>
      </w:r>
      <w:r>
        <w:rPr>
          <w:rFonts w:ascii="黑?" w:hAnsi="黑?" w:cs="黑?"/>
          <w:color w:val="000000"/>
          <w:kern w:val="0"/>
          <w:sz w:val="26"/>
          <w:szCs w:val="26"/>
        </w:rPr>
        <w:lastRenderedPageBreak/>
        <w:t>日粮能量水平对代谢能进食量的影响</w:t>
      </w:r>
    </w:p>
    <w:p w:rsidR="00604DAA" w:rsidRDefault="00604DAA" w:rsidP="00604DAA">
      <w:pPr>
        <w:autoSpaceDE w:val="0"/>
        <w:autoSpaceDN w:val="0"/>
        <w:adjustRightInd w:val="0"/>
        <w:spacing w:line="439" w:lineRule="exact"/>
        <w:jc w:val="left"/>
        <w:rPr>
          <w:rFonts w:ascii="黑?" w:hAnsi="黑?" w:cs="黑?"/>
          <w:color w:val="000000"/>
          <w:kern w:val="0"/>
          <w:sz w:val="26"/>
          <w:szCs w:val="26"/>
        </w:rPr>
        <w:sectPr w:rsidR="00604DAA">
          <w:type w:val="continuous"/>
          <w:pgSz w:w="11900" w:h="16840"/>
          <w:pgMar w:top="0" w:right="0" w:bottom="0" w:left="0" w:header="720" w:footer="720" w:gutter="0"/>
          <w:cols w:num="2" w:space="720" w:equalWidth="0">
            <w:col w:w="4170" w:space="10"/>
            <w:col w:w="7720"/>
          </w:cols>
          <w:noEndnote/>
        </w:sect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41" w:lineRule="exact"/>
        <w:jc w:val="left"/>
        <w:rPr>
          <w:rFonts w:ascii="宋?" w:hAnsi="宋?"/>
          <w:kern w:val="0"/>
          <w:sz w:val="24"/>
          <w:szCs w:val="24"/>
        </w:rPr>
      </w:pPr>
    </w:p>
    <w:p w:rsidR="00604DAA" w:rsidRDefault="00604DAA" w:rsidP="00604DAA">
      <w:pPr>
        <w:autoSpaceDE w:val="0"/>
        <w:autoSpaceDN w:val="0"/>
        <w:adjustRightInd w:val="0"/>
        <w:spacing w:line="279" w:lineRule="exact"/>
        <w:ind w:left="5215"/>
        <w:jc w:val="left"/>
        <w:rPr>
          <w:rFonts w:ascii="黑?" w:hAnsi="黑?" w:cs="黑?"/>
          <w:color w:val="000000"/>
          <w:kern w:val="0"/>
          <w:sz w:val="26"/>
          <w:szCs w:val="26"/>
        </w:rPr>
      </w:pPr>
      <w:r>
        <w:rPr>
          <w:rFonts w:ascii="黑?" w:hAnsi="黑?" w:cs="黑?"/>
          <w:color w:val="000000"/>
          <w:kern w:val="0"/>
          <w:sz w:val="26"/>
          <w:szCs w:val="26"/>
        </w:rPr>
        <w:t>18</w:t>
      </w:r>
      <w:r>
        <w:rPr>
          <w:rFonts w:ascii="宋体" w:hAnsi="宋体" w:cs="宋体" w:hint="eastAsia"/>
          <w:color w:val="000000"/>
          <w:kern w:val="0"/>
          <w:sz w:val="26"/>
          <w:szCs w:val="26"/>
        </w:rPr>
        <w:t>℃</w:t>
      </w:r>
    </w:p>
    <w:p w:rsidR="00604DAA" w:rsidRDefault="00604DAA" w:rsidP="00604DAA">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604DAA" w:rsidRDefault="00604DAA" w:rsidP="00604DAA">
      <w:pPr>
        <w:autoSpaceDE w:val="0"/>
        <w:autoSpaceDN w:val="0"/>
        <w:adjustRightInd w:val="0"/>
        <w:spacing w:line="241"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30</w:t>
      </w:r>
      <w:r>
        <w:rPr>
          <w:rFonts w:ascii="宋体" w:hAnsi="宋体" w:cs="宋体" w:hint="eastAsia"/>
          <w:color w:val="000000"/>
          <w:kern w:val="0"/>
          <w:sz w:val="26"/>
          <w:szCs w:val="26"/>
        </w:rPr>
        <w:t>℃</w:t>
      </w:r>
    </w:p>
    <w:p w:rsidR="00604DAA" w:rsidRDefault="00604DAA" w:rsidP="00604DAA">
      <w:pPr>
        <w:autoSpaceDE w:val="0"/>
        <w:autoSpaceDN w:val="0"/>
        <w:adjustRightInd w:val="0"/>
        <w:spacing w:line="279" w:lineRule="exact"/>
        <w:jc w:val="left"/>
        <w:rPr>
          <w:rFonts w:ascii="黑?" w:hAnsi="黑?" w:cs="黑?"/>
          <w:color w:val="000000"/>
          <w:kern w:val="0"/>
          <w:sz w:val="26"/>
          <w:szCs w:val="26"/>
        </w:rPr>
        <w:sectPr w:rsidR="00604DAA">
          <w:type w:val="continuous"/>
          <w:pgSz w:w="11900" w:h="16840"/>
          <w:pgMar w:top="0" w:right="0" w:bottom="0" w:left="0" w:header="720" w:footer="720" w:gutter="0"/>
          <w:cols w:num="2" w:space="720" w:equalWidth="0">
            <w:col w:w="8650" w:space="10"/>
            <w:col w:w="3240"/>
          </w:cols>
          <w:noEndnote/>
        </w:sectPr>
      </w:pPr>
    </w:p>
    <w:p w:rsidR="00604DAA" w:rsidRDefault="00604DAA" w:rsidP="00604DAA">
      <w:pPr>
        <w:autoSpaceDE w:val="0"/>
        <w:autoSpaceDN w:val="0"/>
        <w:adjustRightInd w:val="0"/>
        <w:spacing w:line="231" w:lineRule="exact"/>
        <w:jc w:val="left"/>
        <w:rPr>
          <w:rFonts w:ascii="宋?" w:hAnsi="宋?"/>
          <w:kern w:val="0"/>
          <w:sz w:val="24"/>
          <w:szCs w:val="24"/>
        </w:rPr>
      </w:pPr>
    </w:p>
    <w:p w:rsidR="00604DAA" w:rsidRDefault="00604DAA" w:rsidP="00604DAA">
      <w:pPr>
        <w:autoSpaceDE w:val="0"/>
        <w:autoSpaceDN w:val="0"/>
        <w:adjustRightInd w:val="0"/>
        <w:spacing w:line="279" w:lineRule="exact"/>
        <w:ind w:left="1755"/>
        <w:jc w:val="left"/>
        <w:rPr>
          <w:rFonts w:ascii="黑?" w:hAnsi="黑?" w:cs="黑?"/>
          <w:color w:val="000000"/>
          <w:kern w:val="0"/>
          <w:sz w:val="26"/>
          <w:szCs w:val="26"/>
        </w:rPr>
      </w:pPr>
      <w:r>
        <w:rPr>
          <w:rFonts w:ascii="黑?" w:hAnsi="黑?" w:cs="黑?"/>
          <w:color w:val="000000"/>
          <w:kern w:val="0"/>
          <w:sz w:val="26"/>
          <w:szCs w:val="26"/>
        </w:rPr>
        <w:t>日粮能量</w:t>
      </w:r>
    </w:p>
    <w:p w:rsidR="00604DAA" w:rsidRDefault="00604DAA" w:rsidP="00604DAA">
      <w:pPr>
        <w:autoSpaceDE w:val="0"/>
        <w:autoSpaceDN w:val="0"/>
        <w:adjustRightInd w:val="0"/>
        <w:spacing w:line="435" w:lineRule="exact"/>
        <w:ind w:left="907"/>
        <w:jc w:val="left"/>
        <w:rPr>
          <w:rFonts w:ascii="黑?" w:hAnsi="黑?" w:cs="黑?"/>
          <w:color w:val="000000"/>
          <w:kern w:val="0"/>
          <w:sz w:val="26"/>
          <w:szCs w:val="26"/>
        </w:rPr>
      </w:pPr>
      <w:r>
        <w:rPr>
          <w:rFonts w:ascii="黑?" w:hAnsi="黑?" w:cs="黑?"/>
          <w:color w:val="000000"/>
          <w:kern w:val="0"/>
          <w:sz w:val="26"/>
          <w:szCs w:val="26"/>
        </w:rPr>
        <w:t>（千卡代谢能／公斤）</w:t>
      </w:r>
    </w:p>
    <w:p w:rsidR="00604DAA" w:rsidRDefault="00604DAA" w:rsidP="00604DAA">
      <w:pPr>
        <w:autoSpaceDE w:val="0"/>
        <w:autoSpaceDN w:val="0"/>
        <w:adjustRightInd w:val="0"/>
        <w:spacing w:line="241" w:lineRule="exact"/>
        <w:jc w:val="left"/>
        <w:rPr>
          <w:rFonts w:ascii="宋?" w:hAnsi="宋?"/>
          <w:kern w:val="0"/>
          <w:sz w:val="24"/>
          <w:szCs w:val="24"/>
        </w:rPr>
      </w:pPr>
    </w:p>
    <w:p w:rsidR="00604DAA" w:rsidRDefault="00604DAA" w:rsidP="00604DAA">
      <w:pPr>
        <w:autoSpaceDE w:val="0"/>
        <w:autoSpaceDN w:val="0"/>
        <w:adjustRightInd w:val="0"/>
        <w:spacing w:line="279" w:lineRule="exact"/>
        <w:ind w:left="2053"/>
        <w:jc w:val="left"/>
        <w:rPr>
          <w:rFonts w:ascii="宋?" w:hAnsi="宋?" w:cs="宋?"/>
          <w:color w:val="000000"/>
          <w:kern w:val="0"/>
          <w:sz w:val="26"/>
          <w:szCs w:val="26"/>
        </w:rPr>
      </w:pPr>
      <w:r>
        <w:rPr>
          <w:rFonts w:ascii="宋?" w:hAnsi="宋?" w:cs="宋?"/>
          <w:color w:val="000000"/>
          <w:kern w:val="0"/>
          <w:sz w:val="26"/>
          <w:szCs w:val="26"/>
        </w:rPr>
        <w:t>2860</w:t>
      </w:r>
    </w:p>
    <w:p w:rsidR="00604DAA" w:rsidRDefault="00604DAA" w:rsidP="00604DAA">
      <w:pPr>
        <w:autoSpaceDE w:val="0"/>
        <w:autoSpaceDN w:val="0"/>
        <w:adjustRightInd w:val="0"/>
        <w:spacing w:line="287" w:lineRule="exact"/>
        <w:jc w:val="left"/>
        <w:rPr>
          <w:rFonts w:ascii="宋?" w:hAnsi="宋?"/>
          <w:kern w:val="0"/>
          <w:sz w:val="24"/>
          <w:szCs w:val="24"/>
        </w:rPr>
      </w:pPr>
    </w:p>
    <w:p w:rsidR="00604DAA" w:rsidRDefault="00604DAA" w:rsidP="00604DAA">
      <w:pPr>
        <w:autoSpaceDE w:val="0"/>
        <w:autoSpaceDN w:val="0"/>
        <w:adjustRightInd w:val="0"/>
        <w:spacing w:line="279" w:lineRule="exact"/>
        <w:ind w:left="2053"/>
        <w:jc w:val="left"/>
        <w:rPr>
          <w:rFonts w:ascii="宋?" w:hAnsi="宋?" w:cs="宋?"/>
          <w:color w:val="000000"/>
          <w:kern w:val="0"/>
          <w:sz w:val="26"/>
          <w:szCs w:val="26"/>
        </w:rPr>
      </w:pPr>
      <w:r>
        <w:rPr>
          <w:rFonts w:ascii="宋?" w:hAnsi="宋?" w:cs="宋?"/>
          <w:color w:val="000000"/>
          <w:kern w:val="0"/>
          <w:sz w:val="26"/>
          <w:szCs w:val="26"/>
        </w:rPr>
        <w:t>3060</w:t>
      </w:r>
    </w:p>
    <w:p w:rsidR="00604DAA" w:rsidRDefault="00604DAA" w:rsidP="00604DAA">
      <w:pPr>
        <w:autoSpaceDE w:val="0"/>
        <w:autoSpaceDN w:val="0"/>
        <w:adjustRightInd w:val="0"/>
        <w:spacing w:line="288" w:lineRule="exact"/>
        <w:jc w:val="left"/>
        <w:rPr>
          <w:rFonts w:ascii="宋?" w:hAnsi="宋?"/>
          <w:kern w:val="0"/>
          <w:sz w:val="24"/>
          <w:szCs w:val="24"/>
        </w:rPr>
      </w:pPr>
    </w:p>
    <w:p w:rsidR="00604DAA" w:rsidRDefault="00604DAA" w:rsidP="00604DAA">
      <w:pPr>
        <w:autoSpaceDE w:val="0"/>
        <w:autoSpaceDN w:val="0"/>
        <w:adjustRightInd w:val="0"/>
        <w:spacing w:line="279" w:lineRule="exact"/>
        <w:ind w:left="2053"/>
        <w:jc w:val="left"/>
        <w:rPr>
          <w:rFonts w:ascii="宋?" w:hAnsi="宋?" w:cs="宋?"/>
          <w:color w:val="000000"/>
          <w:kern w:val="0"/>
          <w:sz w:val="26"/>
          <w:szCs w:val="26"/>
        </w:rPr>
      </w:pPr>
      <w:r>
        <w:rPr>
          <w:rFonts w:ascii="宋?" w:hAnsi="宋?" w:cs="宋?"/>
          <w:color w:val="000000"/>
          <w:kern w:val="0"/>
          <w:sz w:val="26"/>
          <w:szCs w:val="26"/>
        </w:rPr>
        <w:t>3250</w:t>
      </w:r>
    </w:p>
    <w:p w:rsidR="00604DAA" w:rsidRDefault="00604DAA" w:rsidP="00604DAA">
      <w:pPr>
        <w:autoSpaceDE w:val="0"/>
        <w:autoSpaceDN w:val="0"/>
        <w:adjustRightInd w:val="0"/>
        <w:spacing w:line="287" w:lineRule="exact"/>
        <w:jc w:val="left"/>
        <w:rPr>
          <w:rFonts w:ascii="宋?" w:hAnsi="宋?"/>
          <w:kern w:val="0"/>
          <w:sz w:val="24"/>
          <w:szCs w:val="24"/>
        </w:rPr>
      </w:pPr>
    </w:p>
    <w:p w:rsidR="00604DAA" w:rsidRDefault="00604DAA" w:rsidP="00604DAA">
      <w:pPr>
        <w:autoSpaceDE w:val="0"/>
        <w:autoSpaceDN w:val="0"/>
        <w:adjustRightInd w:val="0"/>
        <w:spacing w:line="279" w:lineRule="exact"/>
        <w:ind w:left="2053"/>
        <w:jc w:val="left"/>
        <w:rPr>
          <w:rFonts w:ascii="宋?" w:hAnsi="宋?" w:cs="宋?"/>
          <w:color w:val="000000"/>
          <w:kern w:val="0"/>
          <w:sz w:val="26"/>
          <w:szCs w:val="26"/>
        </w:rPr>
      </w:pPr>
      <w:r>
        <w:rPr>
          <w:rFonts w:ascii="宋?" w:hAnsi="宋?" w:cs="宋?"/>
          <w:color w:val="000000"/>
          <w:kern w:val="0"/>
          <w:sz w:val="26"/>
          <w:szCs w:val="26"/>
        </w:rPr>
        <w:t>3450</w:t>
      </w:r>
    </w:p>
    <w:p w:rsidR="00604DAA" w:rsidRDefault="00604DAA" w:rsidP="00604DAA">
      <w:pPr>
        <w:autoSpaceDE w:val="0"/>
        <w:autoSpaceDN w:val="0"/>
        <w:adjustRightInd w:val="0"/>
        <w:spacing w:line="231" w:lineRule="exact"/>
        <w:jc w:val="left"/>
        <w:rPr>
          <w:rFonts w:ascii="宋?" w:hAnsi="宋?"/>
          <w:kern w:val="0"/>
          <w:sz w:val="24"/>
          <w:szCs w:val="24"/>
        </w:rPr>
      </w:pPr>
      <w:r>
        <w:rPr>
          <w:rFonts w:ascii="宋?" w:hAnsi="宋?" w:cs="宋?"/>
          <w:color w:val="000000"/>
          <w:kern w:val="0"/>
          <w:sz w:val="26"/>
          <w:szCs w:val="26"/>
        </w:rPr>
        <w:br w:type="column"/>
      </w:r>
    </w:p>
    <w:p w:rsidR="00604DAA" w:rsidRDefault="00604DAA" w:rsidP="00604DAA">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每日饲料</w:t>
      </w:r>
    </w:p>
    <w:p w:rsidR="00604DAA" w:rsidRDefault="00604DAA" w:rsidP="00604DAA">
      <w:pPr>
        <w:autoSpaceDE w:val="0"/>
        <w:autoSpaceDN w:val="0"/>
        <w:adjustRightInd w:val="0"/>
        <w:spacing w:line="435" w:lineRule="exact"/>
        <w:ind w:left="75"/>
        <w:jc w:val="left"/>
        <w:rPr>
          <w:rFonts w:ascii="黑?" w:hAnsi="黑?" w:cs="黑?"/>
          <w:color w:val="000000"/>
          <w:kern w:val="0"/>
          <w:sz w:val="26"/>
          <w:szCs w:val="26"/>
        </w:rPr>
      </w:pPr>
      <w:r>
        <w:rPr>
          <w:rFonts w:ascii="黑?" w:hAnsi="黑?" w:cs="黑?"/>
          <w:color w:val="000000"/>
          <w:kern w:val="0"/>
          <w:sz w:val="26"/>
          <w:szCs w:val="26"/>
        </w:rPr>
        <w:t>（克）</w:t>
      </w:r>
    </w:p>
    <w:p w:rsidR="00604DAA" w:rsidRDefault="00604DAA" w:rsidP="00604DAA">
      <w:pPr>
        <w:autoSpaceDE w:val="0"/>
        <w:autoSpaceDN w:val="0"/>
        <w:adjustRightInd w:val="0"/>
        <w:spacing w:line="241" w:lineRule="exact"/>
        <w:jc w:val="left"/>
        <w:rPr>
          <w:rFonts w:ascii="宋?" w:hAnsi="宋?"/>
          <w:kern w:val="0"/>
          <w:sz w:val="24"/>
          <w:szCs w:val="24"/>
        </w:rPr>
      </w:pPr>
    </w:p>
    <w:p w:rsidR="00604DAA" w:rsidRDefault="00604DAA" w:rsidP="00604DAA">
      <w:pPr>
        <w:autoSpaceDE w:val="0"/>
        <w:autoSpaceDN w:val="0"/>
        <w:adjustRightInd w:val="0"/>
        <w:spacing w:line="279" w:lineRule="exact"/>
        <w:ind w:left="272"/>
        <w:jc w:val="left"/>
        <w:rPr>
          <w:rFonts w:ascii="宋?" w:hAnsi="宋?" w:cs="宋?"/>
          <w:color w:val="000000"/>
          <w:kern w:val="0"/>
          <w:sz w:val="26"/>
          <w:szCs w:val="26"/>
        </w:rPr>
      </w:pPr>
      <w:r>
        <w:rPr>
          <w:rFonts w:ascii="宋?" w:hAnsi="宋?" w:cs="宋?"/>
          <w:color w:val="000000"/>
          <w:kern w:val="0"/>
          <w:sz w:val="26"/>
          <w:szCs w:val="26"/>
        </w:rPr>
        <w:t>127</w:t>
      </w:r>
    </w:p>
    <w:p w:rsidR="00604DAA" w:rsidRDefault="00604DAA" w:rsidP="00604DAA">
      <w:pPr>
        <w:autoSpaceDE w:val="0"/>
        <w:autoSpaceDN w:val="0"/>
        <w:adjustRightInd w:val="0"/>
        <w:spacing w:line="287" w:lineRule="exact"/>
        <w:jc w:val="left"/>
        <w:rPr>
          <w:rFonts w:ascii="宋?" w:hAnsi="宋?"/>
          <w:kern w:val="0"/>
          <w:sz w:val="24"/>
          <w:szCs w:val="24"/>
        </w:rPr>
      </w:pPr>
    </w:p>
    <w:p w:rsidR="00604DAA" w:rsidRDefault="00604DAA" w:rsidP="00604DAA">
      <w:pPr>
        <w:autoSpaceDE w:val="0"/>
        <w:autoSpaceDN w:val="0"/>
        <w:adjustRightInd w:val="0"/>
        <w:spacing w:line="279" w:lineRule="exact"/>
        <w:ind w:left="272"/>
        <w:jc w:val="left"/>
        <w:rPr>
          <w:rFonts w:ascii="宋?" w:hAnsi="宋?" w:cs="宋?"/>
          <w:color w:val="000000"/>
          <w:kern w:val="0"/>
          <w:sz w:val="26"/>
          <w:szCs w:val="26"/>
        </w:rPr>
      </w:pPr>
      <w:r>
        <w:rPr>
          <w:rFonts w:ascii="宋?" w:hAnsi="宋?" w:cs="宋?"/>
          <w:color w:val="000000"/>
          <w:kern w:val="0"/>
          <w:sz w:val="26"/>
          <w:szCs w:val="26"/>
        </w:rPr>
        <w:t>118</w:t>
      </w:r>
    </w:p>
    <w:p w:rsidR="00604DAA" w:rsidRDefault="00604DAA" w:rsidP="00604DAA">
      <w:pPr>
        <w:autoSpaceDE w:val="0"/>
        <w:autoSpaceDN w:val="0"/>
        <w:adjustRightInd w:val="0"/>
        <w:spacing w:line="288" w:lineRule="exact"/>
        <w:jc w:val="left"/>
        <w:rPr>
          <w:rFonts w:ascii="宋?" w:hAnsi="宋?"/>
          <w:kern w:val="0"/>
          <w:sz w:val="24"/>
          <w:szCs w:val="24"/>
        </w:rPr>
      </w:pPr>
    </w:p>
    <w:p w:rsidR="00604DAA" w:rsidRDefault="00604DAA" w:rsidP="00604DAA">
      <w:pPr>
        <w:autoSpaceDE w:val="0"/>
        <w:autoSpaceDN w:val="0"/>
        <w:adjustRightInd w:val="0"/>
        <w:spacing w:line="279" w:lineRule="exact"/>
        <w:ind w:left="272"/>
        <w:jc w:val="left"/>
        <w:rPr>
          <w:rFonts w:ascii="宋?" w:hAnsi="宋?" w:cs="宋?"/>
          <w:color w:val="000000"/>
          <w:kern w:val="0"/>
          <w:sz w:val="26"/>
          <w:szCs w:val="26"/>
        </w:rPr>
      </w:pPr>
      <w:r>
        <w:rPr>
          <w:rFonts w:ascii="宋?" w:hAnsi="宋?" w:cs="宋?"/>
          <w:color w:val="000000"/>
          <w:kern w:val="0"/>
          <w:sz w:val="26"/>
          <w:szCs w:val="26"/>
        </w:rPr>
        <w:t>112</w:t>
      </w:r>
    </w:p>
    <w:p w:rsidR="00604DAA" w:rsidRDefault="00604DAA" w:rsidP="00604DAA">
      <w:pPr>
        <w:autoSpaceDE w:val="0"/>
        <w:autoSpaceDN w:val="0"/>
        <w:adjustRightInd w:val="0"/>
        <w:spacing w:line="287" w:lineRule="exact"/>
        <w:jc w:val="left"/>
        <w:rPr>
          <w:rFonts w:ascii="宋?" w:hAnsi="宋?"/>
          <w:kern w:val="0"/>
          <w:sz w:val="24"/>
          <w:szCs w:val="24"/>
        </w:rPr>
      </w:pPr>
    </w:p>
    <w:p w:rsidR="00604DAA" w:rsidRDefault="00604DAA" w:rsidP="00604DAA">
      <w:pPr>
        <w:autoSpaceDE w:val="0"/>
        <w:autoSpaceDN w:val="0"/>
        <w:adjustRightInd w:val="0"/>
        <w:spacing w:line="279" w:lineRule="exact"/>
        <w:ind w:left="272"/>
        <w:jc w:val="left"/>
        <w:rPr>
          <w:rFonts w:ascii="宋?" w:hAnsi="宋?" w:cs="宋?"/>
          <w:color w:val="000000"/>
          <w:kern w:val="0"/>
          <w:sz w:val="26"/>
          <w:szCs w:val="26"/>
        </w:rPr>
      </w:pPr>
      <w:r>
        <w:rPr>
          <w:rFonts w:ascii="宋?" w:hAnsi="宋?" w:cs="宋?"/>
          <w:color w:val="000000"/>
          <w:kern w:val="0"/>
          <w:sz w:val="26"/>
          <w:szCs w:val="26"/>
        </w:rPr>
        <w:t>106</w:t>
      </w:r>
    </w:p>
    <w:p w:rsidR="00604DAA" w:rsidRDefault="00604DAA" w:rsidP="00604DAA">
      <w:pPr>
        <w:autoSpaceDE w:val="0"/>
        <w:autoSpaceDN w:val="0"/>
        <w:adjustRightInd w:val="0"/>
        <w:spacing w:line="231" w:lineRule="exact"/>
        <w:jc w:val="left"/>
        <w:rPr>
          <w:rFonts w:ascii="宋?" w:hAnsi="宋?"/>
          <w:kern w:val="0"/>
          <w:sz w:val="24"/>
          <w:szCs w:val="24"/>
        </w:rPr>
      </w:pPr>
      <w:r>
        <w:rPr>
          <w:rFonts w:ascii="宋?" w:hAnsi="宋?" w:cs="宋?"/>
          <w:color w:val="000000"/>
          <w:kern w:val="0"/>
          <w:sz w:val="26"/>
          <w:szCs w:val="26"/>
        </w:rPr>
        <w:br w:type="column"/>
      </w:r>
    </w:p>
    <w:p w:rsidR="00604DAA" w:rsidRDefault="00604DAA" w:rsidP="00604DAA">
      <w:pPr>
        <w:autoSpaceDE w:val="0"/>
        <w:autoSpaceDN w:val="0"/>
        <w:adjustRightInd w:val="0"/>
        <w:spacing w:line="279" w:lineRule="exact"/>
        <w:ind w:left="74"/>
        <w:jc w:val="left"/>
        <w:rPr>
          <w:rFonts w:ascii="黑?" w:hAnsi="黑?" w:cs="黑?"/>
          <w:color w:val="000000"/>
          <w:kern w:val="0"/>
          <w:sz w:val="26"/>
          <w:szCs w:val="26"/>
        </w:rPr>
      </w:pPr>
      <w:r>
        <w:rPr>
          <w:rFonts w:ascii="黑?" w:hAnsi="黑?" w:cs="黑?"/>
          <w:color w:val="000000"/>
          <w:kern w:val="0"/>
          <w:sz w:val="26"/>
          <w:szCs w:val="26"/>
        </w:rPr>
        <w:t>每日能量</w:t>
      </w:r>
    </w:p>
    <w:p w:rsidR="00604DAA" w:rsidRDefault="00604DAA" w:rsidP="00604DAA">
      <w:pPr>
        <w:autoSpaceDE w:val="0"/>
        <w:autoSpaceDN w:val="0"/>
        <w:adjustRightInd w:val="0"/>
        <w:spacing w:line="435" w:lineRule="exact"/>
        <w:jc w:val="left"/>
        <w:rPr>
          <w:rFonts w:ascii="黑?" w:hAnsi="黑?" w:cs="黑?"/>
          <w:color w:val="000000"/>
          <w:kern w:val="0"/>
          <w:sz w:val="26"/>
          <w:szCs w:val="26"/>
        </w:rPr>
      </w:pPr>
      <w:r>
        <w:rPr>
          <w:rFonts w:ascii="黑?" w:hAnsi="黑?" w:cs="黑?"/>
          <w:color w:val="000000"/>
          <w:kern w:val="0"/>
          <w:sz w:val="26"/>
          <w:szCs w:val="26"/>
        </w:rPr>
        <w:t>（千卡）</w:t>
      </w:r>
    </w:p>
    <w:p w:rsidR="00604DAA" w:rsidRDefault="00604DAA" w:rsidP="00604DAA">
      <w:pPr>
        <w:autoSpaceDE w:val="0"/>
        <w:autoSpaceDN w:val="0"/>
        <w:adjustRightInd w:val="0"/>
        <w:spacing w:line="241" w:lineRule="exact"/>
        <w:jc w:val="left"/>
        <w:rPr>
          <w:rFonts w:ascii="宋?" w:hAnsi="宋?"/>
          <w:kern w:val="0"/>
          <w:sz w:val="24"/>
          <w:szCs w:val="24"/>
        </w:rPr>
      </w:pPr>
    </w:p>
    <w:p w:rsidR="00604DAA" w:rsidRDefault="00604DAA" w:rsidP="00604DAA">
      <w:pPr>
        <w:autoSpaceDE w:val="0"/>
        <w:autoSpaceDN w:val="0"/>
        <w:adjustRightInd w:val="0"/>
        <w:spacing w:line="279" w:lineRule="exact"/>
        <w:ind w:left="506"/>
        <w:jc w:val="left"/>
        <w:rPr>
          <w:rFonts w:ascii="宋?" w:hAnsi="宋?" w:cs="宋?"/>
          <w:color w:val="000000"/>
          <w:kern w:val="0"/>
          <w:sz w:val="26"/>
          <w:szCs w:val="26"/>
        </w:rPr>
      </w:pPr>
      <w:r>
        <w:rPr>
          <w:rFonts w:ascii="宋?" w:hAnsi="宋?" w:cs="宋?"/>
          <w:color w:val="000000"/>
          <w:kern w:val="0"/>
          <w:sz w:val="26"/>
          <w:szCs w:val="26"/>
        </w:rPr>
        <w:t>363</w:t>
      </w:r>
    </w:p>
    <w:p w:rsidR="00604DAA" w:rsidRDefault="00604DAA" w:rsidP="00604DAA">
      <w:pPr>
        <w:autoSpaceDE w:val="0"/>
        <w:autoSpaceDN w:val="0"/>
        <w:adjustRightInd w:val="0"/>
        <w:spacing w:line="287" w:lineRule="exact"/>
        <w:jc w:val="left"/>
        <w:rPr>
          <w:rFonts w:ascii="宋?" w:hAnsi="宋?"/>
          <w:kern w:val="0"/>
          <w:sz w:val="24"/>
          <w:szCs w:val="24"/>
        </w:rPr>
      </w:pPr>
    </w:p>
    <w:p w:rsidR="00604DAA" w:rsidRDefault="00604DAA" w:rsidP="00604DAA">
      <w:pPr>
        <w:autoSpaceDE w:val="0"/>
        <w:autoSpaceDN w:val="0"/>
        <w:adjustRightInd w:val="0"/>
        <w:spacing w:line="279" w:lineRule="exact"/>
        <w:ind w:left="506"/>
        <w:jc w:val="left"/>
        <w:rPr>
          <w:rFonts w:ascii="宋?" w:hAnsi="宋?" w:cs="宋?"/>
          <w:color w:val="000000"/>
          <w:kern w:val="0"/>
          <w:sz w:val="26"/>
          <w:szCs w:val="26"/>
        </w:rPr>
      </w:pPr>
      <w:r>
        <w:rPr>
          <w:rFonts w:ascii="宋?" w:hAnsi="宋?" w:cs="宋?"/>
          <w:color w:val="000000"/>
          <w:kern w:val="0"/>
          <w:sz w:val="26"/>
          <w:szCs w:val="26"/>
        </w:rPr>
        <w:t>360</w:t>
      </w:r>
    </w:p>
    <w:p w:rsidR="00604DAA" w:rsidRDefault="00604DAA" w:rsidP="00604DAA">
      <w:pPr>
        <w:autoSpaceDE w:val="0"/>
        <w:autoSpaceDN w:val="0"/>
        <w:adjustRightInd w:val="0"/>
        <w:spacing w:line="288" w:lineRule="exact"/>
        <w:jc w:val="left"/>
        <w:rPr>
          <w:rFonts w:ascii="宋?" w:hAnsi="宋?"/>
          <w:kern w:val="0"/>
          <w:sz w:val="24"/>
          <w:szCs w:val="24"/>
        </w:rPr>
      </w:pPr>
    </w:p>
    <w:p w:rsidR="00604DAA" w:rsidRDefault="00604DAA" w:rsidP="00604DAA">
      <w:pPr>
        <w:autoSpaceDE w:val="0"/>
        <w:autoSpaceDN w:val="0"/>
        <w:adjustRightInd w:val="0"/>
        <w:spacing w:line="279" w:lineRule="exact"/>
        <w:ind w:left="506"/>
        <w:jc w:val="left"/>
        <w:rPr>
          <w:rFonts w:ascii="宋?" w:hAnsi="宋?" w:cs="宋?"/>
          <w:color w:val="000000"/>
          <w:kern w:val="0"/>
          <w:sz w:val="26"/>
          <w:szCs w:val="26"/>
        </w:rPr>
      </w:pPr>
      <w:r>
        <w:rPr>
          <w:rFonts w:ascii="宋?" w:hAnsi="宋?" w:cs="宋?"/>
          <w:color w:val="000000"/>
          <w:kern w:val="0"/>
          <w:sz w:val="26"/>
          <w:szCs w:val="26"/>
        </w:rPr>
        <w:t>364</w:t>
      </w:r>
    </w:p>
    <w:p w:rsidR="00604DAA" w:rsidRDefault="00604DAA" w:rsidP="00604DAA">
      <w:pPr>
        <w:autoSpaceDE w:val="0"/>
        <w:autoSpaceDN w:val="0"/>
        <w:adjustRightInd w:val="0"/>
        <w:spacing w:line="287" w:lineRule="exact"/>
        <w:jc w:val="left"/>
        <w:rPr>
          <w:rFonts w:ascii="宋?" w:hAnsi="宋?"/>
          <w:kern w:val="0"/>
          <w:sz w:val="24"/>
          <w:szCs w:val="24"/>
        </w:rPr>
      </w:pPr>
    </w:p>
    <w:p w:rsidR="00604DAA" w:rsidRDefault="00604DAA" w:rsidP="00604DAA">
      <w:pPr>
        <w:autoSpaceDE w:val="0"/>
        <w:autoSpaceDN w:val="0"/>
        <w:adjustRightInd w:val="0"/>
        <w:spacing w:line="279" w:lineRule="exact"/>
        <w:ind w:left="506"/>
        <w:jc w:val="left"/>
        <w:rPr>
          <w:rFonts w:ascii="宋?" w:hAnsi="宋?" w:cs="宋?"/>
          <w:color w:val="000000"/>
          <w:kern w:val="0"/>
          <w:sz w:val="26"/>
          <w:szCs w:val="26"/>
        </w:rPr>
      </w:pPr>
      <w:r>
        <w:rPr>
          <w:rFonts w:ascii="宋?" w:hAnsi="宋?" w:cs="宋?"/>
          <w:color w:val="000000"/>
          <w:kern w:val="0"/>
          <w:sz w:val="26"/>
          <w:szCs w:val="26"/>
        </w:rPr>
        <w:t>365</w:t>
      </w:r>
    </w:p>
    <w:p w:rsidR="00604DAA" w:rsidRDefault="00604DAA" w:rsidP="00604DAA">
      <w:pPr>
        <w:autoSpaceDE w:val="0"/>
        <w:autoSpaceDN w:val="0"/>
        <w:adjustRightInd w:val="0"/>
        <w:spacing w:line="231" w:lineRule="exact"/>
        <w:jc w:val="left"/>
        <w:rPr>
          <w:rFonts w:ascii="宋?" w:hAnsi="宋?"/>
          <w:kern w:val="0"/>
          <w:sz w:val="24"/>
          <w:szCs w:val="24"/>
        </w:rPr>
      </w:pPr>
      <w:r>
        <w:rPr>
          <w:rFonts w:ascii="宋?" w:hAnsi="宋?" w:cs="宋?"/>
          <w:color w:val="000000"/>
          <w:kern w:val="0"/>
          <w:sz w:val="26"/>
          <w:szCs w:val="26"/>
        </w:rPr>
        <w:br w:type="column"/>
      </w:r>
    </w:p>
    <w:p w:rsidR="00604DAA" w:rsidRDefault="00604DAA" w:rsidP="00604DAA">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每日饲料</w:t>
      </w:r>
    </w:p>
    <w:p w:rsidR="00604DAA" w:rsidRDefault="00604DAA" w:rsidP="00604DAA">
      <w:pPr>
        <w:autoSpaceDE w:val="0"/>
        <w:autoSpaceDN w:val="0"/>
        <w:adjustRightInd w:val="0"/>
        <w:spacing w:line="435" w:lineRule="exact"/>
        <w:ind w:left="74"/>
        <w:jc w:val="left"/>
        <w:rPr>
          <w:rFonts w:ascii="黑?" w:hAnsi="黑?" w:cs="黑?"/>
          <w:color w:val="000000"/>
          <w:kern w:val="0"/>
          <w:sz w:val="26"/>
          <w:szCs w:val="26"/>
        </w:rPr>
      </w:pPr>
      <w:r>
        <w:rPr>
          <w:rFonts w:ascii="黑?" w:hAnsi="黑?" w:cs="黑?"/>
          <w:color w:val="000000"/>
          <w:kern w:val="0"/>
          <w:sz w:val="26"/>
          <w:szCs w:val="26"/>
        </w:rPr>
        <w:t>（克）</w:t>
      </w:r>
    </w:p>
    <w:p w:rsidR="00604DAA" w:rsidRDefault="00604DAA" w:rsidP="00604DAA">
      <w:pPr>
        <w:autoSpaceDE w:val="0"/>
        <w:autoSpaceDN w:val="0"/>
        <w:adjustRightInd w:val="0"/>
        <w:spacing w:line="241" w:lineRule="exact"/>
        <w:jc w:val="left"/>
        <w:rPr>
          <w:rFonts w:ascii="宋?" w:hAnsi="宋?"/>
          <w:kern w:val="0"/>
          <w:sz w:val="24"/>
          <w:szCs w:val="24"/>
        </w:rPr>
      </w:pPr>
    </w:p>
    <w:p w:rsidR="00604DAA" w:rsidRDefault="00604DAA" w:rsidP="00604DAA">
      <w:pPr>
        <w:autoSpaceDE w:val="0"/>
        <w:autoSpaceDN w:val="0"/>
        <w:adjustRightInd w:val="0"/>
        <w:spacing w:line="279" w:lineRule="exact"/>
        <w:ind w:left="742"/>
        <w:jc w:val="left"/>
        <w:rPr>
          <w:rFonts w:ascii="宋?" w:hAnsi="宋?" w:cs="宋?"/>
          <w:color w:val="000000"/>
          <w:kern w:val="0"/>
          <w:sz w:val="26"/>
          <w:szCs w:val="26"/>
        </w:rPr>
      </w:pPr>
      <w:r>
        <w:rPr>
          <w:rFonts w:ascii="宋?" w:hAnsi="宋?" w:cs="宋?"/>
          <w:color w:val="000000"/>
          <w:kern w:val="0"/>
          <w:sz w:val="26"/>
          <w:szCs w:val="26"/>
        </w:rPr>
        <w:t>107</w:t>
      </w:r>
    </w:p>
    <w:p w:rsidR="00604DAA" w:rsidRDefault="00604DAA" w:rsidP="00604DAA">
      <w:pPr>
        <w:autoSpaceDE w:val="0"/>
        <w:autoSpaceDN w:val="0"/>
        <w:adjustRightInd w:val="0"/>
        <w:spacing w:line="287" w:lineRule="exact"/>
        <w:jc w:val="left"/>
        <w:rPr>
          <w:rFonts w:ascii="宋?" w:hAnsi="宋?"/>
          <w:kern w:val="0"/>
          <w:sz w:val="24"/>
          <w:szCs w:val="24"/>
        </w:rPr>
      </w:pPr>
    </w:p>
    <w:p w:rsidR="00604DAA" w:rsidRDefault="00604DAA" w:rsidP="00604DAA">
      <w:pPr>
        <w:autoSpaceDE w:val="0"/>
        <w:autoSpaceDN w:val="0"/>
        <w:adjustRightInd w:val="0"/>
        <w:spacing w:line="279" w:lineRule="exact"/>
        <w:ind w:left="742"/>
        <w:jc w:val="left"/>
        <w:rPr>
          <w:rFonts w:ascii="宋?" w:hAnsi="宋?" w:cs="宋?"/>
          <w:color w:val="000000"/>
          <w:kern w:val="0"/>
          <w:sz w:val="26"/>
          <w:szCs w:val="26"/>
        </w:rPr>
      </w:pPr>
      <w:r>
        <w:rPr>
          <w:rFonts w:ascii="宋?" w:hAnsi="宋?" w:cs="宋?"/>
          <w:color w:val="000000"/>
          <w:kern w:val="0"/>
          <w:sz w:val="26"/>
          <w:szCs w:val="26"/>
        </w:rPr>
        <w:t>104</w:t>
      </w:r>
    </w:p>
    <w:p w:rsidR="00604DAA" w:rsidRDefault="00604DAA" w:rsidP="00604DAA">
      <w:pPr>
        <w:autoSpaceDE w:val="0"/>
        <w:autoSpaceDN w:val="0"/>
        <w:adjustRightInd w:val="0"/>
        <w:spacing w:line="288" w:lineRule="exact"/>
        <w:jc w:val="left"/>
        <w:rPr>
          <w:rFonts w:ascii="宋?" w:hAnsi="宋?"/>
          <w:kern w:val="0"/>
          <w:sz w:val="24"/>
          <w:szCs w:val="24"/>
        </w:rPr>
      </w:pPr>
    </w:p>
    <w:p w:rsidR="00604DAA" w:rsidRDefault="00604DAA" w:rsidP="00604DAA">
      <w:pPr>
        <w:autoSpaceDE w:val="0"/>
        <w:autoSpaceDN w:val="0"/>
        <w:adjustRightInd w:val="0"/>
        <w:spacing w:line="279" w:lineRule="exact"/>
        <w:ind w:left="742"/>
        <w:jc w:val="left"/>
        <w:rPr>
          <w:rFonts w:ascii="宋?" w:hAnsi="宋?" w:cs="宋?"/>
          <w:color w:val="000000"/>
          <w:kern w:val="0"/>
          <w:sz w:val="26"/>
          <w:szCs w:val="26"/>
        </w:rPr>
      </w:pPr>
      <w:r>
        <w:rPr>
          <w:rFonts w:ascii="宋?" w:hAnsi="宋?" w:cs="宋?"/>
          <w:color w:val="000000"/>
          <w:kern w:val="0"/>
          <w:sz w:val="26"/>
          <w:szCs w:val="26"/>
        </w:rPr>
        <w:t>102</w:t>
      </w:r>
    </w:p>
    <w:p w:rsidR="00604DAA" w:rsidRDefault="00604DAA" w:rsidP="00604DAA">
      <w:pPr>
        <w:autoSpaceDE w:val="0"/>
        <w:autoSpaceDN w:val="0"/>
        <w:adjustRightInd w:val="0"/>
        <w:spacing w:line="287" w:lineRule="exact"/>
        <w:jc w:val="left"/>
        <w:rPr>
          <w:rFonts w:ascii="宋?" w:hAnsi="宋?"/>
          <w:kern w:val="0"/>
          <w:sz w:val="24"/>
          <w:szCs w:val="24"/>
        </w:rPr>
      </w:pPr>
    </w:p>
    <w:p w:rsidR="00604DAA" w:rsidRDefault="00604DAA" w:rsidP="00604DAA">
      <w:pPr>
        <w:autoSpaceDE w:val="0"/>
        <w:autoSpaceDN w:val="0"/>
        <w:adjustRightInd w:val="0"/>
        <w:spacing w:line="279" w:lineRule="exact"/>
        <w:ind w:left="742"/>
        <w:jc w:val="left"/>
        <w:rPr>
          <w:rFonts w:ascii="宋?" w:hAnsi="宋?" w:cs="宋?"/>
          <w:color w:val="000000"/>
          <w:kern w:val="0"/>
          <w:sz w:val="26"/>
          <w:szCs w:val="26"/>
        </w:rPr>
      </w:pPr>
      <w:r>
        <w:rPr>
          <w:rFonts w:ascii="宋?" w:hAnsi="宋?" w:cs="宋?"/>
          <w:color w:val="000000"/>
          <w:kern w:val="0"/>
          <w:sz w:val="26"/>
          <w:szCs w:val="26"/>
        </w:rPr>
        <w:t>101</w:t>
      </w:r>
    </w:p>
    <w:p w:rsidR="00604DAA" w:rsidRDefault="00604DAA" w:rsidP="00604DAA">
      <w:pPr>
        <w:autoSpaceDE w:val="0"/>
        <w:autoSpaceDN w:val="0"/>
        <w:adjustRightInd w:val="0"/>
        <w:spacing w:line="231" w:lineRule="exact"/>
        <w:jc w:val="left"/>
        <w:rPr>
          <w:rFonts w:ascii="宋?" w:hAnsi="宋?"/>
          <w:kern w:val="0"/>
          <w:sz w:val="24"/>
          <w:szCs w:val="24"/>
        </w:rPr>
      </w:pPr>
      <w:r>
        <w:rPr>
          <w:rFonts w:ascii="宋?" w:hAnsi="宋?" w:cs="宋?"/>
          <w:color w:val="000000"/>
          <w:kern w:val="0"/>
          <w:sz w:val="26"/>
          <w:szCs w:val="26"/>
        </w:rPr>
        <w:br w:type="column"/>
      </w:r>
    </w:p>
    <w:p w:rsidR="00604DAA" w:rsidRDefault="00604DAA" w:rsidP="00604DAA">
      <w:pPr>
        <w:autoSpaceDE w:val="0"/>
        <w:autoSpaceDN w:val="0"/>
        <w:adjustRightInd w:val="0"/>
        <w:spacing w:line="279" w:lineRule="exact"/>
        <w:ind w:left="75"/>
        <w:jc w:val="left"/>
        <w:rPr>
          <w:rFonts w:ascii="黑?" w:hAnsi="黑?" w:cs="黑?"/>
          <w:color w:val="000000"/>
          <w:kern w:val="0"/>
          <w:sz w:val="26"/>
          <w:szCs w:val="26"/>
        </w:rPr>
      </w:pPr>
      <w:r>
        <w:rPr>
          <w:rFonts w:ascii="黑?" w:hAnsi="黑?" w:cs="黑?"/>
          <w:color w:val="000000"/>
          <w:kern w:val="0"/>
          <w:sz w:val="26"/>
          <w:szCs w:val="26"/>
        </w:rPr>
        <w:t>每日能量</w:t>
      </w:r>
    </w:p>
    <w:p w:rsidR="00604DAA" w:rsidRDefault="00604DAA" w:rsidP="00604DAA">
      <w:pPr>
        <w:autoSpaceDE w:val="0"/>
        <w:autoSpaceDN w:val="0"/>
        <w:adjustRightInd w:val="0"/>
        <w:spacing w:line="435" w:lineRule="exact"/>
        <w:jc w:val="left"/>
        <w:rPr>
          <w:rFonts w:ascii="黑?" w:hAnsi="黑?" w:cs="黑?"/>
          <w:color w:val="000000"/>
          <w:kern w:val="0"/>
          <w:sz w:val="26"/>
          <w:szCs w:val="26"/>
        </w:rPr>
      </w:pPr>
      <w:r>
        <w:rPr>
          <w:rFonts w:ascii="黑?" w:hAnsi="黑?" w:cs="黑?"/>
          <w:color w:val="000000"/>
          <w:kern w:val="0"/>
          <w:sz w:val="26"/>
          <w:szCs w:val="26"/>
        </w:rPr>
        <w:t>（千卡）</w:t>
      </w:r>
    </w:p>
    <w:p w:rsidR="00604DAA" w:rsidRDefault="00604DAA" w:rsidP="00604DAA">
      <w:pPr>
        <w:autoSpaceDE w:val="0"/>
        <w:autoSpaceDN w:val="0"/>
        <w:adjustRightInd w:val="0"/>
        <w:spacing w:line="241" w:lineRule="exact"/>
        <w:jc w:val="left"/>
        <w:rPr>
          <w:rFonts w:ascii="宋?" w:hAnsi="宋?"/>
          <w:kern w:val="0"/>
          <w:sz w:val="24"/>
          <w:szCs w:val="24"/>
        </w:rPr>
      </w:pPr>
    </w:p>
    <w:p w:rsidR="00604DAA" w:rsidRDefault="00604DAA" w:rsidP="00604DAA">
      <w:pPr>
        <w:autoSpaceDE w:val="0"/>
        <w:autoSpaceDN w:val="0"/>
        <w:adjustRightInd w:val="0"/>
        <w:spacing w:line="279" w:lineRule="exact"/>
        <w:ind w:left="678"/>
        <w:jc w:val="left"/>
        <w:rPr>
          <w:rFonts w:ascii="宋?" w:hAnsi="宋?" w:cs="宋?"/>
          <w:color w:val="000000"/>
          <w:kern w:val="0"/>
          <w:sz w:val="26"/>
          <w:szCs w:val="26"/>
        </w:rPr>
      </w:pPr>
      <w:r>
        <w:rPr>
          <w:rFonts w:ascii="宋?" w:hAnsi="宋?" w:cs="宋?"/>
          <w:color w:val="000000"/>
          <w:kern w:val="0"/>
          <w:sz w:val="26"/>
          <w:szCs w:val="26"/>
        </w:rPr>
        <w:t>306</w:t>
      </w:r>
    </w:p>
    <w:p w:rsidR="00604DAA" w:rsidRDefault="00604DAA" w:rsidP="00604DAA">
      <w:pPr>
        <w:autoSpaceDE w:val="0"/>
        <w:autoSpaceDN w:val="0"/>
        <w:adjustRightInd w:val="0"/>
        <w:spacing w:line="287" w:lineRule="exact"/>
        <w:jc w:val="left"/>
        <w:rPr>
          <w:rFonts w:ascii="宋?" w:hAnsi="宋?"/>
          <w:kern w:val="0"/>
          <w:sz w:val="24"/>
          <w:szCs w:val="24"/>
        </w:rPr>
      </w:pPr>
    </w:p>
    <w:p w:rsidR="00604DAA" w:rsidRDefault="00604DAA" w:rsidP="00604DAA">
      <w:pPr>
        <w:autoSpaceDE w:val="0"/>
        <w:autoSpaceDN w:val="0"/>
        <w:adjustRightInd w:val="0"/>
        <w:spacing w:line="279" w:lineRule="exact"/>
        <w:ind w:left="678"/>
        <w:jc w:val="left"/>
        <w:rPr>
          <w:rFonts w:ascii="宋?" w:hAnsi="宋?" w:cs="宋?"/>
          <w:color w:val="000000"/>
          <w:kern w:val="0"/>
          <w:sz w:val="26"/>
          <w:szCs w:val="26"/>
        </w:rPr>
      </w:pPr>
      <w:r>
        <w:rPr>
          <w:rFonts w:ascii="宋?" w:hAnsi="宋?" w:cs="宋?"/>
          <w:color w:val="000000"/>
          <w:kern w:val="0"/>
          <w:sz w:val="26"/>
          <w:szCs w:val="26"/>
        </w:rPr>
        <w:t>320</w:t>
      </w:r>
    </w:p>
    <w:p w:rsidR="00604DAA" w:rsidRDefault="00604DAA" w:rsidP="00604DAA">
      <w:pPr>
        <w:autoSpaceDE w:val="0"/>
        <w:autoSpaceDN w:val="0"/>
        <w:adjustRightInd w:val="0"/>
        <w:spacing w:line="288" w:lineRule="exact"/>
        <w:jc w:val="left"/>
        <w:rPr>
          <w:rFonts w:ascii="宋?" w:hAnsi="宋?"/>
          <w:kern w:val="0"/>
          <w:sz w:val="24"/>
          <w:szCs w:val="24"/>
        </w:rPr>
      </w:pPr>
    </w:p>
    <w:p w:rsidR="00604DAA" w:rsidRDefault="00604DAA" w:rsidP="00604DAA">
      <w:pPr>
        <w:autoSpaceDE w:val="0"/>
        <w:autoSpaceDN w:val="0"/>
        <w:adjustRightInd w:val="0"/>
        <w:spacing w:line="279" w:lineRule="exact"/>
        <w:ind w:left="678"/>
        <w:jc w:val="left"/>
        <w:rPr>
          <w:rFonts w:ascii="宋?" w:hAnsi="宋?" w:cs="宋?"/>
          <w:color w:val="000000"/>
          <w:kern w:val="0"/>
          <w:sz w:val="26"/>
          <w:szCs w:val="26"/>
        </w:rPr>
      </w:pPr>
      <w:r>
        <w:rPr>
          <w:rFonts w:ascii="宋?" w:hAnsi="宋?" w:cs="宋?"/>
          <w:color w:val="000000"/>
          <w:kern w:val="0"/>
          <w:sz w:val="26"/>
          <w:szCs w:val="26"/>
        </w:rPr>
        <w:t>330</w:t>
      </w:r>
    </w:p>
    <w:p w:rsidR="00604DAA" w:rsidRDefault="00604DAA" w:rsidP="00604DAA">
      <w:pPr>
        <w:autoSpaceDE w:val="0"/>
        <w:autoSpaceDN w:val="0"/>
        <w:adjustRightInd w:val="0"/>
        <w:spacing w:line="287" w:lineRule="exact"/>
        <w:jc w:val="left"/>
        <w:rPr>
          <w:rFonts w:ascii="宋?" w:hAnsi="宋?"/>
          <w:kern w:val="0"/>
          <w:sz w:val="24"/>
          <w:szCs w:val="24"/>
        </w:rPr>
      </w:pPr>
    </w:p>
    <w:p w:rsidR="00604DAA" w:rsidRDefault="00604DAA" w:rsidP="00604DAA">
      <w:pPr>
        <w:autoSpaceDE w:val="0"/>
        <w:autoSpaceDN w:val="0"/>
        <w:adjustRightInd w:val="0"/>
        <w:spacing w:line="279" w:lineRule="exact"/>
        <w:ind w:left="678"/>
        <w:jc w:val="left"/>
        <w:rPr>
          <w:rFonts w:ascii="宋?" w:hAnsi="宋?" w:cs="宋?"/>
          <w:color w:val="000000"/>
          <w:kern w:val="0"/>
          <w:sz w:val="26"/>
          <w:szCs w:val="26"/>
        </w:rPr>
      </w:pPr>
      <w:r>
        <w:rPr>
          <w:rFonts w:ascii="宋?" w:hAnsi="宋?" w:cs="宋?"/>
          <w:color w:val="000000"/>
          <w:kern w:val="0"/>
          <w:sz w:val="26"/>
          <w:szCs w:val="26"/>
        </w:rPr>
        <w:t>350</w:t>
      </w:r>
    </w:p>
    <w:p w:rsidR="00604DAA" w:rsidRDefault="00604DAA" w:rsidP="00604DAA">
      <w:pPr>
        <w:autoSpaceDE w:val="0"/>
        <w:autoSpaceDN w:val="0"/>
        <w:adjustRightInd w:val="0"/>
        <w:spacing w:line="279" w:lineRule="exact"/>
        <w:ind w:left="678"/>
        <w:jc w:val="left"/>
        <w:rPr>
          <w:rFonts w:ascii="宋?" w:hAnsi="宋?" w:cs="宋?"/>
          <w:color w:val="000000"/>
          <w:kern w:val="0"/>
          <w:sz w:val="26"/>
          <w:szCs w:val="26"/>
        </w:rPr>
        <w:sectPr w:rsidR="00604DAA">
          <w:type w:val="continuous"/>
          <w:pgSz w:w="11900" w:h="16840"/>
          <w:pgMar w:top="0" w:right="0" w:bottom="0" w:left="0" w:header="720" w:footer="720" w:gutter="0"/>
          <w:cols w:num="5" w:space="720" w:equalWidth="0">
            <w:col w:w="4110" w:space="10"/>
            <w:col w:w="1710" w:space="10"/>
            <w:col w:w="1810" w:space="10"/>
            <w:col w:w="1690" w:space="10"/>
            <w:col w:w="2540"/>
          </w:cols>
          <w:noEndnote/>
        </w:sectPr>
      </w:pPr>
    </w:p>
    <w:p w:rsidR="00604DAA" w:rsidRDefault="00604DAA" w:rsidP="00604DAA">
      <w:pPr>
        <w:autoSpaceDE w:val="0"/>
        <w:autoSpaceDN w:val="0"/>
        <w:adjustRightInd w:val="0"/>
        <w:spacing w:line="278" w:lineRule="exact"/>
        <w:jc w:val="left"/>
        <w:rPr>
          <w:rFonts w:ascii="宋?" w:hAnsi="宋?"/>
          <w:kern w:val="0"/>
          <w:sz w:val="24"/>
          <w:szCs w:val="24"/>
        </w:rPr>
      </w:pPr>
    </w:p>
    <w:p w:rsidR="00604DAA" w:rsidRDefault="00604DAA" w:rsidP="00604DAA">
      <w:pPr>
        <w:autoSpaceDE w:val="0"/>
        <w:autoSpaceDN w:val="0"/>
        <w:adjustRightInd w:val="0"/>
        <w:spacing w:line="265" w:lineRule="exact"/>
        <w:ind w:left="1417"/>
        <w:jc w:val="left"/>
        <w:rPr>
          <w:rFonts w:ascii="Times New Roman" w:hAnsi="Times New Roman"/>
          <w:color w:val="000000"/>
          <w:kern w:val="0"/>
          <w:sz w:val="24"/>
          <w:szCs w:val="24"/>
        </w:rPr>
      </w:pPr>
      <w:r>
        <w:rPr>
          <w:rFonts w:ascii="Times New Roman" w:hAnsi="Times New Roman"/>
          <w:color w:val="000000"/>
          <w:kern w:val="0"/>
          <w:sz w:val="24"/>
          <w:szCs w:val="24"/>
        </w:rPr>
        <w:t>From Payne 1967</w:t>
      </w:r>
    </w:p>
    <w:p w:rsidR="00604DAA" w:rsidRDefault="00604DAA" w:rsidP="00604DAA">
      <w:pPr>
        <w:autoSpaceDE w:val="0"/>
        <w:autoSpaceDN w:val="0"/>
        <w:adjustRightInd w:val="0"/>
        <w:spacing w:line="333" w:lineRule="exact"/>
        <w:jc w:val="left"/>
        <w:rPr>
          <w:rFonts w:ascii="宋?" w:hAnsi="宋?"/>
          <w:kern w:val="0"/>
          <w:sz w:val="24"/>
          <w:szCs w:val="24"/>
        </w:rPr>
      </w:pPr>
    </w:p>
    <w:p w:rsidR="00604DAA" w:rsidRDefault="00604DAA" w:rsidP="00604DAA">
      <w:pPr>
        <w:autoSpaceDE w:val="0"/>
        <w:autoSpaceDN w:val="0"/>
        <w:adjustRightInd w:val="0"/>
        <w:spacing w:line="279" w:lineRule="exact"/>
        <w:ind w:left="1508"/>
        <w:jc w:val="left"/>
        <w:rPr>
          <w:rFonts w:ascii="宋?" w:hAnsi="宋?" w:cs="宋?"/>
          <w:color w:val="000000"/>
          <w:kern w:val="0"/>
          <w:sz w:val="26"/>
          <w:szCs w:val="26"/>
        </w:rPr>
      </w:pPr>
      <w:r>
        <w:rPr>
          <w:rFonts w:ascii="宋?" w:hAnsi="宋?" w:cs="宋?"/>
          <w:color w:val="000000"/>
          <w:kern w:val="0"/>
          <w:sz w:val="26"/>
          <w:szCs w:val="26"/>
        </w:rPr>
        <w:t>如今，我们不能仅仅依靠高能日粮作为提高能量进食量的途径，而要考虑</w:t>
      </w:r>
    </w:p>
    <w:p w:rsidR="00604DAA" w:rsidRDefault="00604DAA" w:rsidP="00604DAA">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用不同的饲料与环境管理措施以刺激能量进食量。</w:t>
      </w:r>
    </w:p>
    <w:p w:rsidR="00604DAA" w:rsidRDefault="00604DAA" w:rsidP="00604DAA">
      <w:pPr>
        <w:autoSpaceDE w:val="0"/>
        <w:autoSpaceDN w:val="0"/>
        <w:adjustRightInd w:val="0"/>
        <w:spacing w:line="436" w:lineRule="exact"/>
        <w:ind w:left="907"/>
        <w:jc w:val="left"/>
        <w:rPr>
          <w:rFonts w:ascii="宋?" w:hAnsi="宋?" w:cs="宋?"/>
          <w:color w:val="000000"/>
          <w:kern w:val="0"/>
          <w:sz w:val="26"/>
          <w:szCs w:val="26"/>
        </w:rPr>
        <w:sectPr w:rsidR="00604DAA">
          <w:type w:val="continuous"/>
          <w:pgSz w:w="11900" w:h="16840"/>
          <w:pgMar w:top="0" w:right="0" w:bottom="0" w:left="0" w:header="720" w:footer="720" w:gutter="0"/>
          <w:cols w:space="720" w:equalWidth="0">
            <w:col w:w="11900" w:space="10"/>
          </w:cols>
          <w:noEndnote/>
        </w:sect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58" w:lineRule="exact"/>
        <w:jc w:val="left"/>
        <w:rPr>
          <w:rFonts w:ascii="宋?" w:hAnsi="宋?"/>
          <w:kern w:val="0"/>
          <w:sz w:val="24"/>
          <w:szCs w:val="24"/>
        </w:rPr>
      </w:pPr>
    </w:p>
    <w:p w:rsidR="00604DAA" w:rsidRDefault="00604DAA" w:rsidP="00604DAA">
      <w:pPr>
        <w:autoSpaceDE w:val="0"/>
        <w:autoSpaceDN w:val="0"/>
        <w:adjustRightInd w:val="0"/>
        <w:spacing w:line="359" w:lineRule="exact"/>
        <w:ind w:left="5301"/>
        <w:jc w:val="left"/>
        <w:rPr>
          <w:rFonts w:ascii="黑?" w:hAnsi="黑?" w:cs="黑?"/>
          <w:color w:val="000000"/>
          <w:kern w:val="0"/>
          <w:sz w:val="36"/>
          <w:szCs w:val="36"/>
        </w:rPr>
      </w:pPr>
      <w:r>
        <w:rPr>
          <w:rFonts w:ascii="黑?" w:hAnsi="黑?" w:cs="黑?"/>
          <w:color w:val="000000"/>
          <w:kern w:val="0"/>
          <w:sz w:val="36"/>
          <w:szCs w:val="36"/>
        </w:rPr>
        <w:t>育</w:t>
      </w:r>
    </w:p>
    <w:p w:rsidR="00604DAA" w:rsidRDefault="00604DAA" w:rsidP="00604DAA">
      <w:pPr>
        <w:autoSpaceDE w:val="0"/>
        <w:autoSpaceDN w:val="0"/>
        <w:adjustRightInd w:val="0"/>
        <w:spacing w:line="200" w:lineRule="exact"/>
        <w:jc w:val="left"/>
        <w:rPr>
          <w:rFonts w:ascii="宋?" w:hAnsi="宋?"/>
          <w:kern w:val="0"/>
          <w:sz w:val="24"/>
          <w:szCs w:val="24"/>
        </w:rPr>
      </w:pPr>
      <w:r>
        <w:rPr>
          <w:rFonts w:ascii="黑?" w:hAnsi="黑?" w:cs="黑?"/>
          <w:color w:val="000000"/>
          <w:kern w:val="0"/>
          <w:sz w:val="36"/>
          <w:szCs w:val="36"/>
        </w:rPr>
        <w:br w:type="column"/>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58" w:lineRule="exact"/>
        <w:jc w:val="left"/>
        <w:rPr>
          <w:rFonts w:ascii="宋?" w:hAnsi="宋?"/>
          <w:kern w:val="0"/>
          <w:sz w:val="24"/>
          <w:szCs w:val="24"/>
        </w:rPr>
      </w:pPr>
    </w:p>
    <w:p w:rsidR="00604DAA" w:rsidRDefault="00604DAA" w:rsidP="00604DAA">
      <w:pPr>
        <w:autoSpaceDE w:val="0"/>
        <w:autoSpaceDN w:val="0"/>
        <w:adjustRightInd w:val="0"/>
        <w:spacing w:line="359" w:lineRule="exact"/>
        <w:jc w:val="left"/>
        <w:rPr>
          <w:rFonts w:ascii="黑?" w:hAnsi="黑?" w:cs="黑?"/>
          <w:color w:val="000000"/>
          <w:kern w:val="0"/>
          <w:sz w:val="36"/>
          <w:szCs w:val="36"/>
        </w:rPr>
      </w:pPr>
      <w:r>
        <w:rPr>
          <w:rFonts w:ascii="黑?" w:hAnsi="黑?" w:cs="黑?"/>
          <w:color w:val="000000"/>
          <w:kern w:val="0"/>
          <w:sz w:val="36"/>
          <w:szCs w:val="36"/>
        </w:rPr>
        <w:t>成</w:t>
      </w:r>
    </w:p>
    <w:p w:rsidR="00604DAA" w:rsidRDefault="00604DAA" w:rsidP="00604DAA">
      <w:pPr>
        <w:autoSpaceDE w:val="0"/>
        <w:autoSpaceDN w:val="0"/>
        <w:adjustRightInd w:val="0"/>
        <w:spacing w:line="200" w:lineRule="exact"/>
        <w:jc w:val="left"/>
        <w:rPr>
          <w:rFonts w:ascii="宋?" w:hAnsi="宋?"/>
          <w:kern w:val="0"/>
          <w:sz w:val="24"/>
          <w:szCs w:val="24"/>
        </w:rPr>
      </w:pPr>
      <w:r>
        <w:rPr>
          <w:rFonts w:ascii="黑?" w:hAnsi="黑?" w:cs="黑?"/>
          <w:color w:val="000000"/>
          <w:kern w:val="0"/>
          <w:sz w:val="36"/>
          <w:szCs w:val="36"/>
        </w:rPr>
        <w:br w:type="column"/>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58" w:lineRule="exact"/>
        <w:jc w:val="left"/>
        <w:rPr>
          <w:rFonts w:ascii="宋?" w:hAnsi="宋?"/>
          <w:kern w:val="0"/>
          <w:sz w:val="24"/>
          <w:szCs w:val="24"/>
        </w:rPr>
      </w:pPr>
    </w:p>
    <w:p w:rsidR="00604DAA" w:rsidRDefault="00604DAA" w:rsidP="00604DAA">
      <w:pPr>
        <w:autoSpaceDE w:val="0"/>
        <w:autoSpaceDN w:val="0"/>
        <w:adjustRightInd w:val="0"/>
        <w:spacing w:line="359" w:lineRule="exact"/>
        <w:jc w:val="left"/>
        <w:rPr>
          <w:rFonts w:ascii="黑?" w:hAnsi="黑?" w:cs="黑?"/>
          <w:color w:val="000000"/>
          <w:kern w:val="0"/>
          <w:sz w:val="36"/>
          <w:szCs w:val="36"/>
        </w:rPr>
      </w:pPr>
      <w:r>
        <w:rPr>
          <w:rFonts w:ascii="黑?" w:hAnsi="黑?" w:cs="黑?"/>
          <w:color w:val="000000"/>
          <w:kern w:val="0"/>
          <w:sz w:val="36"/>
          <w:szCs w:val="36"/>
        </w:rPr>
        <w:t>期</w:t>
      </w:r>
    </w:p>
    <w:p w:rsidR="00604DAA" w:rsidRDefault="00604DAA" w:rsidP="00604DAA">
      <w:pPr>
        <w:autoSpaceDE w:val="0"/>
        <w:autoSpaceDN w:val="0"/>
        <w:adjustRightInd w:val="0"/>
        <w:spacing w:line="359" w:lineRule="exact"/>
        <w:jc w:val="left"/>
        <w:rPr>
          <w:rFonts w:ascii="黑?" w:hAnsi="黑?" w:cs="黑?"/>
          <w:color w:val="000000"/>
          <w:kern w:val="0"/>
          <w:sz w:val="36"/>
          <w:szCs w:val="36"/>
        </w:rPr>
        <w:sectPr w:rsidR="00604DAA">
          <w:type w:val="continuous"/>
          <w:pgSz w:w="11900" w:h="16840"/>
          <w:pgMar w:top="0" w:right="0" w:bottom="0" w:left="0" w:header="720" w:footer="720" w:gutter="0"/>
          <w:cols w:num="3" w:space="720" w:equalWidth="0">
            <w:col w:w="6050" w:space="10"/>
            <w:col w:w="750" w:space="10"/>
            <w:col w:w="5080" w:space="10"/>
          </w:cols>
          <w:noEndnote/>
        </w:sectPr>
      </w:pPr>
    </w:p>
    <w:p w:rsidR="00604DAA" w:rsidRDefault="00604DAA" w:rsidP="00604DAA">
      <w:pPr>
        <w:autoSpaceDE w:val="0"/>
        <w:autoSpaceDN w:val="0"/>
        <w:adjustRightInd w:val="0"/>
        <w:spacing w:line="424" w:lineRule="exact"/>
        <w:ind w:left="1508"/>
        <w:jc w:val="left"/>
        <w:rPr>
          <w:rFonts w:ascii="宋?" w:hAnsi="宋?" w:cs="宋?"/>
          <w:color w:val="000000"/>
          <w:kern w:val="0"/>
          <w:sz w:val="26"/>
          <w:szCs w:val="26"/>
        </w:rPr>
      </w:pPr>
      <w:r>
        <w:rPr>
          <w:rFonts w:ascii="宋?" w:hAnsi="宋?" w:cs="宋?"/>
          <w:color w:val="000000"/>
          <w:kern w:val="0"/>
          <w:sz w:val="26"/>
          <w:szCs w:val="26"/>
        </w:rPr>
        <w:lastRenderedPageBreak/>
        <w:t>育成期的后备母鸡也会以日粮能量水平调节饲料进食量。如果该机制很完</w:t>
      </w:r>
    </w:p>
    <w:p w:rsidR="00604DAA" w:rsidRDefault="00604DAA" w:rsidP="00604DAA">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善，则育成鸡日粮的能量浓度就不重要，营养学家只须将所有其它营养素平衡</w:t>
      </w:r>
    </w:p>
    <w:p w:rsidR="00604DAA" w:rsidRDefault="00604DAA" w:rsidP="00604DAA">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到日粮的能量水平。但众所周知，该机制却远远不够完善，好像有一个物理上</w:t>
      </w:r>
    </w:p>
    <w:p w:rsidR="00604DAA" w:rsidRDefault="00604DAA" w:rsidP="00604DAA">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限制饲料进食量的因素。在最近的研究中，我们已说明了后备母鸡在适宜温度</w:t>
      </w:r>
    </w:p>
    <w:p w:rsidR="00604DAA" w:rsidRDefault="00604DAA" w:rsidP="00604DAA">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与高温环境条件下对日粮能量水平的反应（表</w:t>
      </w:r>
      <w:r>
        <w:rPr>
          <w:rFonts w:ascii="宋?" w:hAnsi="宋?" w:cs="宋?"/>
          <w:color w:val="000000"/>
          <w:kern w:val="0"/>
          <w:sz w:val="26"/>
          <w:szCs w:val="26"/>
        </w:rPr>
        <w:t xml:space="preserve"> 2</w:t>
      </w:r>
      <w:r>
        <w:rPr>
          <w:rFonts w:ascii="宋?" w:hAnsi="宋?" w:cs="宋?"/>
          <w:color w:val="000000"/>
          <w:kern w:val="0"/>
          <w:sz w:val="26"/>
          <w:szCs w:val="26"/>
        </w:rPr>
        <w:t>）。</w:t>
      </w:r>
    </w:p>
    <w:p w:rsidR="00604DAA" w:rsidRDefault="00604DAA" w:rsidP="00604DAA">
      <w:pPr>
        <w:autoSpaceDE w:val="0"/>
        <w:autoSpaceDN w:val="0"/>
        <w:adjustRightInd w:val="0"/>
        <w:spacing w:line="435" w:lineRule="exact"/>
        <w:ind w:left="1508"/>
        <w:jc w:val="left"/>
        <w:rPr>
          <w:rFonts w:ascii="宋?" w:hAnsi="宋?" w:cs="宋?"/>
          <w:color w:val="000000"/>
          <w:kern w:val="0"/>
          <w:sz w:val="26"/>
          <w:szCs w:val="26"/>
        </w:rPr>
      </w:pPr>
      <w:r>
        <w:rPr>
          <w:rFonts w:ascii="宋?" w:hAnsi="宋?" w:cs="宋?"/>
          <w:color w:val="000000"/>
          <w:kern w:val="0"/>
          <w:sz w:val="26"/>
          <w:szCs w:val="26"/>
        </w:rPr>
        <w:t>表中数据非常清楚地说明两点：第一，在炎热环境条件下培育的后备母鸡</w:t>
      </w:r>
    </w:p>
    <w:p w:rsidR="00604DAA" w:rsidRDefault="00604DAA" w:rsidP="00604DAA">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体重比在理想条件下的小得多，而这种效果事实上与能量浓度无关；第二，低</w:t>
      </w:r>
    </w:p>
    <w:p w:rsidR="00604DAA" w:rsidRDefault="00604DAA" w:rsidP="00604DAA">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浓度日粮（＜</w:t>
      </w:r>
      <w:r>
        <w:rPr>
          <w:rFonts w:ascii="宋?" w:hAnsi="宋?" w:cs="宋?"/>
          <w:color w:val="000000"/>
          <w:kern w:val="0"/>
          <w:sz w:val="26"/>
          <w:szCs w:val="26"/>
        </w:rPr>
        <w:t xml:space="preserve">2750 </w:t>
      </w:r>
      <w:r>
        <w:rPr>
          <w:rFonts w:ascii="宋?" w:hAnsi="宋?" w:cs="宋?"/>
          <w:color w:val="000000"/>
          <w:kern w:val="0"/>
          <w:sz w:val="26"/>
          <w:szCs w:val="26"/>
        </w:rPr>
        <w:t>千卡代谢能／公斤）导致</w:t>
      </w:r>
      <w:r>
        <w:rPr>
          <w:rFonts w:ascii="宋?" w:hAnsi="宋?" w:cs="宋?"/>
          <w:color w:val="000000"/>
          <w:kern w:val="0"/>
          <w:sz w:val="26"/>
          <w:szCs w:val="26"/>
        </w:rPr>
        <w:t xml:space="preserve"> 20 </w:t>
      </w:r>
      <w:r>
        <w:rPr>
          <w:rFonts w:ascii="宋?" w:hAnsi="宋?" w:cs="宋?"/>
          <w:color w:val="000000"/>
          <w:kern w:val="0"/>
          <w:sz w:val="26"/>
          <w:szCs w:val="26"/>
        </w:rPr>
        <w:t>周龄时较小的体重。本试验所</w:t>
      </w:r>
    </w:p>
    <w:p w:rsidR="00604DAA" w:rsidRDefault="00604DAA" w:rsidP="00604DAA">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用的全部日粮为</w:t>
      </w:r>
      <w:r>
        <w:rPr>
          <w:rFonts w:ascii="宋?" w:hAnsi="宋?" w:cs="宋?"/>
          <w:color w:val="000000"/>
          <w:kern w:val="0"/>
          <w:sz w:val="26"/>
          <w:szCs w:val="26"/>
        </w:rPr>
        <w:t xml:space="preserve"> 18</w:t>
      </w:r>
      <w:r>
        <w:rPr>
          <w:rFonts w:ascii="宋?" w:hAnsi="宋?" w:cs="宋?"/>
          <w:color w:val="000000"/>
          <w:kern w:val="0"/>
          <w:sz w:val="26"/>
          <w:szCs w:val="26"/>
        </w:rPr>
        <w:t>％蛋白质，</w:t>
      </w:r>
      <w:r>
        <w:rPr>
          <w:rFonts w:ascii="宋?" w:hAnsi="宋?" w:cs="宋?"/>
          <w:color w:val="000000"/>
          <w:kern w:val="0"/>
          <w:sz w:val="26"/>
          <w:szCs w:val="26"/>
        </w:rPr>
        <w:t>0.36</w:t>
      </w:r>
      <w:r>
        <w:rPr>
          <w:rFonts w:ascii="宋?" w:hAnsi="宋?" w:cs="宋?"/>
          <w:color w:val="000000"/>
          <w:kern w:val="0"/>
          <w:sz w:val="26"/>
          <w:szCs w:val="26"/>
        </w:rPr>
        <w:t>％蛋氨酸与</w:t>
      </w:r>
      <w:r>
        <w:rPr>
          <w:rFonts w:ascii="宋?" w:hAnsi="宋?" w:cs="宋?"/>
          <w:color w:val="000000"/>
          <w:kern w:val="0"/>
          <w:sz w:val="26"/>
          <w:szCs w:val="26"/>
        </w:rPr>
        <w:t xml:space="preserve"> 0.90</w:t>
      </w:r>
      <w:r>
        <w:rPr>
          <w:rFonts w:ascii="宋?" w:hAnsi="宋?" w:cs="宋?"/>
          <w:color w:val="000000"/>
          <w:kern w:val="0"/>
          <w:sz w:val="26"/>
          <w:szCs w:val="26"/>
        </w:rPr>
        <w:t>％赖氨酸。如表</w:t>
      </w:r>
      <w:r>
        <w:rPr>
          <w:rFonts w:ascii="宋?" w:hAnsi="宋?" w:cs="宋?"/>
          <w:color w:val="000000"/>
          <w:kern w:val="0"/>
          <w:sz w:val="26"/>
          <w:szCs w:val="26"/>
        </w:rPr>
        <w:t xml:space="preserve"> 2 </w:t>
      </w:r>
      <w:r>
        <w:rPr>
          <w:rFonts w:ascii="宋?" w:hAnsi="宋?" w:cs="宋?"/>
          <w:color w:val="000000"/>
          <w:kern w:val="0"/>
          <w:sz w:val="26"/>
          <w:szCs w:val="26"/>
        </w:rPr>
        <w:t>所示，</w:t>
      </w:r>
    </w:p>
    <w:p w:rsidR="00604DAA" w:rsidRDefault="00604DAA" w:rsidP="00604DAA">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在蛋白质进食量与体重之间不存在相关。所以，后备母鸡的生长对日粮能量浓</w:t>
      </w:r>
    </w:p>
    <w:p w:rsidR="00604DAA" w:rsidRDefault="00604DAA" w:rsidP="00604DAA">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度最为敏感，而强迫鸡采食大量蛋白质对生长发育仅有很少的正面影响。这并</w:t>
      </w:r>
    </w:p>
    <w:p w:rsidR="00604DAA" w:rsidRDefault="00604DAA" w:rsidP="00604DAA">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不是说蛋白质和氨基酸对鸡不重要，实际上早期生长（</w:t>
      </w:r>
      <w:r>
        <w:rPr>
          <w:rFonts w:ascii="宋?" w:hAnsi="宋?" w:cs="宋?"/>
          <w:color w:val="000000"/>
          <w:kern w:val="0"/>
          <w:sz w:val="26"/>
          <w:szCs w:val="26"/>
        </w:rPr>
        <w:t>0</w:t>
      </w:r>
      <w:r>
        <w:rPr>
          <w:rFonts w:ascii="宋?" w:hAnsi="宋?" w:cs="宋?"/>
          <w:color w:val="000000"/>
          <w:kern w:val="0"/>
          <w:sz w:val="26"/>
          <w:szCs w:val="26"/>
        </w:rPr>
        <w:t>－</w:t>
      </w:r>
      <w:r>
        <w:rPr>
          <w:rFonts w:ascii="宋?" w:hAnsi="宋?" w:cs="宋?"/>
          <w:color w:val="000000"/>
          <w:kern w:val="0"/>
          <w:sz w:val="26"/>
          <w:szCs w:val="26"/>
        </w:rPr>
        <w:t xml:space="preserve">8 </w:t>
      </w:r>
      <w:r>
        <w:rPr>
          <w:rFonts w:ascii="宋?" w:hAnsi="宋?" w:cs="宋?"/>
          <w:color w:val="000000"/>
          <w:kern w:val="0"/>
          <w:sz w:val="26"/>
          <w:szCs w:val="26"/>
        </w:rPr>
        <w:t>周龄）似乎对氨</w:t>
      </w:r>
    </w:p>
    <w:p w:rsidR="00604DAA" w:rsidRDefault="00604DAA" w:rsidP="00604DAA">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基酸比对代谢能更为敏感。相反，从</w:t>
      </w:r>
      <w:r>
        <w:rPr>
          <w:rFonts w:ascii="宋?" w:hAnsi="宋?" w:cs="宋?"/>
          <w:color w:val="000000"/>
          <w:kern w:val="0"/>
          <w:sz w:val="26"/>
          <w:szCs w:val="26"/>
        </w:rPr>
        <w:t xml:space="preserve"> 14</w:t>
      </w:r>
      <w:r>
        <w:rPr>
          <w:rFonts w:ascii="宋?" w:hAnsi="宋?" w:cs="宋?"/>
          <w:color w:val="000000"/>
          <w:kern w:val="0"/>
          <w:sz w:val="26"/>
          <w:szCs w:val="26"/>
        </w:rPr>
        <w:t>－</w:t>
      </w:r>
      <w:r>
        <w:rPr>
          <w:rFonts w:ascii="宋?" w:hAnsi="宋?" w:cs="宋?"/>
          <w:color w:val="000000"/>
          <w:kern w:val="0"/>
          <w:sz w:val="26"/>
          <w:szCs w:val="26"/>
        </w:rPr>
        <w:t xml:space="preserve">20 </w:t>
      </w:r>
      <w:r>
        <w:rPr>
          <w:rFonts w:ascii="宋?" w:hAnsi="宋?" w:cs="宋?"/>
          <w:color w:val="000000"/>
          <w:kern w:val="0"/>
          <w:sz w:val="26"/>
          <w:szCs w:val="26"/>
        </w:rPr>
        <w:t>周龄能量进食量的影响似乎更大</w:t>
      </w:r>
    </w:p>
    <w:p w:rsidR="00604DAA" w:rsidRDefault="00604DAA" w:rsidP="00604DAA">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些，好像有一个因素与该年龄的体成分改变有关。可以得出这样的结论：如果</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37" w:lineRule="exact"/>
        <w:jc w:val="left"/>
        <w:rPr>
          <w:rFonts w:ascii="宋?" w:hAnsi="宋?"/>
          <w:kern w:val="0"/>
          <w:sz w:val="24"/>
          <w:szCs w:val="24"/>
        </w:rPr>
      </w:pPr>
    </w:p>
    <w:p w:rsidR="00604DAA" w:rsidRDefault="00A05B90" w:rsidP="00604DAA">
      <w:pPr>
        <w:autoSpaceDE w:val="0"/>
        <w:autoSpaceDN w:val="0"/>
        <w:adjustRightInd w:val="0"/>
        <w:spacing w:line="309" w:lineRule="exact"/>
        <w:ind w:left="5563"/>
        <w:jc w:val="left"/>
        <w:rPr>
          <w:rFonts w:ascii="宋?" w:hAnsi="宋?" w:cs="宋?"/>
          <w:color w:val="000000"/>
          <w:kern w:val="0"/>
          <w:sz w:val="18"/>
          <w:szCs w:val="18"/>
        </w:rPr>
        <w:sectPr w:rsidR="00604DAA">
          <w:type w:val="continuous"/>
          <w:pgSz w:w="11900" w:h="16840"/>
          <w:pgMar w:top="0" w:right="0" w:bottom="0" w:left="0" w:header="720" w:footer="720" w:gutter="0"/>
          <w:cols w:space="720" w:equalWidth="0">
            <w:col w:w="11900" w:space="10"/>
          </w:cols>
          <w:noEndnote/>
        </w:sectPr>
      </w:pPr>
      <w:r w:rsidRPr="00A05B90">
        <w:rPr>
          <w:rFonts w:asciiTheme="minorHAnsi" w:hAnsiTheme="minorHAnsi" w:cstheme="minorBidi"/>
          <w:noProof/>
        </w:rPr>
        <w:pict>
          <v:line id="_x0000_s2050" style="position:absolute;left:0;text-align:left;z-index:-251656192;mso-position-horizontal-relative:page;mso-position-vertical-relative:page" from="39.6pt,136.55pt" to="369pt,136.55pt" strokeweight="1pt">
            <w10:wrap anchorx="page" anchory="page"/>
          </v:line>
        </w:pict>
      </w:r>
      <w:r w:rsidRPr="00A05B90">
        <w:rPr>
          <w:rFonts w:asciiTheme="minorHAnsi" w:hAnsiTheme="minorHAnsi" w:cstheme="minorBidi"/>
          <w:noProof/>
        </w:rPr>
        <w:pict>
          <v:line id="_x0000_s2051" style="position:absolute;left:0;text-align:left;z-index:-251655168;mso-position-horizontal-relative:page;mso-position-vertical-relative:page" from="369pt,136.55pt" to="547.5pt,136.55pt" strokeweight="1pt">
            <w10:wrap anchorx="page" anchory="page"/>
          </v:line>
        </w:pict>
      </w:r>
      <w:r w:rsidRPr="00A05B90">
        <w:rPr>
          <w:rFonts w:asciiTheme="minorHAnsi" w:hAnsiTheme="minorHAnsi" w:cstheme="minorBidi"/>
          <w:noProof/>
        </w:rPr>
        <w:pict>
          <v:line id="_x0000_s2052" style="position:absolute;left:0;text-align:left;z-index:-251654144;mso-position-horizontal-relative:page;mso-position-vertical-relative:page" from="39.6pt,165.9pt" to="368pt,165.9pt" strokeweight="0">
            <w10:wrap anchorx="page" anchory="page"/>
          </v:line>
        </w:pict>
      </w:r>
      <w:r w:rsidRPr="00A05B90">
        <w:rPr>
          <w:rFonts w:asciiTheme="minorHAnsi" w:hAnsiTheme="minorHAnsi" w:cstheme="minorBidi"/>
          <w:noProof/>
        </w:rPr>
        <w:pict>
          <v:line id="_x0000_s2053" style="position:absolute;left:0;text-align:left;z-index:-251653120;mso-position-horizontal-relative:page;mso-position-vertical-relative:page" from="368pt,165.9pt" to="547.5pt,165.9pt" strokeweight="0">
            <w10:wrap anchorx="page" anchory="page"/>
          </v:line>
        </w:pict>
      </w:r>
      <w:r w:rsidRPr="00A05B90">
        <w:rPr>
          <w:rFonts w:asciiTheme="minorHAnsi" w:hAnsiTheme="minorHAnsi" w:cstheme="minorBidi"/>
          <w:noProof/>
        </w:rPr>
        <w:pict>
          <v:line id="_x0000_s2054" style="position:absolute;left:0;text-align:left;z-index:-251652096;mso-position-horizontal-relative:page;mso-position-vertical-relative:page" from="39.6pt,210.4pt" to="368pt,210.4pt" strokeweight="0">
            <w10:wrap anchorx="page" anchory="page"/>
          </v:line>
        </w:pict>
      </w:r>
      <w:r w:rsidRPr="00A05B90">
        <w:rPr>
          <w:rFonts w:asciiTheme="minorHAnsi" w:hAnsiTheme="minorHAnsi" w:cstheme="minorBidi"/>
          <w:noProof/>
        </w:rPr>
        <w:pict>
          <v:line id="_x0000_s2055" style="position:absolute;left:0;text-align:left;z-index:-251651072;mso-position-horizontal-relative:page;mso-position-vertical-relative:page" from="368pt,210.4pt" to="547.5pt,210.4pt" strokeweight="0">
            <w10:wrap anchorx="page" anchory="page"/>
          </v:line>
        </w:pict>
      </w:r>
      <w:r w:rsidRPr="00A05B90">
        <w:rPr>
          <w:rFonts w:asciiTheme="minorHAnsi" w:hAnsiTheme="minorHAnsi" w:cstheme="minorBidi"/>
          <w:noProof/>
        </w:rPr>
        <w:pict>
          <v:line id="_x0000_s2056" style="position:absolute;left:0;text-align:left;z-index:-251650048;mso-position-horizontal-relative:page;mso-position-vertical-relative:page" from="39.6pt,324.8pt" to="369pt,324.8pt" strokeweight="1pt">
            <w10:wrap anchorx="page" anchory="page"/>
          </v:line>
        </w:pict>
      </w:r>
      <w:r w:rsidRPr="00A05B90">
        <w:rPr>
          <w:rFonts w:asciiTheme="minorHAnsi" w:hAnsiTheme="minorHAnsi" w:cstheme="minorBidi"/>
          <w:noProof/>
        </w:rPr>
        <w:pict>
          <v:line id="_x0000_s2057" style="position:absolute;left:0;text-align:left;z-index:-251649024;mso-position-horizontal-relative:page;mso-position-vertical-relative:page" from="369pt,324.8pt" to="547.5pt,324.8pt" strokeweight="1pt">
            <w10:wrap anchorx="page" anchory="page"/>
          </v:line>
        </w:pict>
      </w:r>
    </w:p>
    <w:p w:rsidR="00604DAA" w:rsidRDefault="00604DAA" w:rsidP="00604DAA">
      <w:pPr>
        <w:autoSpaceDE w:val="0"/>
        <w:autoSpaceDN w:val="0"/>
        <w:adjustRightInd w:val="0"/>
        <w:spacing w:line="200" w:lineRule="exact"/>
        <w:jc w:val="left"/>
        <w:rPr>
          <w:rFonts w:ascii="宋?" w:hAnsi="宋?"/>
          <w:kern w:val="0"/>
          <w:sz w:val="24"/>
          <w:szCs w:val="24"/>
        </w:rPr>
      </w:pPr>
    </w:p>
    <w:p w:rsidR="003C43EC" w:rsidRPr="00B8359E" w:rsidRDefault="003C43EC" w:rsidP="003C43EC">
      <w:pPr>
        <w:autoSpaceDE w:val="0"/>
        <w:autoSpaceDN w:val="0"/>
        <w:adjustRightInd w:val="0"/>
        <w:spacing w:line="439" w:lineRule="exact"/>
        <w:jc w:val="center"/>
        <w:rPr>
          <w:rFonts w:ascii="黑?" w:hAnsi="黑?" w:cs="黑?"/>
          <w:i/>
          <w:color w:val="7030A0"/>
          <w:kern w:val="0"/>
          <w:sz w:val="24"/>
          <w:szCs w:val="24"/>
        </w:rPr>
      </w:pPr>
      <w:r w:rsidRPr="00B8359E">
        <w:rPr>
          <w:rFonts w:ascii="黑?" w:hAnsi="黑?" w:cs="黑?" w:hint="eastAsia"/>
          <w:i/>
          <w:color w:val="7030A0"/>
          <w:kern w:val="0"/>
          <w:sz w:val="24"/>
          <w:szCs w:val="24"/>
        </w:rPr>
        <w:t>智能二代</w:t>
      </w:r>
      <w:r w:rsidRPr="00B8359E">
        <w:rPr>
          <w:rFonts w:ascii="黑?" w:hAnsi="黑?" w:cs="黑?" w:hint="eastAsia"/>
          <w:i/>
          <w:color w:val="7030A0"/>
          <w:kern w:val="0"/>
          <w:sz w:val="24"/>
          <w:szCs w:val="24"/>
        </w:rPr>
        <w:t>(Genetic Algorithm)</w:t>
      </w:r>
      <w:r w:rsidRPr="00B8359E">
        <w:rPr>
          <w:rFonts w:ascii="黑?" w:hAnsi="黑?" w:cs="黑?" w:hint="eastAsia"/>
          <w:i/>
          <w:color w:val="7030A0"/>
          <w:kern w:val="0"/>
          <w:sz w:val="24"/>
          <w:szCs w:val="24"/>
        </w:rPr>
        <w:t>饲料配方软件</w:t>
      </w:r>
      <w:r w:rsidRPr="00B8359E">
        <w:rPr>
          <w:rFonts w:ascii="黑?" w:hAnsi="黑?" w:cs="黑?" w:hint="eastAsia"/>
          <w:i/>
          <w:color w:val="7030A0"/>
          <w:kern w:val="0"/>
          <w:sz w:val="24"/>
          <w:szCs w:val="24"/>
        </w:rPr>
        <w:t xml:space="preserve"> QQ:1400072515</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353"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后备母鸡能在</w:t>
      </w:r>
      <w:r>
        <w:rPr>
          <w:rFonts w:ascii="宋?" w:hAnsi="宋?" w:cs="宋?"/>
          <w:color w:val="000000"/>
          <w:kern w:val="0"/>
          <w:sz w:val="26"/>
          <w:szCs w:val="26"/>
        </w:rPr>
        <w:t xml:space="preserve"> 18 </w:t>
      </w:r>
      <w:r>
        <w:rPr>
          <w:rFonts w:ascii="宋?" w:hAnsi="宋?" w:cs="宋?"/>
          <w:color w:val="000000"/>
          <w:kern w:val="0"/>
          <w:sz w:val="26"/>
          <w:szCs w:val="26"/>
        </w:rPr>
        <w:t>周龄前采食</w:t>
      </w:r>
      <w:r>
        <w:rPr>
          <w:rFonts w:ascii="宋?" w:hAnsi="宋?" w:cs="宋?"/>
          <w:color w:val="000000"/>
          <w:kern w:val="0"/>
          <w:sz w:val="26"/>
          <w:szCs w:val="26"/>
        </w:rPr>
        <w:t xml:space="preserve"> 18 </w:t>
      </w:r>
      <w:r>
        <w:rPr>
          <w:rFonts w:ascii="宋?" w:hAnsi="宋?" w:cs="宋?"/>
          <w:color w:val="000000"/>
          <w:kern w:val="0"/>
          <w:sz w:val="26"/>
          <w:szCs w:val="26"/>
        </w:rPr>
        <w:t>兆卡能量和</w:t>
      </w:r>
      <w:r>
        <w:rPr>
          <w:rFonts w:ascii="宋?" w:hAnsi="宋?" w:cs="宋?"/>
          <w:color w:val="000000"/>
          <w:kern w:val="0"/>
          <w:sz w:val="26"/>
          <w:szCs w:val="26"/>
        </w:rPr>
        <w:t xml:space="preserve"> 1000 </w:t>
      </w:r>
      <w:r>
        <w:rPr>
          <w:rFonts w:ascii="宋?" w:hAnsi="宋?" w:cs="宋?"/>
          <w:color w:val="000000"/>
          <w:kern w:val="0"/>
          <w:sz w:val="26"/>
          <w:szCs w:val="26"/>
        </w:rPr>
        <w:t>克粗蛋白质，那么该后备母</w:t>
      </w:r>
    </w:p>
    <w:p w:rsidR="00604DAA" w:rsidRDefault="00604DAA" w:rsidP="00604DAA">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鸡的生长是最佳的。无论用什么方法提高它的能量进食量好像会导致较大的后</w:t>
      </w:r>
    </w:p>
    <w:p w:rsidR="00604DAA" w:rsidRDefault="00604DAA" w:rsidP="00604DAA">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备母鸡，而提高蛋白质进食量＞</w:t>
      </w:r>
      <w:r>
        <w:rPr>
          <w:rFonts w:ascii="宋?" w:hAnsi="宋?" w:cs="宋?"/>
          <w:color w:val="000000"/>
          <w:kern w:val="0"/>
          <w:sz w:val="26"/>
          <w:szCs w:val="26"/>
        </w:rPr>
        <w:t xml:space="preserve">1.0 </w:t>
      </w:r>
      <w:r>
        <w:rPr>
          <w:rFonts w:ascii="宋?" w:hAnsi="宋?" w:cs="宋?"/>
          <w:color w:val="000000"/>
          <w:kern w:val="0"/>
          <w:sz w:val="26"/>
          <w:szCs w:val="26"/>
        </w:rPr>
        <w:t>公斤不会产生任何可度量的效果，另一方</w:t>
      </w:r>
    </w:p>
    <w:p w:rsidR="00604DAA" w:rsidRDefault="00604DAA" w:rsidP="00604DAA">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面，</w:t>
      </w:r>
      <w:r>
        <w:rPr>
          <w:rFonts w:ascii="宋?" w:hAnsi="宋?" w:cs="宋?"/>
          <w:color w:val="000000"/>
          <w:kern w:val="0"/>
          <w:sz w:val="26"/>
          <w:szCs w:val="26"/>
        </w:rPr>
        <w:t xml:space="preserve">18 </w:t>
      </w:r>
      <w:r>
        <w:rPr>
          <w:rFonts w:ascii="宋?" w:hAnsi="宋?" w:cs="宋?"/>
          <w:color w:val="000000"/>
          <w:kern w:val="0"/>
          <w:sz w:val="26"/>
          <w:szCs w:val="26"/>
        </w:rPr>
        <w:t>周龄前进食的蛋白质＜</w:t>
      </w:r>
      <w:r>
        <w:rPr>
          <w:rFonts w:ascii="宋?" w:hAnsi="宋?" w:cs="宋?"/>
          <w:color w:val="000000"/>
          <w:kern w:val="0"/>
          <w:sz w:val="26"/>
          <w:szCs w:val="26"/>
        </w:rPr>
        <w:t xml:space="preserve">1 </w:t>
      </w:r>
      <w:r>
        <w:rPr>
          <w:rFonts w:ascii="宋?" w:hAnsi="宋?" w:cs="宋?"/>
          <w:color w:val="000000"/>
          <w:kern w:val="0"/>
          <w:sz w:val="26"/>
          <w:szCs w:val="26"/>
        </w:rPr>
        <w:t>公斤将产生体形小、胫骨短的后备母鸡。</w:t>
      </w:r>
    </w:p>
    <w:p w:rsidR="00604DAA" w:rsidRDefault="00604DAA" w:rsidP="00604DAA">
      <w:pPr>
        <w:autoSpaceDE w:val="0"/>
        <w:autoSpaceDN w:val="0"/>
        <w:adjustRightInd w:val="0"/>
        <w:spacing w:line="435" w:lineRule="exact"/>
        <w:ind w:left="907"/>
        <w:jc w:val="left"/>
        <w:rPr>
          <w:rFonts w:ascii="宋?" w:hAnsi="宋?" w:cs="宋?"/>
          <w:color w:val="000000"/>
          <w:kern w:val="0"/>
          <w:sz w:val="26"/>
          <w:szCs w:val="26"/>
        </w:rPr>
        <w:sectPr w:rsidR="00604DAA">
          <w:pgSz w:w="11900" w:h="16840"/>
          <w:pgMar w:top="0" w:right="0" w:bottom="0" w:left="0" w:header="720" w:footer="720" w:gutter="0"/>
          <w:cols w:space="720" w:equalWidth="0">
            <w:col w:w="11900"/>
          </w:cols>
          <w:noEndnote/>
        </w:sectPr>
      </w:pPr>
    </w:p>
    <w:p w:rsidR="00604DAA" w:rsidRDefault="00604DAA" w:rsidP="00604DAA">
      <w:pPr>
        <w:autoSpaceDE w:val="0"/>
        <w:autoSpaceDN w:val="0"/>
        <w:adjustRightInd w:val="0"/>
        <w:spacing w:line="347" w:lineRule="exact"/>
        <w:jc w:val="left"/>
        <w:rPr>
          <w:rFonts w:ascii="宋?" w:hAnsi="宋?"/>
          <w:kern w:val="0"/>
          <w:sz w:val="24"/>
          <w:szCs w:val="24"/>
        </w:rPr>
      </w:pPr>
    </w:p>
    <w:p w:rsidR="00604DAA" w:rsidRDefault="00604DAA" w:rsidP="00604DAA">
      <w:pPr>
        <w:autoSpaceDE w:val="0"/>
        <w:autoSpaceDN w:val="0"/>
        <w:adjustRightInd w:val="0"/>
        <w:spacing w:line="279" w:lineRule="exact"/>
        <w:ind w:left="2913"/>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2</w:t>
      </w:r>
    </w:p>
    <w:p w:rsidR="00604DAA" w:rsidRDefault="00604DAA" w:rsidP="00604DAA">
      <w:pPr>
        <w:autoSpaceDE w:val="0"/>
        <w:autoSpaceDN w:val="0"/>
        <w:adjustRightInd w:val="0"/>
        <w:spacing w:line="347" w:lineRule="exact"/>
        <w:jc w:val="left"/>
        <w:rPr>
          <w:rFonts w:ascii="宋?" w:hAnsi="宋?"/>
          <w:kern w:val="0"/>
          <w:sz w:val="24"/>
          <w:szCs w:val="24"/>
        </w:rPr>
      </w:pPr>
      <w:r>
        <w:rPr>
          <w:rFonts w:ascii="黑?" w:hAnsi="黑?" w:cs="黑?"/>
          <w:color w:val="000000"/>
          <w:kern w:val="0"/>
          <w:sz w:val="26"/>
          <w:szCs w:val="26"/>
        </w:rPr>
        <w:br w:type="column"/>
      </w:r>
    </w:p>
    <w:p w:rsidR="00604DAA" w:rsidRDefault="00604DAA" w:rsidP="00604DAA">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莱航后备母鸡育成期对日粮能量水平的反应</w:t>
      </w:r>
    </w:p>
    <w:p w:rsidR="00604DAA" w:rsidRDefault="00604DAA" w:rsidP="00604DAA">
      <w:pPr>
        <w:autoSpaceDE w:val="0"/>
        <w:autoSpaceDN w:val="0"/>
        <w:adjustRightInd w:val="0"/>
        <w:spacing w:line="279" w:lineRule="exact"/>
        <w:jc w:val="left"/>
        <w:rPr>
          <w:rFonts w:ascii="黑?" w:hAnsi="黑?" w:cs="黑?"/>
          <w:color w:val="000000"/>
          <w:kern w:val="0"/>
          <w:sz w:val="26"/>
          <w:szCs w:val="26"/>
        </w:rPr>
        <w:sectPr w:rsidR="00604DAA">
          <w:type w:val="continuous"/>
          <w:pgSz w:w="11900" w:h="16840"/>
          <w:pgMar w:top="0" w:right="0" w:bottom="0" w:left="0" w:header="720" w:footer="720" w:gutter="0"/>
          <w:cols w:num="2" w:space="720" w:equalWidth="0">
            <w:col w:w="3710" w:space="10"/>
            <w:col w:w="8180"/>
          </w:cols>
          <w:noEndnote/>
        </w:sect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82" w:lineRule="exact"/>
        <w:jc w:val="left"/>
        <w:rPr>
          <w:rFonts w:ascii="宋?" w:hAnsi="宋?"/>
          <w:kern w:val="0"/>
          <w:sz w:val="24"/>
          <w:szCs w:val="24"/>
        </w:rPr>
      </w:pPr>
    </w:p>
    <w:p w:rsidR="00604DAA" w:rsidRDefault="00604DAA" w:rsidP="00604DAA">
      <w:pPr>
        <w:autoSpaceDE w:val="0"/>
        <w:autoSpaceDN w:val="0"/>
        <w:adjustRightInd w:val="0"/>
        <w:spacing w:line="279" w:lineRule="exact"/>
        <w:ind w:left="2709"/>
        <w:jc w:val="left"/>
        <w:rPr>
          <w:rFonts w:ascii="黑?" w:hAnsi="黑?" w:cs="黑?"/>
          <w:color w:val="000000"/>
          <w:kern w:val="0"/>
          <w:sz w:val="26"/>
          <w:szCs w:val="26"/>
        </w:rPr>
      </w:pPr>
      <w:r>
        <w:rPr>
          <w:rFonts w:ascii="黑?" w:hAnsi="黑?" w:cs="黑?"/>
          <w:color w:val="000000"/>
          <w:kern w:val="0"/>
          <w:sz w:val="26"/>
          <w:szCs w:val="26"/>
        </w:rPr>
        <w:t>日粮能量</w:t>
      </w:r>
    </w:p>
    <w:p w:rsidR="00604DAA" w:rsidRDefault="00604DAA" w:rsidP="00604DAA">
      <w:pPr>
        <w:autoSpaceDE w:val="0"/>
        <w:autoSpaceDN w:val="0"/>
        <w:adjustRightInd w:val="0"/>
        <w:spacing w:line="436" w:lineRule="exact"/>
        <w:ind w:left="2858"/>
        <w:jc w:val="left"/>
        <w:rPr>
          <w:rFonts w:ascii="黑?" w:hAnsi="黑?" w:cs="黑?"/>
          <w:color w:val="000000"/>
          <w:kern w:val="0"/>
          <w:sz w:val="26"/>
          <w:szCs w:val="26"/>
        </w:rPr>
      </w:pPr>
      <w:r>
        <w:rPr>
          <w:rFonts w:ascii="黑?" w:hAnsi="黑?" w:cs="黑?"/>
          <w:color w:val="000000"/>
          <w:kern w:val="0"/>
          <w:sz w:val="26"/>
          <w:szCs w:val="26"/>
        </w:rPr>
        <w:t>千卡／</w:t>
      </w:r>
    </w:p>
    <w:p w:rsidR="00604DAA" w:rsidRDefault="00604DAA" w:rsidP="00604DAA">
      <w:pPr>
        <w:autoSpaceDE w:val="0"/>
        <w:autoSpaceDN w:val="0"/>
        <w:adjustRightInd w:val="0"/>
        <w:spacing w:line="435" w:lineRule="exact"/>
        <w:ind w:left="3008"/>
        <w:jc w:val="left"/>
        <w:rPr>
          <w:rFonts w:ascii="黑?" w:hAnsi="黑?" w:cs="黑?"/>
          <w:color w:val="000000"/>
          <w:kern w:val="0"/>
          <w:sz w:val="26"/>
          <w:szCs w:val="26"/>
        </w:rPr>
      </w:pPr>
      <w:r>
        <w:rPr>
          <w:rFonts w:ascii="黑?" w:hAnsi="黑?" w:cs="黑?"/>
          <w:color w:val="000000"/>
          <w:kern w:val="0"/>
          <w:sz w:val="26"/>
          <w:szCs w:val="26"/>
        </w:rPr>
        <w:t>公斤</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5" w:lineRule="exact"/>
        <w:jc w:val="left"/>
        <w:rPr>
          <w:rFonts w:ascii="宋?" w:hAnsi="宋?"/>
          <w:kern w:val="0"/>
          <w:sz w:val="24"/>
          <w:szCs w:val="24"/>
        </w:rPr>
      </w:pPr>
    </w:p>
    <w:p w:rsidR="00604DAA" w:rsidRDefault="00604DAA" w:rsidP="00604DAA">
      <w:pPr>
        <w:autoSpaceDE w:val="0"/>
        <w:autoSpaceDN w:val="0"/>
        <w:adjustRightInd w:val="0"/>
        <w:spacing w:line="279" w:lineRule="exact"/>
        <w:ind w:left="3007"/>
        <w:jc w:val="left"/>
        <w:rPr>
          <w:rFonts w:ascii="宋?" w:hAnsi="宋?" w:cs="宋?"/>
          <w:color w:val="000000"/>
          <w:kern w:val="0"/>
          <w:sz w:val="26"/>
          <w:szCs w:val="26"/>
        </w:rPr>
      </w:pPr>
      <w:r>
        <w:rPr>
          <w:rFonts w:ascii="宋?" w:hAnsi="宋?" w:cs="宋?"/>
          <w:color w:val="000000"/>
          <w:kern w:val="0"/>
          <w:sz w:val="26"/>
          <w:szCs w:val="26"/>
        </w:rPr>
        <w:t>2650</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29" w:lineRule="exact"/>
        <w:jc w:val="left"/>
        <w:rPr>
          <w:rFonts w:ascii="宋?" w:hAnsi="宋?"/>
          <w:kern w:val="0"/>
          <w:sz w:val="24"/>
          <w:szCs w:val="24"/>
        </w:rPr>
      </w:pPr>
    </w:p>
    <w:p w:rsidR="00604DAA" w:rsidRDefault="00604DAA" w:rsidP="00604DAA">
      <w:pPr>
        <w:autoSpaceDE w:val="0"/>
        <w:autoSpaceDN w:val="0"/>
        <w:adjustRightInd w:val="0"/>
        <w:spacing w:line="279" w:lineRule="exact"/>
        <w:ind w:left="3007"/>
        <w:jc w:val="left"/>
        <w:rPr>
          <w:rFonts w:ascii="宋?" w:hAnsi="宋?" w:cs="宋?"/>
          <w:color w:val="000000"/>
          <w:kern w:val="0"/>
          <w:sz w:val="26"/>
          <w:szCs w:val="26"/>
        </w:rPr>
      </w:pPr>
      <w:r>
        <w:rPr>
          <w:rFonts w:ascii="宋?" w:hAnsi="宋?" w:cs="宋?"/>
          <w:color w:val="000000"/>
          <w:kern w:val="0"/>
          <w:sz w:val="26"/>
          <w:szCs w:val="26"/>
        </w:rPr>
        <w:t>2750</w:t>
      </w:r>
    </w:p>
    <w:p w:rsidR="00604DAA" w:rsidRDefault="00604DAA" w:rsidP="00604DAA">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04DAA" w:rsidRDefault="00604DAA" w:rsidP="00604DAA">
      <w:pPr>
        <w:autoSpaceDE w:val="0"/>
        <w:autoSpaceDN w:val="0"/>
        <w:adjustRightInd w:val="0"/>
        <w:spacing w:line="282" w:lineRule="exact"/>
        <w:jc w:val="left"/>
        <w:rPr>
          <w:rFonts w:ascii="宋?" w:hAnsi="宋?"/>
          <w:kern w:val="0"/>
          <w:sz w:val="24"/>
          <w:szCs w:val="24"/>
        </w:rPr>
      </w:pPr>
    </w:p>
    <w:p w:rsidR="00604DAA" w:rsidRDefault="00604DAA" w:rsidP="00604DAA">
      <w:pPr>
        <w:autoSpaceDE w:val="0"/>
        <w:autoSpaceDN w:val="0"/>
        <w:adjustRightInd w:val="0"/>
        <w:spacing w:line="279" w:lineRule="exact"/>
        <w:ind w:left="187"/>
        <w:jc w:val="left"/>
        <w:rPr>
          <w:rFonts w:ascii="黑?" w:hAnsi="黑?" w:cs="黑?"/>
          <w:color w:val="000000"/>
          <w:kern w:val="0"/>
          <w:sz w:val="26"/>
          <w:szCs w:val="26"/>
        </w:rPr>
      </w:pPr>
      <w:r>
        <w:rPr>
          <w:rFonts w:ascii="黑?" w:hAnsi="黑?" w:cs="黑?"/>
          <w:color w:val="000000"/>
          <w:kern w:val="0"/>
          <w:sz w:val="26"/>
          <w:szCs w:val="26"/>
        </w:rPr>
        <w:t>体重</w:t>
      </w:r>
    </w:p>
    <w:p w:rsidR="00604DAA" w:rsidRDefault="00604DAA" w:rsidP="00604DAA">
      <w:pPr>
        <w:autoSpaceDE w:val="0"/>
        <w:autoSpaceDN w:val="0"/>
        <w:adjustRightInd w:val="0"/>
        <w:spacing w:line="436" w:lineRule="exact"/>
        <w:jc w:val="left"/>
        <w:rPr>
          <w:rFonts w:ascii="黑?" w:hAnsi="黑?" w:cs="黑?"/>
          <w:color w:val="000000"/>
          <w:kern w:val="0"/>
          <w:sz w:val="26"/>
          <w:szCs w:val="26"/>
        </w:rPr>
      </w:pPr>
      <w:r>
        <w:rPr>
          <w:rFonts w:ascii="黑?" w:hAnsi="黑?" w:cs="黑?"/>
          <w:color w:val="000000"/>
          <w:kern w:val="0"/>
          <w:sz w:val="26"/>
          <w:szCs w:val="26"/>
        </w:rPr>
        <w:t xml:space="preserve">20 </w:t>
      </w:r>
      <w:r>
        <w:rPr>
          <w:rFonts w:ascii="黑?" w:hAnsi="黑?" w:cs="黑?"/>
          <w:color w:val="000000"/>
          <w:kern w:val="0"/>
          <w:sz w:val="26"/>
          <w:szCs w:val="26"/>
        </w:rPr>
        <w:t>周龄</w:t>
      </w:r>
    </w:p>
    <w:p w:rsidR="00604DAA" w:rsidRDefault="00604DAA" w:rsidP="00604DAA">
      <w:pPr>
        <w:autoSpaceDE w:val="0"/>
        <w:autoSpaceDN w:val="0"/>
        <w:adjustRightInd w:val="0"/>
        <w:spacing w:line="435" w:lineRule="exact"/>
        <w:ind w:left="38"/>
        <w:jc w:val="left"/>
        <w:rPr>
          <w:rFonts w:ascii="黑?" w:hAnsi="黑?" w:cs="黑?"/>
          <w:color w:val="000000"/>
          <w:kern w:val="0"/>
          <w:sz w:val="26"/>
          <w:szCs w:val="26"/>
        </w:rPr>
      </w:pPr>
      <w:r>
        <w:rPr>
          <w:rFonts w:ascii="黑?" w:hAnsi="黑?" w:cs="黑?"/>
          <w:color w:val="000000"/>
          <w:kern w:val="0"/>
          <w:sz w:val="26"/>
          <w:szCs w:val="26"/>
        </w:rPr>
        <w:t>（克）</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5" w:lineRule="exact"/>
        <w:jc w:val="left"/>
        <w:rPr>
          <w:rFonts w:ascii="宋?" w:hAnsi="宋?"/>
          <w:kern w:val="0"/>
          <w:sz w:val="24"/>
          <w:szCs w:val="24"/>
        </w:rPr>
      </w:pPr>
    </w:p>
    <w:p w:rsidR="00604DAA" w:rsidRDefault="00604DAA" w:rsidP="00604DAA">
      <w:pPr>
        <w:autoSpaceDE w:val="0"/>
        <w:autoSpaceDN w:val="0"/>
        <w:adjustRightInd w:val="0"/>
        <w:spacing w:line="279" w:lineRule="exact"/>
        <w:ind w:left="186"/>
        <w:jc w:val="left"/>
        <w:rPr>
          <w:rFonts w:ascii="宋?" w:hAnsi="宋?" w:cs="宋?"/>
          <w:color w:val="000000"/>
          <w:kern w:val="0"/>
          <w:sz w:val="26"/>
          <w:szCs w:val="26"/>
        </w:rPr>
      </w:pPr>
      <w:r>
        <w:rPr>
          <w:rFonts w:ascii="宋?" w:hAnsi="宋?" w:cs="宋?"/>
          <w:color w:val="000000"/>
          <w:kern w:val="0"/>
          <w:sz w:val="26"/>
          <w:szCs w:val="26"/>
        </w:rPr>
        <w:t>1320</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29" w:lineRule="exact"/>
        <w:jc w:val="left"/>
        <w:rPr>
          <w:rFonts w:ascii="宋?" w:hAnsi="宋?"/>
          <w:kern w:val="0"/>
          <w:sz w:val="24"/>
          <w:szCs w:val="24"/>
        </w:rPr>
      </w:pPr>
    </w:p>
    <w:p w:rsidR="00604DAA" w:rsidRDefault="00604DAA" w:rsidP="00604DAA">
      <w:pPr>
        <w:autoSpaceDE w:val="0"/>
        <w:autoSpaceDN w:val="0"/>
        <w:adjustRightInd w:val="0"/>
        <w:spacing w:line="279" w:lineRule="exact"/>
        <w:ind w:left="186"/>
        <w:jc w:val="left"/>
        <w:rPr>
          <w:rFonts w:ascii="宋?" w:hAnsi="宋?" w:cs="宋?"/>
          <w:color w:val="000000"/>
          <w:kern w:val="0"/>
          <w:sz w:val="26"/>
          <w:szCs w:val="26"/>
        </w:rPr>
      </w:pPr>
      <w:r>
        <w:rPr>
          <w:rFonts w:ascii="宋?" w:hAnsi="宋?" w:cs="宋?"/>
          <w:color w:val="000000"/>
          <w:kern w:val="0"/>
          <w:sz w:val="26"/>
          <w:szCs w:val="26"/>
        </w:rPr>
        <w:t>1378</w:t>
      </w:r>
    </w:p>
    <w:p w:rsidR="00604DAA" w:rsidRDefault="00604DAA" w:rsidP="00604DAA">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04DAA" w:rsidRDefault="00604DAA" w:rsidP="00604DAA">
      <w:pPr>
        <w:autoSpaceDE w:val="0"/>
        <w:autoSpaceDN w:val="0"/>
        <w:adjustRightInd w:val="0"/>
        <w:spacing w:line="282"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能量进食量</w:t>
      </w:r>
    </w:p>
    <w:p w:rsidR="00604DAA" w:rsidRDefault="00604DAA" w:rsidP="00604DAA">
      <w:pPr>
        <w:autoSpaceDE w:val="0"/>
        <w:autoSpaceDN w:val="0"/>
        <w:adjustRightInd w:val="0"/>
        <w:spacing w:line="436" w:lineRule="exact"/>
        <w:ind w:left="81"/>
        <w:jc w:val="left"/>
        <w:rPr>
          <w:rFonts w:ascii="黑?" w:hAnsi="黑?" w:cs="黑?"/>
          <w:color w:val="000000"/>
          <w:kern w:val="0"/>
          <w:sz w:val="26"/>
          <w:szCs w:val="26"/>
        </w:rPr>
      </w:pPr>
      <w:r>
        <w:rPr>
          <w:rFonts w:ascii="黑?" w:hAnsi="黑?" w:cs="黑?"/>
          <w:color w:val="000000"/>
          <w:kern w:val="0"/>
          <w:sz w:val="26"/>
          <w:szCs w:val="26"/>
        </w:rPr>
        <w:t xml:space="preserve">0- 20 </w:t>
      </w:r>
      <w:r>
        <w:rPr>
          <w:rFonts w:ascii="黑?" w:hAnsi="黑?" w:cs="黑?"/>
          <w:color w:val="000000"/>
          <w:kern w:val="0"/>
          <w:sz w:val="26"/>
          <w:szCs w:val="26"/>
        </w:rPr>
        <w:t>周龄</w:t>
      </w:r>
    </w:p>
    <w:p w:rsidR="00604DAA" w:rsidRDefault="00604DAA" w:rsidP="00604DAA">
      <w:pPr>
        <w:autoSpaceDE w:val="0"/>
        <w:autoSpaceDN w:val="0"/>
        <w:adjustRightInd w:val="0"/>
        <w:spacing w:line="435" w:lineRule="exact"/>
        <w:ind w:left="150"/>
        <w:jc w:val="left"/>
        <w:rPr>
          <w:rFonts w:ascii="黑?" w:hAnsi="黑?" w:cs="黑?"/>
          <w:color w:val="000000"/>
          <w:kern w:val="0"/>
          <w:sz w:val="26"/>
          <w:szCs w:val="26"/>
        </w:rPr>
      </w:pPr>
      <w:r>
        <w:rPr>
          <w:rFonts w:ascii="黑?" w:hAnsi="黑?" w:cs="黑?"/>
          <w:color w:val="000000"/>
          <w:kern w:val="0"/>
          <w:sz w:val="26"/>
          <w:szCs w:val="26"/>
        </w:rPr>
        <w:t>（兆卡）</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5" w:lineRule="exact"/>
        <w:jc w:val="left"/>
        <w:rPr>
          <w:rFonts w:ascii="宋?" w:hAnsi="宋?"/>
          <w:kern w:val="0"/>
          <w:sz w:val="24"/>
          <w:szCs w:val="24"/>
        </w:rPr>
      </w:pPr>
    </w:p>
    <w:p w:rsidR="00604DAA" w:rsidRDefault="00604DAA" w:rsidP="00604DAA">
      <w:pPr>
        <w:autoSpaceDE w:val="0"/>
        <w:autoSpaceDN w:val="0"/>
        <w:adjustRightInd w:val="0"/>
        <w:spacing w:line="279" w:lineRule="exact"/>
        <w:ind w:left="447"/>
        <w:jc w:val="left"/>
        <w:rPr>
          <w:rFonts w:ascii="宋?" w:hAnsi="宋?" w:cs="宋?"/>
          <w:color w:val="000000"/>
          <w:kern w:val="0"/>
          <w:sz w:val="26"/>
          <w:szCs w:val="26"/>
        </w:rPr>
      </w:pPr>
      <w:r>
        <w:rPr>
          <w:rFonts w:ascii="宋?" w:hAnsi="宋?" w:cs="宋?"/>
          <w:color w:val="000000"/>
          <w:kern w:val="0"/>
          <w:sz w:val="26"/>
          <w:szCs w:val="26"/>
        </w:rPr>
        <w:t>20.6</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29" w:lineRule="exact"/>
        <w:jc w:val="left"/>
        <w:rPr>
          <w:rFonts w:ascii="宋?" w:hAnsi="宋?"/>
          <w:kern w:val="0"/>
          <w:sz w:val="24"/>
          <w:szCs w:val="24"/>
        </w:rPr>
      </w:pPr>
    </w:p>
    <w:p w:rsidR="00604DAA" w:rsidRDefault="00604DAA" w:rsidP="00604DAA">
      <w:pPr>
        <w:autoSpaceDE w:val="0"/>
        <w:autoSpaceDN w:val="0"/>
        <w:adjustRightInd w:val="0"/>
        <w:spacing w:line="279" w:lineRule="exact"/>
        <w:ind w:left="447"/>
        <w:jc w:val="left"/>
        <w:rPr>
          <w:rFonts w:ascii="宋?" w:hAnsi="宋?" w:cs="宋?"/>
          <w:color w:val="000000"/>
          <w:kern w:val="0"/>
          <w:sz w:val="26"/>
          <w:szCs w:val="26"/>
        </w:rPr>
      </w:pPr>
      <w:r>
        <w:rPr>
          <w:rFonts w:ascii="宋?" w:hAnsi="宋?" w:cs="宋?"/>
          <w:color w:val="000000"/>
          <w:kern w:val="0"/>
          <w:sz w:val="26"/>
          <w:szCs w:val="26"/>
        </w:rPr>
        <w:t>21.0</w:t>
      </w:r>
    </w:p>
    <w:p w:rsidR="00604DAA" w:rsidRDefault="00604DAA" w:rsidP="00604DAA">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04DAA" w:rsidRDefault="00604DAA" w:rsidP="00604DAA">
      <w:pPr>
        <w:autoSpaceDE w:val="0"/>
        <w:autoSpaceDN w:val="0"/>
        <w:adjustRightInd w:val="0"/>
        <w:spacing w:line="282"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蛋白质进食量</w:t>
      </w:r>
    </w:p>
    <w:p w:rsidR="00604DAA" w:rsidRDefault="00604DAA" w:rsidP="00604DAA">
      <w:pPr>
        <w:autoSpaceDE w:val="0"/>
        <w:autoSpaceDN w:val="0"/>
        <w:adjustRightInd w:val="0"/>
        <w:spacing w:line="436" w:lineRule="exact"/>
        <w:ind w:left="560"/>
        <w:jc w:val="left"/>
        <w:rPr>
          <w:rFonts w:ascii="黑?" w:hAnsi="黑?" w:cs="黑?"/>
          <w:color w:val="000000"/>
          <w:kern w:val="0"/>
          <w:sz w:val="26"/>
          <w:szCs w:val="26"/>
        </w:rPr>
      </w:pPr>
      <w:r>
        <w:rPr>
          <w:rFonts w:ascii="黑?" w:hAnsi="黑?" w:cs="黑?"/>
          <w:color w:val="000000"/>
          <w:kern w:val="0"/>
          <w:sz w:val="26"/>
          <w:szCs w:val="26"/>
        </w:rPr>
        <w:t xml:space="preserve">0-20 </w:t>
      </w:r>
      <w:r>
        <w:rPr>
          <w:rFonts w:ascii="黑?" w:hAnsi="黑?" w:cs="黑?"/>
          <w:color w:val="000000"/>
          <w:kern w:val="0"/>
          <w:sz w:val="26"/>
          <w:szCs w:val="26"/>
        </w:rPr>
        <w:t>周龄</w:t>
      </w:r>
    </w:p>
    <w:p w:rsidR="00604DAA" w:rsidRDefault="00604DAA" w:rsidP="00604DAA">
      <w:pPr>
        <w:autoSpaceDE w:val="0"/>
        <w:autoSpaceDN w:val="0"/>
        <w:adjustRightInd w:val="0"/>
        <w:spacing w:line="435" w:lineRule="exact"/>
        <w:ind w:left="598"/>
        <w:jc w:val="left"/>
        <w:rPr>
          <w:rFonts w:ascii="黑?" w:hAnsi="黑?" w:cs="黑?"/>
          <w:color w:val="000000"/>
          <w:kern w:val="0"/>
          <w:sz w:val="26"/>
          <w:szCs w:val="26"/>
        </w:rPr>
      </w:pPr>
      <w:r>
        <w:rPr>
          <w:rFonts w:ascii="黑?" w:hAnsi="黑?" w:cs="黑?"/>
          <w:color w:val="000000"/>
          <w:kern w:val="0"/>
          <w:sz w:val="26"/>
          <w:szCs w:val="26"/>
        </w:rPr>
        <w:t>（公斤）</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6" w:lineRule="exact"/>
        <w:jc w:val="left"/>
        <w:rPr>
          <w:rFonts w:ascii="宋?" w:hAnsi="宋?"/>
          <w:kern w:val="0"/>
          <w:sz w:val="24"/>
          <w:szCs w:val="24"/>
        </w:rPr>
      </w:pPr>
    </w:p>
    <w:p w:rsidR="00604DAA" w:rsidRDefault="00604DAA" w:rsidP="00604DAA">
      <w:pPr>
        <w:autoSpaceDE w:val="0"/>
        <w:autoSpaceDN w:val="0"/>
        <w:adjustRightInd w:val="0"/>
        <w:spacing w:line="279" w:lineRule="exact"/>
        <w:ind w:left="596"/>
        <w:jc w:val="left"/>
        <w:rPr>
          <w:rFonts w:ascii="宋?" w:hAnsi="宋?" w:cs="宋?"/>
          <w:color w:val="000000"/>
          <w:kern w:val="0"/>
          <w:sz w:val="26"/>
          <w:szCs w:val="26"/>
        </w:rPr>
      </w:pPr>
      <w:r>
        <w:rPr>
          <w:rFonts w:ascii="宋?" w:hAnsi="宋?" w:cs="宋?"/>
          <w:color w:val="000000"/>
          <w:kern w:val="0"/>
          <w:sz w:val="26"/>
          <w:szCs w:val="26"/>
        </w:rPr>
        <w:t>1.40</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29" w:lineRule="exact"/>
        <w:jc w:val="left"/>
        <w:rPr>
          <w:rFonts w:ascii="宋?" w:hAnsi="宋?"/>
          <w:kern w:val="0"/>
          <w:sz w:val="24"/>
          <w:szCs w:val="24"/>
        </w:rPr>
      </w:pPr>
    </w:p>
    <w:p w:rsidR="00604DAA" w:rsidRDefault="00604DAA" w:rsidP="00604DAA">
      <w:pPr>
        <w:autoSpaceDE w:val="0"/>
        <w:autoSpaceDN w:val="0"/>
        <w:adjustRightInd w:val="0"/>
        <w:spacing w:line="279" w:lineRule="exact"/>
        <w:ind w:left="596"/>
        <w:jc w:val="left"/>
        <w:rPr>
          <w:rFonts w:ascii="宋?" w:hAnsi="宋?" w:cs="宋?"/>
          <w:color w:val="000000"/>
          <w:kern w:val="0"/>
          <w:sz w:val="26"/>
          <w:szCs w:val="26"/>
        </w:rPr>
      </w:pPr>
      <w:r>
        <w:rPr>
          <w:rFonts w:ascii="宋?" w:hAnsi="宋?" w:cs="宋?"/>
          <w:color w:val="000000"/>
          <w:kern w:val="0"/>
          <w:sz w:val="26"/>
          <w:szCs w:val="26"/>
        </w:rPr>
        <w:t>1.37</w:t>
      </w:r>
    </w:p>
    <w:p w:rsidR="00604DAA" w:rsidRDefault="00604DAA" w:rsidP="00604DAA">
      <w:pPr>
        <w:autoSpaceDE w:val="0"/>
        <w:autoSpaceDN w:val="0"/>
        <w:adjustRightInd w:val="0"/>
        <w:spacing w:line="279" w:lineRule="exact"/>
        <w:ind w:left="596"/>
        <w:jc w:val="left"/>
        <w:rPr>
          <w:rFonts w:ascii="宋?" w:hAnsi="宋?" w:cs="宋?"/>
          <w:color w:val="000000"/>
          <w:kern w:val="0"/>
          <w:sz w:val="26"/>
          <w:szCs w:val="26"/>
        </w:rPr>
        <w:sectPr w:rsidR="00604DAA">
          <w:type w:val="continuous"/>
          <w:pgSz w:w="11900" w:h="16840"/>
          <w:pgMar w:top="0" w:right="0" w:bottom="0" w:left="0" w:header="720" w:footer="720" w:gutter="0"/>
          <w:cols w:num="4" w:space="720" w:equalWidth="0">
            <w:col w:w="4830" w:space="10"/>
            <w:col w:w="1750" w:space="10"/>
            <w:col w:w="2090" w:space="10"/>
            <w:col w:w="3200"/>
          </w:cols>
          <w:noEndnote/>
        </w:sect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363"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适宜温度</w:t>
      </w:r>
    </w:p>
    <w:p w:rsidR="00604DAA" w:rsidRDefault="00604DAA" w:rsidP="00604DAA">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w:t>
      </w:r>
      <w:r>
        <w:rPr>
          <w:rFonts w:ascii="宋?" w:hAnsi="宋?" w:cs="宋?"/>
          <w:color w:val="000000"/>
          <w:kern w:val="0"/>
          <w:sz w:val="26"/>
          <w:szCs w:val="26"/>
        </w:rPr>
        <w:t>22</w:t>
      </w:r>
      <w:r>
        <w:rPr>
          <w:rFonts w:ascii="宋体" w:hAnsi="宋体" w:cs="宋体" w:hint="eastAsia"/>
          <w:color w:val="000000"/>
          <w:kern w:val="0"/>
          <w:sz w:val="26"/>
          <w:szCs w:val="26"/>
        </w:rPr>
        <w:t>℃</w:t>
      </w:r>
      <w:r>
        <w:rPr>
          <w:rFonts w:ascii="宋?" w:hAnsi="宋?" w:cs="宋?"/>
          <w:color w:val="000000"/>
          <w:kern w:val="0"/>
          <w:sz w:val="26"/>
          <w:szCs w:val="26"/>
        </w:rPr>
        <w:t>）</w:t>
      </w:r>
    </w:p>
    <w:p w:rsidR="00604DAA" w:rsidRDefault="00604DAA" w:rsidP="00604DAA">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04DAA" w:rsidRDefault="00604DAA" w:rsidP="00604DAA">
      <w:pPr>
        <w:autoSpaceDE w:val="0"/>
        <w:autoSpaceDN w:val="0"/>
        <w:adjustRightInd w:val="0"/>
        <w:spacing w:line="231"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2850</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31"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2950</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29"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3050</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31"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3150</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31"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2650</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29"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2750</w:t>
      </w:r>
    </w:p>
    <w:p w:rsidR="00604DAA" w:rsidRDefault="00604DAA" w:rsidP="00604DAA">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04DAA" w:rsidRDefault="00604DAA" w:rsidP="00604DAA">
      <w:pPr>
        <w:autoSpaceDE w:val="0"/>
        <w:autoSpaceDN w:val="0"/>
        <w:adjustRightInd w:val="0"/>
        <w:spacing w:line="231"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1422</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31"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1489</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29"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1468</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31"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1486</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31"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1293</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29"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1306</w:t>
      </w:r>
    </w:p>
    <w:p w:rsidR="00604DAA" w:rsidRDefault="00604DAA" w:rsidP="00604DAA">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04DAA" w:rsidRDefault="00604DAA" w:rsidP="00604DAA">
      <w:pPr>
        <w:autoSpaceDE w:val="0"/>
        <w:autoSpaceDN w:val="0"/>
        <w:adjustRightInd w:val="0"/>
        <w:spacing w:line="231"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21.8</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31"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22.1</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29"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21.4</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31"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22.5</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31"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19.0</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29"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18.8</w:t>
      </w:r>
    </w:p>
    <w:p w:rsidR="00604DAA" w:rsidRDefault="00604DAA" w:rsidP="00604DAA">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04DAA" w:rsidRDefault="00604DAA" w:rsidP="00604DAA">
      <w:pPr>
        <w:autoSpaceDE w:val="0"/>
        <w:autoSpaceDN w:val="0"/>
        <w:adjustRightInd w:val="0"/>
        <w:spacing w:line="231"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1.37</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31"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1.35</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29"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1.26</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31"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1.29</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31"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1.29</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29"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1.23</w:t>
      </w:r>
    </w:p>
    <w:p w:rsidR="00604DAA" w:rsidRDefault="00604DAA" w:rsidP="00604DAA">
      <w:pPr>
        <w:autoSpaceDE w:val="0"/>
        <w:autoSpaceDN w:val="0"/>
        <w:adjustRightInd w:val="0"/>
        <w:spacing w:line="279" w:lineRule="exact"/>
        <w:jc w:val="left"/>
        <w:rPr>
          <w:rFonts w:ascii="宋?" w:hAnsi="宋?" w:cs="宋?"/>
          <w:color w:val="000000"/>
          <w:kern w:val="0"/>
          <w:sz w:val="26"/>
          <w:szCs w:val="26"/>
        </w:rPr>
        <w:sectPr w:rsidR="00604DAA">
          <w:type w:val="continuous"/>
          <w:pgSz w:w="11900" w:h="16840"/>
          <w:pgMar w:top="0" w:right="0" w:bottom="0" w:left="0" w:header="720" w:footer="720" w:gutter="0"/>
          <w:cols w:num="5" w:space="720" w:equalWidth="0">
            <w:col w:w="2990" w:space="10"/>
            <w:col w:w="2010" w:space="10"/>
            <w:col w:w="2010" w:space="10"/>
            <w:col w:w="2250" w:space="10"/>
            <w:col w:w="2600"/>
          </w:cols>
          <w:noEndnote/>
        </w:sectPr>
      </w:pPr>
    </w:p>
    <w:p w:rsidR="00604DAA" w:rsidRDefault="00604DAA" w:rsidP="00604DAA">
      <w:pPr>
        <w:autoSpaceDE w:val="0"/>
        <w:autoSpaceDN w:val="0"/>
        <w:adjustRightInd w:val="0"/>
        <w:spacing w:line="397" w:lineRule="exact"/>
        <w:ind w:left="907"/>
        <w:jc w:val="left"/>
        <w:rPr>
          <w:rFonts w:ascii="宋?" w:hAnsi="宋?" w:cs="宋?"/>
          <w:color w:val="000000"/>
          <w:kern w:val="0"/>
          <w:sz w:val="26"/>
          <w:szCs w:val="26"/>
        </w:rPr>
      </w:pPr>
      <w:r>
        <w:rPr>
          <w:rFonts w:ascii="宋?" w:hAnsi="宋?" w:cs="宋?"/>
          <w:color w:val="000000"/>
          <w:kern w:val="0"/>
          <w:sz w:val="26"/>
          <w:szCs w:val="26"/>
        </w:rPr>
        <w:lastRenderedPageBreak/>
        <w:t>热</w:t>
      </w:r>
      <w:r>
        <w:rPr>
          <w:rFonts w:ascii="宋?" w:hAnsi="宋?" w:cs="宋?"/>
          <w:color w:val="000000"/>
          <w:kern w:val="0"/>
          <w:sz w:val="26"/>
          <w:szCs w:val="26"/>
        </w:rPr>
        <w:t>-</w:t>
      </w:r>
      <w:r>
        <w:rPr>
          <w:rFonts w:ascii="宋?" w:hAnsi="宋?" w:cs="宋?"/>
          <w:color w:val="000000"/>
          <w:kern w:val="0"/>
          <w:sz w:val="26"/>
          <w:szCs w:val="26"/>
        </w:rPr>
        <w:t>周期</w:t>
      </w:r>
    </w:p>
    <w:p w:rsidR="00604DAA" w:rsidRDefault="00604DAA" w:rsidP="00604DAA">
      <w:pPr>
        <w:autoSpaceDE w:val="0"/>
        <w:autoSpaceDN w:val="0"/>
        <w:adjustRightInd w:val="0"/>
        <w:spacing w:line="397" w:lineRule="exact"/>
        <w:ind w:left="907"/>
        <w:jc w:val="left"/>
        <w:rPr>
          <w:rFonts w:ascii="宋?" w:hAnsi="宋?" w:cs="宋?"/>
          <w:color w:val="000000"/>
          <w:kern w:val="0"/>
          <w:sz w:val="26"/>
          <w:szCs w:val="26"/>
        </w:rPr>
        <w:sectPr w:rsidR="00604DAA">
          <w:type w:val="continuous"/>
          <w:pgSz w:w="11900" w:h="16840"/>
          <w:pgMar w:top="0" w:right="0" w:bottom="0" w:left="0" w:header="720" w:footer="720" w:gutter="0"/>
          <w:cols w:space="720" w:equalWidth="0">
            <w:col w:w="11900" w:space="10"/>
          </w:cols>
          <w:noEndnote/>
        </w:sectPr>
      </w:pPr>
    </w:p>
    <w:p w:rsidR="00604DAA" w:rsidRDefault="00604DAA" w:rsidP="00604DAA">
      <w:pPr>
        <w:autoSpaceDE w:val="0"/>
        <w:autoSpaceDN w:val="0"/>
        <w:adjustRightInd w:val="0"/>
        <w:spacing w:line="435" w:lineRule="exact"/>
        <w:ind w:left="1207"/>
        <w:jc w:val="left"/>
        <w:rPr>
          <w:rFonts w:ascii="宋?" w:hAnsi="宋?" w:cs="宋?"/>
          <w:color w:val="000000"/>
          <w:kern w:val="0"/>
          <w:sz w:val="26"/>
          <w:szCs w:val="26"/>
        </w:rPr>
      </w:pPr>
      <w:r>
        <w:rPr>
          <w:rFonts w:ascii="宋?" w:hAnsi="宋?" w:cs="宋?"/>
          <w:color w:val="000000"/>
          <w:kern w:val="0"/>
          <w:sz w:val="26"/>
          <w:szCs w:val="26"/>
        </w:rPr>
        <w:lastRenderedPageBreak/>
        <w:t>温度</w:t>
      </w:r>
    </w:p>
    <w:p w:rsidR="00604DAA" w:rsidRDefault="00604DAA" w:rsidP="00604DAA">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w:t>
      </w:r>
      <w:r>
        <w:rPr>
          <w:rFonts w:ascii="宋?" w:hAnsi="宋?" w:cs="宋?"/>
          <w:color w:val="000000"/>
          <w:kern w:val="0"/>
          <w:sz w:val="26"/>
          <w:szCs w:val="26"/>
        </w:rPr>
        <w:t>22</w:t>
      </w:r>
      <w:r>
        <w:rPr>
          <w:rFonts w:ascii="宋?" w:hAnsi="宋?" w:cs="宋?"/>
          <w:color w:val="000000"/>
          <w:kern w:val="0"/>
          <w:sz w:val="26"/>
          <w:szCs w:val="26"/>
        </w:rPr>
        <w:t>－</w:t>
      </w:r>
    </w:p>
    <w:p w:rsidR="00604DAA" w:rsidRDefault="00604DAA" w:rsidP="00604DAA">
      <w:pPr>
        <w:autoSpaceDE w:val="0"/>
        <w:autoSpaceDN w:val="0"/>
        <w:adjustRightInd w:val="0"/>
        <w:spacing w:line="313"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2850</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31"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2950</w:t>
      </w:r>
    </w:p>
    <w:p w:rsidR="00604DAA" w:rsidRDefault="00604DAA" w:rsidP="00604DAA">
      <w:pPr>
        <w:autoSpaceDE w:val="0"/>
        <w:autoSpaceDN w:val="0"/>
        <w:adjustRightInd w:val="0"/>
        <w:spacing w:line="313"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1391</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31"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1380</w:t>
      </w:r>
    </w:p>
    <w:p w:rsidR="00604DAA" w:rsidRDefault="00604DAA" w:rsidP="00604DAA">
      <w:pPr>
        <w:autoSpaceDE w:val="0"/>
        <w:autoSpaceDN w:val="0"/>
        <w:adjustRightInd w:val="0"/>
        <w:spacing w:line="313"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20.1</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31"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20.2</w:t>
      </w:r>
    </w:p>
    <w:p w:rsidR="00604DAA" w:rsidRDefault="00604DAA" w:rsidP="00604DAA">
      <w:pPr>
        <w:autoSpaceDE w:val="0"/>
        <w:autoSpaceDN w:val="0"/>
        <w:adjustRightInd w:val="0"/>
        <w:spacing w:line="313"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1.26</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31"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1.23</w:t>
      </w:r>
    </w:p>
    <w:p w:rsidR="00604DAA" w:rsidRDefault="00604DAA" w:rsidP="00604DAA">
      <w:pPr>
        <w:autoSpaceDE w:val="0"/>
        <w:autoSpaceDN w:val="0"/>
        <w:adjustRightInd w:val="0"/>
        <w:spacing w:line="279" w:lineRule="exact"/>
        <w:jc w:val="left"/>
        <w:rPr>
          <w:rFonts w:ascii="宋?" w:hAnsi="宋?" w:cs="宋?"/>
          <w:color w:val="000000"/>
          <w:kern w:val="0"/>
          <w:sz w:val="26"/>
          <w:szCs w:val="26"/>
        </w:rPr>
        <w:sectPr w:rsidR="00604DAA">
          <w:type w:val="continuous"/>
          <w:pgSz w:w="11900" w:h="16840"/>
          <w:pgMar w:top="0" w:right="0" w:bottom="0" w:left="0" w:header="720" w:footer="720" w:gutter="0"/>
          <w:cols w:num="5" w:space="720" w:equalWidth="0">
            <w:col w:w="2990" w:space="10"/>
            <w:col w:w="2010" w:space="10"/>
            <w:col w:w="2010" w:space="10"/>
            <w:col w:w="2250" w:space="10"/>
            <w:col w:w="2600"/>
          </w:cols>
          <w:noEndnote/>
        </w:sectPr>
      </w:pPr>
    </w:p>
    <w:p w:rsidR="00604DAA" w:rsidRDefault="00604DAA" w:rsidP="00604DAA">
      <w:pPr>
        <w:autoSpaceDE w:val="0"/>
        <w:autoSpaceDN w:val="0"/>
        <w:adjustRightInd w:val="0"/>
        <w:spacing w:line="284" w:lineRule="exact"/>
        <w:ind w:left="907"/>
        <w:jc w:val="left"/>
        <w:rPr>
          <w:rFonts w:ascii="宋?" w:hAnsi="宋?" w:cs="宋?"/>
          <w:color w:val="000000"/>
          <w:kern w:val="0"/>
          <w:sz w:val="26"/>
          <w:szCs w:val="26"/>
        </w:rPr>
      </w:pPr>
      <w:r>
        <w:rPr>
          <w:rFonts w:ascii="宋?" w:hAnsi="宋?" w:cs="宋?"/>
          <w:color w:val="000000"/>
          <w:kern w:val="0"/>
          <w:sz w:val="26"/>
          <w:szCs w:val="26"/>
        </w:rPr>
        <w:lastRenderedPageBreak/>
        <w:t>32</w:t>
      </w:r>
      <w:r>
        <w:rPr>
          <w:rFonts w:ascii="宋体" w:hAnsi="宋体" w:cs="宋体" w:hint="eastAsia"/>
          <w:color w:val="000000"/>
          <w:kern w:val="0"/>
          <w:sz w:val="26"/>
          <w:szCs w:val="26"/>
        </w:rPr>
        <w:t>℃</w:t>
      </w:r>
      <w:r>
        <w:rPr>
          <w:rFonts w:ascii="宋?" w:hAnsi="宋?" w:cs="宋?"/>
          <w:color w:val="000000"/>
          <w:kern w:val="0"/>
          <w:sz w:val="26"/>
          <w:szCs w:val="26"/>
        </w:rPr>
        <w:t>）</w:t>
      </w:r>
    </w:p>
    <w:p w:rsidR="00604DAA" w:rsidRDefault="00604DAA" w:rsidP="00604DAA">
      <w:pPr>
        <w:autoSpaceDE w:val="0"/>
        <w:autoSpaceDN w:val="0"/>
        <w:adjustRightInd w:val="0"/>
        <w:spacing w:line="284" w:lineRule="exact"/>
        <w:ind w:left="907"/>
        <w:jc w:val="left"/>
        <w:rPr>
          <w:rFonts w:ascii="宋?" w:hAnsi="宋?" w:cs="宋?"/>
          <w:color w:val="000000"/>
          <w:kern w:val="0"/>
          <w:sz w:val="26"/>
          <w:szCs w:val="26"/>
        </w:rPr>
        <w:sectPr w:rsidR="00604DAA">
          <w:type w:val="continuous"/>
          <w:pgSz w:w="11900" w:h="16840"/>
          <w:pgMar w:top="0" w:right="0" w:bottom="0" w:left="0" w:header="720" w:footer="720" w:gutter="0"/>
          <w:cols w:space="720" w:equalWidth="0">
            <w:col w:w="11900" w:space="10"/>
          </w:cols>
          <w:noEndnote/>
        </w:sectPr>
      </w:pPr>
    </w:p>
    <w:p w:rsidR="00604DAA" w:rsidRDefault="00604DAA" w:rsidP="00604DAA">
      <w:pPr>
        <w:autoSpaceDE w:val="0"/>
        <w:autoSpaceDN w:val="0"/>
        <w:adjustRightInd w:val="0"/>
        <w:spacing w:line="415" w:lineRule="exact"/>
        <w:ind w:left="3007"/>
        <w:jc w:val="left"/>
        <w:rPr>
          <w:rFonts w:ascii="宋?" w:hAnsi="宋?" w:cs="宋?"/>
          <w:color w:val="000000"/>
          <w:kern w:val="0"/>
          <w:sz w:val="26"/>
          <w:szCs w:val="26"/>
        </w:rPr>
      </w:pPr>
      <w:r>
        <w:rPr>
          <w:rFonts w:ascii="宋?" w:hAnsi="宋?" w:cs="宋?"/>
          <w:color w:val="000000"/>
          <w:kern w:val="0"/>
          <w:sz w:val="26"/>
          <w:szCs w:val="26"/>
        </w:rPr>
        <w:lastRenderedPageBreak/>
        <w:t>3050</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21" w:lineRule="exact"/>
        <w:jc w:val="left"/>
        <w:rPr>
          <w:rFonts w:ascii="宋?" w:hAnsi="宋?"/>
          <w:kern w:val="0"/>
          <w:sz w:val="24"/>
          <w:szCs w:val="24"/>
        </w:rPr>
      </w:pPr>
    </w:p>
    <w:p w:rsidR="00604DAA" w:rsidRDefault="00604DAA" w:rsidP="00604DAA">
      <w:pPr>
        <w:autoSpaceDE w:val="0"/>
        <w:autoSpaceDN w:val="0"/>
        <w:adjustRightInd w:val="0"/>
        <w:spacing w:line="279" w:lineRule="exact"/>
        <w:ind w:left="3007"/>
        <w:jc w:val="left"/>
        <w:rPr>
          <w:rFonts w:ascii="宋?" w:hAnsi="宋?" w:cs="宋?"/>
          <w:color w:val="000000"/>
          <w:kern w:val="0"/>
          <w:sz w:val="26"/>
          <w:szCs w:val="26"/>
        </w:rPr>
      </w:pPr>
      <w:r>
        <w:rPr>
          <w:rFonts w:ascii="宋?" w:hAnsi="宋?" w:cs="宋?"/>
          <w:color w:val="000000"/>
          <w:kern w:val="0"/>
          <w:sz w:val="26"/>
          <w:szCs w:val="26"/>
        </w:rPr>
        <w:t>3150</w:t>
      </w:r>
    </w:p>
    <w:p w:rsidR="00604DAA" w:rsidRDefault="00604DAA" w:rsidP="00604DAA">
      <w:pPr>
        <w:autoSpaceDE w:val="0"/>
        <w:autoSpaceDN w:val="0"/>
        <w:adjustRightInd w:val="0"/>
        <w:spacing w:line="415"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1373</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21"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1376</w:t>
      </w:r>
    </w:p>
    <w:p w:rsidR="00604DAA" w:rsidRDefault="00604DAA" w:rsidP="00604DAA">
      <w:pPr>
        <w:autoSpaceDE w:val="0"/>
        <w:autoSpaceDN w:val="0"/>
        <w:adjustRightInd w:val="0"/>
        <w:spacing w:line="415"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20.5</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21"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19.6</w:t>
      </w:r>
    </w:p>
    <w:p w:rsidR="00604DAA" w:rsidRDefault="00604DAA" w:rsidP="00604DAA">
      <w:pPr>
        <w:autoSpaceDE w:val="0"/>
        <w:autoSpaceDN w:val="0"/>
        <w:adjustRightInd w:val="0"/>
        <w:spacing w:line="415"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1.21</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21"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1.12</w:t>
      </w:r>
    </w:p>
    <w:p w:rsidR="00604DAA" w:rsidRDefault="00604DAA" w:rsidP="00604DAA">
      <w:pPr>
        <w:autoSpaceDE w:val="0"/>
        <w:autoSpaceDN w:val="0"/>
        <w:adjustRightInd w:val="0"/>
        <w:spacing w:line="279" w:lineRule="exact"/>
        <w:jc w:val="left"/>
        <w:rPr>
          <w:rFonts w:ascii="宋?" w:hAnsi="宋?" w:cs="宋?"/>
          <w:color w:val="000000"/>
          <w:kern w:val="0"/>
          <w:sz w:val="26"/>
          <w:szCs w:val="26"/>
        </w:rPr>
        <w:sectPr w:rsidR="00604DAA">
          <w:type w:val="continuous"/>
          <w:pgSz w:w="11900" w:h="16840"/>
          <w:pgMar w:top="0" w:right="0" w:bottom="0" w:left="0" w:header="720" w:footer="720" w:gutter="0"/>
          <w:cols w:num="4" w:space="720" w:equalWidth="0">
            <w:col w:w="5010" w:space="10"/>
            <w:col w:w="2010" w:space="10"/>
            <w:col w:w="2250" w:space="10"/>
            <w:col w:w="2600" w:space="10"/>
          </w:cols>
          <w:noEndnote/>
        </w:sectPr>
      </w:pPr>
    </w:p>
    <w:p w:rsidR="00604DAA" w:rsidRDefault="00604DAA" w:rsidP="00604DAA">
      <w:pPr>
        <w:autoSpaceDE w:val="0"/>
        <w:autoSpaceDN w:val="0"/>
        <w:adjustRightInd w:val="0"/>
        <w:spacing w:line="352" w:lineRule="exact"/>
        <w:jc w:val="left"/>
        <w:rPr>
          <w:rFonts w:ascii="宋?" w:hAnsi="宋?"/>
          <w:kern w:val="0"/>
          <w:sz w:val="24"/>
          <w:szCs w:val="24"/>
        </w:rPr>
      </w:pPr>
    </w:p>
    <w:p w:rsidR="00604DAA" w:rsidRDefault="00604DAA" w:rsidP="00604DAA">
      <w:pPr>
        <w:autoSpaceDE w:val="0"/>
        <w:autoSpaceDN w:val="0"/>
        <w:adjustRightInd w:val="0"/>
        <w:spacing w:line="239" w:lineRule="exact"/>
        <w:ind w:left="1432"/>
        <w:jc w:val="left"/>
        <w:rPr>
          <w:rFonts w:ascii="楷?_GB2312" w:hAnsi="楷?_GB2312" w:cs="楷?_GB2312"/>
          <w:color w:val="000000"/>
          <w:kern w:val="0"/>
          <w:sz w:val="24"/>
          <w:szCs w:val="24"/>
        </w:rPr>
      </w:pPr>
      <w:r>
        <w:rPr>
          <w:rFonts w:ascii="楷?_GB2312" w:hAnsi="楷?_GB2312" w:cs="楷?_GB2312"/>
          <w:color w:val="000000"/>
          <w:kern w:val="0"/>
          <w:sz w:val="24"/>
          <w:szCs w:val="24"/>
        </w:rPr>
        <w:t>全部日粮</w:t>
      </w:r>
      <w:r>
        <w:rPr>
          <w:rFonts w:ascii="楷?_GB2312" w:hAnsi="楷?_GB2312" w:cs="楷?_GB2312"/>
          <w:color w:val="000000"/>
          <w:kern w:val="0"/>
          <w:sz w:val="24"/>
          <w:szCs w:val="24"/>
        </w:rPr>
        <w:t>18</w:t>
      </w:r>
      <w:r>
        <w:rPr>
          <w:rFonts w:ascii="楷?_GB2312" w:hAnsi="楷?_GB2312" w:cs="楷?_GB2312"/>
          <w:color w:val="000000"/>
          <w:kern w:val="0"/>
          <w:sz w:val="24"/>
          <w:szCs w:val="24"/>
        </w:rPr>
        <w:t>％蛋白质。</w:t>
      </w:r>
    </w:p>
    <w:p w:rsidR="00604DAA" w:rsidRDefault="00604DAA" w:rsidP="00604DAA">
      <w:pPr>
        <w:autoSpaceDE w:val="0"/>
        <w:autoSpaceDN w:val="0"/>
        <w:adjustRightInd w:val="0"/>
        <w:spacing w:line="448" w:lineRule="exact"/>
        <w:ind w:left="1508"/>
        <w:jc w:val="left"/>
        <w:rPr>
          <w:rFonts w:ascii="宋?" w:hAnsi="宋?" w:cs="宋?"/>
          <w:color w:val="000000"/>
          <w:kern w:val="0"/>
          <w:sz w:val="26"/>
          <w:szCs w:val="26"/>
        </w:rPr>
      </w:pPr>
      <w:r>
        <w:rPr>
          <w:rFonts w:ascii="宋?" w:hAnsi="宋?" w:cs="宋?"/>
          <w:color w:val="000000"/>
          <w:kern w:val="0"/>
          <w:sz w:val="26"/>
          <w:szCs w:val="26"/>
        </w:rPr>
        <w:t>对于壳蛋市场，后备母鸡必须以最大营养素进食量为培育方案，该建议因</w:t>
      </w:r>
    </w:p>
    <w:p w:rsidR="00604DAA" w:rsidRDefault="00604DAA" w:rsidP="00604DAA">
      <w:pPr>
        <w:autoSpaceDE w:val="0"/>
        <w:autoSpaceDN w:val="0"/>
        <w:adjustRightInd w:val="0"/>
        <w:spacing w:line="392" w:lineRule="exact"/>
        <w:jc w:val="left"/>
        <w:rPr>
          <w:rFonts w:ascii="宋?" w:hAnsi="宋?"/>
          <w:kern w:val="0"/>
          <w:sz w:val="24"/>
          <w:szCs w:val="24"/>
        </w:rPr>
      </w:pPr>
    </w:p>
    <w:p w:rsidR="00604DAA" w:rsidRDefault="00A05B90" w:rsidP="00604DAA">
      <w:pPr>
        <w:autoSpaceDE w:val="0"/>
        <w:autoSpaceDN w:val="0"/>
        <w:adjustRightInd w:val="0"/>
        <w:spacing w:line="309" w:lineRule="exact"/>
        <w:ind w:left="5563"/>
        <w:jc w:val="left"/>
        <w:rPr>
          <w:rFonts w:ascii="宋?" w:hAnsi="宋?" w:cs="宋?"/>
          <w:color w:val="000000"/>
          <w:kern w:val="0"/>
          <w:sz w:val="18"/>
          <w:szCs w:val="18"/>
        </w:rPr>
        <w:sectPr w:rsidR="00604DAA">
          <w:type w:val="continuous"/>
          <w:pgSz w:w="11900" w:h="16840"/>
          <w:pgMar w:top="0" w:right="0" w:bottom="0" w:left="0" w:header="720" w:footer="720" w:gutter="0"/>
          <w:cols w:space="720" w:equalWidth="0">
            <w:col w:w="11900" w:space="10"/>
          </w:cols>
          <w:noEndnote/>
        </w:sectPr>
      </w:pPr>
      <w:r w:rsidRPr="00A05B90">
        <w:rPr>
          <w:rFonts w:asciiTheme="minorHAnsi" w:hAnsiTheme="minorHAnsi" w:cstheme="minorBidi"/>
          <w:noProof/>
        </w:rPr>
        <w:pict>
          <v:line id="_x0000_s2058" style="position:absolute;left:0;text-align:left;z-index:-251648000;mso-position-horizontal-relative:page;mso-position-vertical-relative:page" from="39.6pt,210.95pt" to="540pt,210.95pt" strokeweight="1pt">
            <w10:wrap anchorx="page" anchory="page"/>
          </v:line>
        </w:pict>
      </w:r>
      <w:r w:rsidRPr="00A05B90">
        <w:rPr>
          <w:rFonts w:asciiTheme="minorHAnsi" w:hAnsiTheme="minorHAnsi" w:cstheme="minorBidi"/>
          <w:noProof/>
        </w:rPr>
        <w:pict>
          <v:line id="_x0000_s2059" style="position:absolute;left:0;text-align:left;z-index:-251646976;mso-position-horizontal-relative:page;mso-position-vertical-relative:page" from="112.85pt,211.7pt" to="112.85pt,287.8pt" strokeweight="0">
            <w10:wrap anchorx="page" anchory="page"/>
          </v:line>
        </w:pict>
      </w:r>
      <w:r w:rsidRPr="00A05B90">
        <w:rPr>
          <w:rFonts w:asciiTheme="minorHAnsi" w:hAnsiTheme="minorHAnsi" w:cstheme="minorBidi"/>
          <w:noProof/>
        </w:rPr>
        <w:pict>
          <v:line id="_x0000_s2060" style="position:absolute;left:0;text-align:left;z-index:-251645952;mso-position-horizontal-relative:page;mso-position-vertical-relative:page" from="39.6pt,288.05pt" to="540pt,288.05pt" strokeweight="0">
            <w10:wrap anchorx="page" anchory="page"/>
          </v:line>
        </w:pict>
      </w:r>
      <w:r w:rsidRPr="00A05B90">
        <w:rPr>
          <w:rFonts w:asciiTheme="minorHAnsi" w:hAnsiTheme="minorHAnsi" w:cstheme="minorBidi"/>
          <w:noProof/>
        </w:rPr>
        <w:pict>
          <v:line id="_x0000_s2061" style="position:absolute;left:0;text-align:left;z-index:-251644928;mso-position-horizontal-relative:page;mso-position-vertical-relative:page" from="112.85pt,288.3pt" to="112.85pt,323.3pt" strokeweight="0">
            <w10:wrap anchorx="page" anchory="page"/>
          </v:line>
        </w:pict>
      </w:r>
      <w:r w:rsidRPr="00A05B90">
        <w:rPr>
          <w:rFonts w:asciiTheme="minorHAnsi" w:hAnsiTheme="minorHAnsi" w:cstheme="minorBidi"/>
          <w:noProof/>
        </w:rPr>
        <w:pict>
          <v:line id="_x0000_s2062" style="position:absolute;left:0;text-align:left;z-index:-251643904;mso-position-horizontal-relative:page;mso-position-vertical-relative:page" from="112.85pt,323.3pt" to="112.85pt,358.8pt" strokeweight="0">
            <w10:wrap anchorx="page" anchory="page"/>
          </v:line>
        </w:pict>
      </w:r>
      <w:r w:rsidRPr="00A05B90">
        <w:rPr>
          <w:rFonts w:asciiTheme="minorHAnsi" w:hAnsiTheme="minorHAnsi" w:cstheme="minorBidi"/>
          <w:noProof/>
        </w:rPr>
        <w:pict>
          <v:line id="_x0000_s2063" style="position:absolute;left:0;text-align:left;z-index:-251642880;mso-position-horizontal-relative:page;mso-position-vertical-relative:page" from="112.85pt,358.8pt" to="112.85pt,394.3pt" strokeweight="0">
            <w10:wrap anchorx="page" anchory="page"/>
          </v:line>
        </w:pict>
      </w:r>
      <w:r w:rsidRPr="00A05B90">
        <w:rPr>
          <w:rFonts w:asciiTheme="minorHAnsi" w:hAnsiTheme="minorHAnsi" w:cstheme="minorBidi"/>
          <w:noProof/>
        </w:rPr>
        <w:pict>
          <v:line id="_x0000_s2064" style="position:absolute;left:0;text-align:left;z-index:-251641856;mso-position-horizontal-relative:page;mso-position-vertical-relative:page" from="112.85pt,394.3pt" to="112.85pt,429.8pt" strokeweight="0">
            <w10:wrap anchorx="page" anchory="page"/>
          </v:line>
        </w:pict>
      </w:r>
      <w:r w:rsidRPr="00A05B90">
        <w:rPr>
          <w:rFonts w:asciiTheme="minorHAnsi" w:hAnsiTheme="minorHAnsi" w:cstheme="minorBidi"/>
          <w:noProof/>
        </w:rPr>
        <w:pict>
          <v:line id="_x0000_s2065" style="position:absolute;left:0;text-align:left;z-index:-251640832;mso-position-horizontal-relative:page;mso-position-vertical-relative:page" from="112.85pt,429.8pt" to="112.85pt,465.3pt" strokeweight="0">
            <w10:wrap anchorx="page" anchory="page"/>
          </v:line>
        </w:pict>
      </w:r>
      <w:r w:rsidRPr="00A05B90">
        <w:rPr>
          <w:rFonts w:asciiTheme="minorHAnsi" w:hAnsiTheme="minorHAnsi" w:cstheme="minorBidi"/>
          <w:noProof/>
        </w:rPr>
        <w:pict>
          <v:line id="_x0000_s2066" style="position:absolute;left:0;text-align:left;z-index:-251639808;mso-position-horizontal-relative:page;mso-position-vertical-relative:page" from="112.85pt,465.3pt" to="112.85pt,500.8pt" strokeweight="0">
            <w10:wrap anchorx="page" anchory="page"/>
          </v:line>
        </w:pict>
      </w:r>
      <w:r w:rsidRPr="00A05B90">
        <w:rPr>
          <w:rFonts w:asciiTheme="minorHAnsi" w:hAnsiTheme="minorHAnsi" w:cstheme="minorBidi"/>
          <w:noProof/>
        </w:rPr>
        <w:pict>
          <v:line id="_x0000_s2067" style="position:absolute;left:0;text-align:left;z-index:-251638784;mso-position-horizontal-relative:page;mso-position-vertical-relative:page" from="39.6pt,501.05pt" to="540pt,501.05pt" strokeweight="0">
            <w10:wrap anchorx="page" anchory="page"/>
          </v:line>
        </w:pict>
      </w:r>
      <w:r w:rsidRPr="00A05B90">
        <w:rPr>
          <w:rFonts w:asciiTheme="minorHAnsi" w:hAnsiTheme="minorHAnsi" w:cstheme="minorBidi"/>
          <w:noProof/>
        </w:rPr>
        <w:pict>
          <v:line id="_x0000_s2068" style="position:absolute;left:0;text-align:left;z-index:-251637760;mso-position-horizontal-relative:page;mso-position-vertical-relative:page" from="112.85pt,501.3pt" to="112.85pt,536.3pt" strokeweight="0">
            <w10:wrap anchorx="page" anchory="page"/>
          </v:line>
        </w:pict>
      </w:r>
      <w:r w:rsidRPr="00A05B90">
        <w:rPr>
          <w:rFonts w:asciiTheme="minorHAnsi" w:hAnsiTheme="minorHAnsi" w:cstheme="minorBidi"/>
          <w:noProof/>
        </w:rPr>
        <w:pict>
          <v:line id="_x0000_s2069" style="position:absolute;left:0;text-align:left;z-index:-251636736;mso-position-horizontal-relative:page;mso-position-vertical-relative:page" from="112.85pt,536.3pt" to="112.85pt,571.8pt" strokeweight="0">
            <w10:wrap anchorx="page" anchory="page"/>
          </v:line>
        </w:pict>
      </w:r>
      <w:r w:rsidRPr="00A05B90">
        <w:rPr>
          <w:rFonts w:asciiTheme="minorHAnsi" w:hAnsiTheme="minorHAnsi" w:cstheme="minorBidi"/>
          <w:noProof/>
        </w:rPr>
        <w:pict>
          <v:line id="_x0000_s2070" style="position:absolute;left:0;text-align:left;z-index:-251635712;mso-position-horizontal-relative:page;mso-position-vertical-relative:page" from="112.85pt,571.8pt" to="112.85pt,607.3pt" strokeweight="0">
            <w10:wrap anchorx="page" anchory="page"/>
          </v:line>
        </w:pict>
      </w:r>
      <w:r w:rsidRPr="00A05B90">
        <w:rPr>
          <w:rFonts w:asciiTheme="minorHAnsi" w:hAnsiTheme="minorHAnsi" w:cstheme="minorBidi"/>
          <w:noProof/>
        </w:rPr>
        <w:pict>
          <v:line id="_x0000_s2071" style="position:absolute;left:0;text-align:left;z-index:-251634688;mso-position-horizontal-relative:page;mso-position-vertical-relative:page" from="112.85pt,607.3pt" to="112.85pt,642.8pt" strokeweight="0">
            <w10:wrap anchorx="page" anchory="page"/>
          </v:line>
        </w:pict>
      </w:r>
      <w:r w:rsidRPr="00A05B90">
        <w:rPr>
          <w:rFonts w:asciiTheme="minorHAnsi" w:hAnsiTheme="minorHAnsi" w:cstheme="minorBidi"/>
          <w:noProof/>
        </w:rPr>
        <w:pict>
          <v:line id="_x0000_s2072" style="position:absolute;left:0;text-align:left;z-index:-251633664;mso-position-horizontal-relative:page;mso-position-vertical-relative:page" from="112.85pt,642.8pt" to="112.85pt,677.8pt" strokeweight="0">
            <w10:wrap anchorx="page" anchory="page"/>
          </v:line>
        </w:pict>
      </w:r>
      <w:r w:rsidRPr="00A05B90">
        <w:rPr>
          <w:rFonts w:asciiTheme="minorHAnsi" w:hAnsiTheme="minorHAnsi" w:cstheme="minorBidi"/>
          <w:noProof/>
        </w:rPr>
        <w:pict>
          <v:line id="_x0000_s2073" style="position:absolute;left:0;text-align:left;z-index:-251632640;mso-position-horizontal-relative:page;mso-position-vertical-relative:page" from="39.6pt,713.55pt" to="112.6pt,713.55pt" strokeweight="1pt">
            <w10:wrap anchorx="page" anchory="page"/>
          </v:line>
        </w:pict>
      </w:r>
      <w:r w:rsidRPr="00A05B90">
        <w:rPr>
          <w:rFonts w:asciiTheme="minorHAnsi" w:hAnsiTheme="minorHAnsi" w:cstheme="minorBidi"/>
          <w:noProof/>
        </w:rPr>
        <w:pict>
          <v:line id="_x0000_s2074" style="position:absolute;left:0;text-align:left;z-index:-251631616;mso-position-horizontal-relative:page;mso-position-vertical-relative:page" from="112.85pt,677.8pt" to="112.85pt,712.8pt" strokeweight="0">
            <w10:wrap anchorx="page" anchory="page"/>
          </v:line>
        </w:pict>
      </w:r>
      <w:r w:rsidRPr="00A05B90">
        <w:rPr>
          <w:rFonts w:asciiTheme="minorHAnsi" w:hAnsiTheme="minorHAnsi" w:cstheme="minorBidi"/>
          <w:noProof/>
        </w:rPr>
        <w:pict>
          <v:line id="_x0000_s2075" style="position:absolute;left:0;text-align:left;z-index:-251630592;mso-position-horizontal-relative:page;mso-position-vertical-relative:page" from="112.6pt,713.55pt" to="540pt,713.55pt" strokeweight="1pt">
            <w10:wrap anchorx="page" anchory="page"/>
          </v:line>
        </w:pic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3C43EC" w:rsidRPr="00B8359E" w:rsidRDefault="003C43EC" w:rsidP="003C43EC">
      <w:pPr>
        <w:autoSpaceDE w:val="0"/>
        <w:autoSpaceDN w:val="0"/>
        <w:adjustRightInd w:val="0"/>
        <w:spacing w:line="439" w:lineRule="exact"/>
        <w:jc w:val="center"/>
        <w:rPr>
          <w:rFonts w:ascii="黑?" w:hAnsi="黑?" w:cs="黑?"/>
          <w:i/>
          <w:color w:val="7030A0"/>
          <w:kern w:val="0"/>
          <w:sz w:val="24"/>
          <w:szCs w:val="24"/>
        </w:rPr>
      </w:pPr>
      <w:r w:rsidRPr="00B8359E">
        <w:rPr>
          <w:rFonts w:ascii="黑?" w:hAnsi="黑?" w:cs="黑?" w:hint="eastAsia"/>
          <w:i/>
          <w:color w:val="7030A0"/>
          <w:kern w:val="0"/>
          <w:sz w:val="24"/>
          <w:szCs w:val="24"/>
        </w:rPr>
        <w:t>智能二代</w:t>
      </w:r>
      <w:r w:rsidRPr="00B8359E">
        <w:rPr>
          <w:rFonts w:ascii="黑?" w:hAnsi="黑?" w:cs="黑?" w:hint="eastAsia"/>
          <w:i/>
          <w:color w:val="7030A0"/>
          <w:kern w:val="0"/>
          <w:sz w:val="24"/>
          <w:szCs w:val="24"/>
        </w:rPr>
        <w:t>(Genetic Algorithm)</w:t>
      </w:r>
      <w:r w:rsidRPr="00B8359E">
        <w:rPr>
          <w:rFonts w:ascii="黑?" w:hAnsi="黑?" w:cs="黑?" w:hint="eastAsia"/>
          <w:i/>
          <w:color w:val="7030A0"/>
          <w:kern w:val="0"/>
          <w:sz w:val="24"/>
          <w:szCs w:val="24"/>
        </w:rPr>
        <w:t>饲料配方软件</w:t>
      </w:r>
      <w:r w:rsidRPr="00B8359E">
        <w:rPr>
          <w:rFonts w:ascii="黑?" w:hAnsi="黑?" w:cs="黑?" w:hint="eastAsia"/>
          <w:i/>
          <w:color w:val="7030A0"/>
          <w:kern w:val="0"/>
          <w:sz w:val="24"/>
          <w:szCs w:val="24"/>
        </w:rPr>
        <w:t xml:space="preserve"> QQ:1400072515</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36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增加育成费用而常遭受批评。但是，在大多数国家，后备母鸡至</w:t>
      </w:r>
      <w:r>
        <w:rPr>
          <w:rFonts w:ascii="宋?" w:hAnsi="宋?" w:cs="宋?"/>
          <w:color w:val="000000"/>
          <w:kern w:val="0"/>
          <w:sz w:val="26"/>
          <w:szCs w:val="26"/>
        </w:rPr>
        <w:t xml:space="preserve"> 18 </w:t>
      </w:r>
      <w:r>
        <w:rPr>
          <w:rFonts w:ascii="宋?" w:hAnsi="宋?" w:cs="宋?"/>
          <w:color w:val="000000"/>
          <w:kern w:val="0"/>
          <w:sz w:val="26"/>
          <w:szCs w:val="26"/>
        </w:rPr>
        <w:t>周龄的培</w:t>
      </w:r>
    </w:p>
    <w:p w:rsidR="00604DAA" w:rsidRDefault="00604DAA" w:rsidP="00604DAA">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育成本相当于</w:t>
      </w:r>
      <w:r>
        <w:rPr>
          <w:rFonts w:ascii="宋?" w:hAnsi="宋?" w:cs="宋?"/>
          <w:color w:val="000000"/>
          <w:kern w:val="0"/>
          <w:sz w:val="26"/>
          <w:szCs w:val="26"/>
        </w:rPr>
        <w:t xml:space="preserve"> 15</w:t>
      </w:r>
      <w:r>
        <w:rPr>
          <w:rFonts w:ascii="宋?" w:hAnsi="宋?" w:cs="宋?"/>
          <w:color w:val="000000"/>
          <w:kern w:val="0"/>
          <w:sz w:val="26"/>
          <w:szCs w:val="26"/>
        </w:rPr>
        <w:t>－</w:t>
      </w:r>
      <w:r>
        <w:rPr>
          <w:rFonts w:ascii="宋?" w:hAnsi="宋?" w:cs="宋?"/>
          <w:color w:val="000000"/>
          <w:kern w:val="0"/>
          <w:sz w:val="26"/>
          <w:szCs w:val="26"/>
        </w:rPr>
        <w:t xml:space="preserve">18 </w:t>
      </w:r>
      <w:r>
        <w:rPr>
          <w:rFonts w:ascii="宋?" w:hAnsi="宋?" w:cs="宋?"/>
          <w:color w:val="000000"/>
          <w:kern w:val="0"/>
          <w:sz w:val="26"/>
          <w:szCs w:val="26"/>
        </w:rPr>
        <w:t>个蛋价。若估计提高饲料费用</w:t>
      </w:r>
      <w:r>
        <w:rPr>
          <w:rFonts w:ascii="宋?" w:hAnsi="宋?" w:cs="宋?"/>
          <w:color w:val="000000"/>
          <w:kern w:val="0"/>
          <w:sz w:val="26"/>
          <w:szCs w:val="26"/>
        </w:rPr>
        <w:t xml:space="preserve"> 10</w:t>
      </w:r>
      <w:r>
        <w:rPr>
          <w:rFonts w:ascii="宋?" w:hAnsi="宋?" w:cs="宋?"/>
          <w:color w:val="000000"/>
          <w:kern w:val="0"/>
          <w:sz w:val="26"/>
          <w:szCs w:val="26"/>
        </w:rPr>
        <w:t>％，因而将增加约</w:t>
      </w:r>
      <w:r>
        <w:rPr>
          <w:rFonts w:ascii="宋?" w:hAnsi="宋?" w:cs="宋?"/>
          <w:color w:val="000000"/>
          <w:kern w:val="0"/>
          <w:sz w:val="26"/>
          <w:szCs w:val="26"/>
        </w:rPr>
        <w:t xml:space="preserve"> 2 </w:t>
      </w:r>
      <w:r>
        <w:rPr>
          <w:rFonts w:ascii="宋?" w:hAnsi="宋?" w:cs="宋?"/>
          <w:color w:val="000000"/>
          <w:kern w:val="0"/>
          <w:sz w:val="26"/>
          <w:szCs w:val="26"/>
        </w:rPr>
        <w:t>个</w:t>
      </w:r>
    </w:p>
    <w:p w:rsidR="00604DAA" w:rsidRDefault="00604DAA" w:rsidP="00604DAA">
      <w:pPr>
        <w:autoSpaceDE w:val="0"/>
        <w:autoSpaceDN w:val="0"/>
        <w:adjustRightInd w:val="0"/>
        <w:spacing w:line="445" w:lineRule="exact"/>
        <w:ind w:left="907"/>
        <w:jc w:val="left"/>
        <w:rPr>
          <w:rFonts w:ascii="宋?" w:hAnsi="宋?" w:cs="宋?"/>
          <w:color w:val="000000"/>
          <w:kern w:val="0"/>
          <w:sz w:val="26"/>
          <w:szCs w:val="26"/>
        </w:rPr>
      </w:pPr>
      <w:r>
        <w:rPr>
          <w:rFonts w:ascii="宋?" w:hAnsi="宋?" w:cs="宋?"/>
          <w:color w:val="000000"/>
          <w:kern w:val="0"/>
          <w:sz w:val="26"/>
          <w:szCs w:val="26"/>
        </w:rPr>
        <w:t>蛋的额外费用。为达到最大营养素进食量，我们必须考虑营养浓度较高的日粮，</w:t>
      </w:r>
    </w:p>
    <w:p w:rsidR="00604DAA" w:rsidRDefault="00604DAA" w:rsidP="00604DAA">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当然，正如前面所提到的，仅营养浓度本身不能始终确保最佳生长。对于莱亨</w:t>
      </w:r>
    </w:p>
    <w:p w:rsidR="00604DAA" w:rsidRDefault="00604DAA" w:rsidP="00604DAA">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后备母鸡，尤其在炎热的气候条件下，必须给以较高的蛋白质水平（</w:t>
      </w:r>
      <w:r>
        <w:rPr>
          <w:rFonts w:ascii="宋?" w:hAnsi="宋?" w:cs="宋?"/>
          <w:color w:val="000000"/>
          <w:kern w:val="0"/>
          <w:sz w:val="26"/>
          <w:szCs w:val="26"/>
        </w:rPr>
        <w:t>18</w:t>
      </w:r>
      <w:r>
        <w:rPr>
          <w:rFonts w:ascii="宋?" w:hAnsi="宋?" w:cs="宋?"/>
          <w:color w:val="000000"/>
          <w:kern w:val="0"/>
          <w:sz w:val="26"/>
          <w:szCs w:val="26"/>
        </w:rPr>
        <w:t>－</w:t>
      </w:r>
      <w:r>
        <w:rPr>
          <w:rFonts w:ascii="宋?" w:hAnsi="宋?" w:cs="宋?"/>
          <w:color w:val="000000"/>
          <w:kern w:val="0"/>
          <w:sz w:val="26"/>
          <w:szCs w:val="26"/>
        </w:rPr>
        <w:t>16</w:t>
      </w:r>
    </w:p>
    <w:p w:rsidR="00604DAA" w:rsidRDefault="00604DAA" w:rsidP="00604DAA">
      <w:pPr>
        <w:autoSpaceDE w:val="0"/>
        <w:autoSpaceDN w:val="0"/>
        <w:adjustRightInd w:val="0"/>
        <w:spacing w:line="445" w:lineRule="exact"/>
        <w:ind w:left="907"/>
        <w:jc w:val="left"/>
        <w:rPr>
          <w:rFonts w:ascii="宋?" w:hAnsi="宋?" w:cs="宋?"/>
          <w:color w:val="000000"/>
          <w:kern w:val="0"/>
          <w:sz w:val="26"/>
          <w:szCs w:val="26"/>
        </w:rPr>
      </w:pPr>
      <w:r>
        <w:rPr>
          <w:rFonts w:ascii="宋?" w:hAnsi="宋?" w:cs="宋?"/>
          <w:color w:val="000000"/>
          <w:kern w:val="0"/>
          <w:sz w:val="26"/>
          <w:szCs w:val="26"/>
        </w:rPr>
        <w:t>％）和足够的蛋氨酸（蛋白质的</w:t>
      </w:r>
      <w:r>
        <w:rPr>
          <w:rFonts w:ascii="宋?" w:hAnsi="宋?" w:cs="宋?"/>
          <w:color w:val="000000"/>
          <w:kern w:val="0"/>
          <w:sz w:val="26"/>
          <w:szCs w:val="26"/>
        </w:rPr>
        <w:t xml:space="preserve"> 2</w:t>
      </w:r>
      <w:r>
        <w:rPr>
          <w:rFonts w:ascii="宋?" w:hAnsi="宋?" w:cs="宋?"/>
          <w:color w:val="000000"/>
          <w:kern w:val="0"/>
          <w:sz w:val="26"/>
          <w:szCs w:val="26"/>
        </w:rPr>
        <w:t>％）和赖氨酸（蛋白质的</w:t>
      </w:r>
      <w:r>
        <w:rPr>
          <w:rFonts w:ascii="宋?" w:hAnsi="宋?" w:cs="宋?"/>
          <w:color w:val="000000"/>
          <w:kern w:val="0"/>
          <w:sz w:val="26"/>
          <w:szCs w:val="26"/>
        </w:rPr>
        <w:t xml:space="preserve"> 5</w:t>
      </w:r>
      <w:r>
        <w:rPr>
          <w:rFonts w:ascii="宋?" w:hAnsi="宋?" w:cs="宋?"/>
          <w:color w:val="000000"/>
          <w:kern w:val="0"/>
          <w:sz w:val="26"/>
          <w:szCs w:val="26"/>
        </w:rPr>
        <w:t>％）水平，再加</w:t>
      </w:r>
    </w:p>
    <w:p w:rsidR="00604DAA" w:rsidRDefault="00604DAA" w:rsidP="00604DAA">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上高能日粮（</w:t>
      </w:r>
      <w:r>
        <w:rPr>
          <w:rFonts w:ascii="宋?" w:hAnsi="宋?" w:cs="宋?"/>
          <w:color w:val="000000"/>
          <w:kern w:val="0"/>
          <w:sz w:val="26"/>
          <w:szCs w:val="26"/>
        </w:rPr>
        <w:t>2800</w:t>
      </w:r>
      <w:r>
        <w:rPr>
          <w:rFonts w:ascii="宋?" w:hAnsi="宋?" w:cs="宋?"/>
          <w:color w:val="000000"/>
          <w:kern w:val="0"/>
          <w:sz w:val="26"/>
          <w:szCs w:val="26"/>
        </w:rPr>
        <w:t>－</w:t>
      </w:r>
      <w:r>
        <w:rPr>
          <w:rFonts w:ascii="宋?" w:hAnsi="宋?" w:cs="宋?"/>
          <w:color w:val="000000"/>
          <w:kern w:val="0"/>
          <w:sz w:val="26"/>
          <w:szCs w:val="26"/>
        </w:rPr>
        <w:t xml:space="preserve">3000 </w:t>
      </w:r>
      <w:r>
        <w:rPr>
          <w:rFonts w:ascii="宋?" w:hAnsi="宋?" w:cs="宋?"/>
          <w:color w:val="000000"/>
          <w:kern w:val="0"/>
          <w:sz w:val="26"/>
          <w:szCs w:val="26"/>
        </w:rPr>
        <w:t>千卡／公斤）。</w:t>
      </w:r>
    </w:p>
    <w:p w:rsidR="00604DAA" w:rsidRDefault="00604DAA" w:rsidP="00604DAA">
      <w:pPr>
        <w:autoSpaceDE w:val="0"/>
        <w:autoSpaceDN w:val="0"/>
        <w:adjustRightInd w:val="0"/>
        <w:spacing w:line="446" w:lineRule="exact"/>
        <w:ind w:left="1504"/>
        <w:jc w:val="left"/>
        <w:rPr>
          <w:rFonts w:ascii="宋?" w:hAnsi="宋?" w:cs="宋?"/>
          <w:color w:val="000000"/>
          <w:kern w:val="0"/>
          <w:sz w:val="26"/>
          <w:szCs w:val="26"/>
        </w:rPr>
      </w:pPr>
      <w:r>
        <w:rPr>
          <w:rFonts w:ascii="宋?" w:hAnsi="宋?" w:cs="宋?"/>
          <w:color w:val="000000"/>
          <w:kern w:val="0"/>
          <w:sz w:val="26"/>
          <w:szCs w:val="26"/>
        </w:rPr>
        <w:t>当今饲喂后备母鸡的最重要概念之一是按鸡群年龄的体重提供配方。例如，</w:t>
      </w:r>
    </w:p>
    <w:p w:rsidR="00604DAA" w:rsidRDefault="00604DAA" w:rsidP="00604DAA">
      <w:pPr>
        <w:autoSpaceDE w:val="0"/>
        <w:autoSpaceDN w:val="0"/>
        <w:adjustRightInd w:val="0"/>
        <w:spacing w:line="445" w:lineRule="exact"/>
        <w:ind w:left="907"/>
        <w:jc w:val="left"/>
        <w:rPr>
          <w:rFonts w:ascii="宋?" w:hAnsi="宋?" w:cs="宋?"/>
          <w:color w:val="000000"/>
          <w:kern w:val="0"/>
          <w:sz w:val="26"/>
          <w:szCs w:val="26"/>
        </w:rPr>
      </w:pPr>
      <w:r>
        <w:rPr>
          <w:rFonts w:ascii="宋?" w:hAnsi="宋?" w:cs="宋?"/>
          <w:color w:val="000000"/>
          <w:kern w:val="0"/>
          <w:sz w:val="26"/>
          <w:szCs w:val="26"/>
        </w:rPr>
        <w:t>传统的方案是饲喂</w:t>
      </w:r>
      <w:r>
        <w:rPr>
          <w:rFonts w:ascii="宋?" w:hAnsi="宋?" w:cs="宋?"/>
          <w:color w:val="000000"/>
          <w:kern w:val="0"/>
          <w:sz w:val="26"/>
          <w:szCs w:val="26"/>
        </w:rPr>
        <w:t xml:space="preserve"> 6 </w:t>
      </w:r>
      <w:r>
        <w:rPr>
          <w:rFonts w:ascii="宋?" w:hAnsi="宋?" w:cs="宋?"/>
          <w:color w:val="000000"/>
          <w:kern w:val="0"/>
          <w:sz w:val="26"/>
          <w:szCs w:val="26"/>
        </w:rPr>
        <w:t>周育雏日粮，接着是生长期和育成期日粮，这样的方案并不考</w:t>
      </w:r>
    </w:p>
    <w:p w:rsidR="00604DAA" w:rsidRDefault="00604DAA" w:rsidP="00604DAA">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虑每个鸡群的变异，因而对体重不足的鸡群构成最大的危害。使早期达到适应于年</w:t>
      </w:r>
    </w:p>
    <w:p w:rsidR="00604DAA" w:rsidRDefault="00604DAA" w:rsidP="00604DAA">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龄的体重更为困难，这意味着大多数鸡群在</w:t>
      </w:r>
      <w:r>
        <w:rPr>
          <w:rFonts w:ascii="宋?" w:hAnsi="宋?" w:cs="宋?"/>
          <w:color w:val="000000"/>
          <w:kern w:val="0"/>
          <w:sz w:val="26"/>
          <w:szCs w:val="26"/>
        </w:rPr>
        <w:t xml:space="preserve"> 4</w:t>
      </w:r>
      <w:r>
        <w:rPr>
          <w:rFonts w:ascii="宋?" w:hAnsi="宋?" w:cs="宋?"/>
          <w:color w:val="000000"/>
          <w:kern w:val="0"/>
          <w:sz w:val="26"/>
          <w:szCs w:val="26"/>
        </w:rPr>
        <w:t>－</w:t>
      </w:r>
      <w:r>
        <w:rPr>
          <w:rFonts w:ascii="宋?" w:hAnsi="宋?" w:cs="宋?"/>
          <w:color w:val="000000"/>
          <w:kern w:val="0"/>
          <w:sz w:val="26"/>
          <w:szCs w:val="26"/>
        </w:rPr>
        <w:t xml:space="preserve">6 </w:t>
      </w:r>
      <w:r>
        <w:rPr>
          <w:rFonts w:ascii="宋?" w:hAnsi="宋?" w:cs="宋?"/>
          <w:color w:val="000000"/>
          <w:kern w:val="0"/>
          <w:sz w:val="26"/>
          <w:szCs w:val="26"/>
        </w:rPr>
        <w:t>周龄时经常体重不足。这种现象</w:t>
      </w:r>
    </w:p>
    <w:p w:rsidR="00604DAA" w:rsidRDefault="00604DAA" w:rsidP="00604DAA">
      <w:pPr>
        <w:autoSpaceDE w:val="0"/>
        <w:autoSpaceDN w:val="0"/>
        <w:adjustRightInd w:val="0"/>
        <w:spacing w:line="445" w:lineRule="exact"/>
        <w:ind w:left="907"/>
        <w:jc w:val="left"/>
        <w:rPr>
          <w:rFonts w:ascii="宋?" w:hAnsi="宋?" w:cs="宋?"/>
          <w:color w:val="000000"/>
          <w:kern w:val="0"/>
          <w:sz w:val="26"/>
          <w:szCs w:val="26"/>
        </w:rPr>
      </w:pPr>
      <w:r>
        <w:rPr>
          <w:rFonts w:ascii="宋?" w:hAnsi="宋?" w:cs="宋?"/>
          <w:color w:val="000000"/>
          <w:kern w:val="0"/>
          <w:sz w:val="26"/>
          <w:szCs w:val="26"/>
        </w:rPr>
        <w:t>可能由一系列因素所引起，诸如营养不佳，热应激，球虫病等。对于这些鸡群，只</w:t>
      </w:r>
    </w:p>
    <w:p w:rsidR="00604DAA" w:rsidRDefault="00604DAA" w:rsidP="00604DAA">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因已达到规定年龄便任意采用一生长期日粮的做法危害最大。如今，我们必须给雏</w:t>
      </w:r>
    </w:p>
    <w:p w:rsidR="00604DAA" w:rsidRDefault="00604DAA" w:rsidP="00604DAA">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鸡饲喂高营养浓度的日粮，直至达到年龄的体重目标。</w:t>
      </w:r>
    </w:p>
    <w:p w:rsidR="00604DAA" w:rsidRDefault="00604DAA" w:rsidP="00604DAA">
      <w:pPr>
        <w:autoSpaceDE w:val="0"/>
        <w:autoSpaceDN w:val="0"/>
        <w:adjustRightInd w:val="0"/>
        <w:spacing w:line="445" w:lineRule="exact"/>
        <w:ind w:left="1507"/>
        <w:jc w:val="left"/>
        <w:rPr>
          <w:rFonts w:ascii="宋?" w:hAnsi="宋?" w:cs="宋?"/>
          <w:color w:val="000000"/>
          <w:kern w:val="0"/>
          <w:sz w:val="26"/>
          <w:szCs w:val="26"/>
        </w:rPr>
      </w:pPr>
      <w:r>
        <w:rPr>
          <w:rFonts w:ascii="宋?" w:hAnsi="宋?" w:cs="宋?"/>
          <w:color w:val="000000"/>
          <w:kern w:val="0"/>
          <w:sz w:val="26"/>
          <w:szCs w:val="26"/>
        </w:rPr>
        <w:t>图</w:t>
      </w:r>
      <w:r>
        <w:rPr>
          <w:rFonts w:ascii="宋?" w:hAnsi="宋?" w:cs="宋?"/>
          <w:color w:val="000000"/>
          <w:kern w:val="0"/>
          <w:sz w:val="26"/>
          <w:szCs w:val="26"/>
        </w:rPr>
        <w:t xml:space="preserve"> 1 </w:t>
      </w:r>
      <w:r>
        <w:rPr>
          <w:rFonts w:ascii="宋?" w:hAnsi="宋?" w:cs="宋?"/>
          <w:color w:val="000000"/>
          <w:kern w:val="0"/>
          <w:sz w:val="26"/>
          <w:szCs w:val="26"/>
        </w:rPr>
        <w:t>清楚地显示了这个问题。实际上图中资料取自培育于炎热气候条件下</w:t>
      </w:r>
    </w:p>
    <w:p w:rsidR="00604DAA" w:rsidRDefault="00604DAA" w:rsidP="00604DAA">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并在</w:t>
      </w:r>
      <w:r>
        <w:rPr>
          <w:rFonts w:ascii="宋?" w:hAnsi="宋?" w:cs="宋?"/>
          <w:color w:val="000000"/>
          <w:kern w:val="0"/>
          <w:sz w:val="26"/>
          <w:szCs w:val="26"/>
        </w:rPr>
        <w:t xml:space="preserve"> 4</w:t>
      </w:r>
      <w:r>
        <w:rPr>
          <w:rFonts w:ascii="宋?" w:hAnsi="宋?" w:cs="宋?"/>
          <w:color w:val="000000"/>
          <w:kern w:val="0"/>
          <w:sz w:val="26"/>
          <w:szCs w:val="26"/>
        </w:rPr>
        <w:t>－</w:t>
      </w:r>
      <w:r>
        <w:rPr>
          <w:rFonts w:ascii="宋?" w:hAnsi="宋?" w:cs="宋?"/>
          <w:color w:val="000000"/>
          <w:kern w:val="0"/>
          <w:sz w:val="26"/>
          <w:szCs w:val="26"/>
        </w:rPr>
        <w:t xml:space="preserve">5 </w:t>
      </w:r>
      <w:r>
        <w:rPr>
          <w:rFonts w:ascii="宋?" w:hAnsi="宋?" w:cs="宋?"/>
          <w:color w:val="000000"/>
          <w:kern w:val="0"/>
          <w:sz w:val="26"/>
          <w:szCs w:val="26"/>
        </w:rPr>
        <w:t>周龄有球虫挑战的后备母鸡群。</w:t>
      </w:r>
    </w:p>
    <w:p w:rsidR="00604DAA" w:rsidRDefault="00604DAA" w:rsidP="00604DAA">
      <w:pPr>
        <w:autoSpaceDE w:val="0"/>
        <w:autoSpaceDN w:val="0"/>
        <w:adjustRightInd w:val="0"/>
        <w:spacing w:line="446" w:lineRule="exact"/>
        <w:ind w:left="1507"/>
        <w:jc w:val="left"/>
        <w:rPr>
          <w:rFonts w:ascii="宋?" w:hAnsi="宋?" w:cs="宋?"/>
          <w:color w:val="000000"/>
          <w:kern w:val="0"/>
          <w:sz w:val="26"/>
          <w:szCs w:val="26"/>
        </w:rPr>
      </w:pPr>
      <w:r>
        <w:rPr>
          <w:rFonts w:ascii="宋?" w:hAnsi="宋?" w:cs="宋?"/>
          <w:color w:val="000000"/>
          <w:kern w:val="0"/>
          <w:sz w:val="26"/>
          <w:szCs w:val="26"/>
        </w:rPr>
        <w:t>该鸡群在</w:t>
      </w:r>
      <w:r>
        <w:rPr>
          <w:rFonts w:ascii="宋?" w:hAnsi="宋?" w:cs="宋?"/>
          <w:color w:val="000000"/>
          <w:kern w:val="0"/>
          <w:sz w:val="26"/>
          <w:szCs w:val="26"/>
        </w:rPr>
        <w:t xml:space="preserve"> 6 </w:t>
      </w:r>
      <w:r>
        <w:rPr>
          <w:rFonts w:ascii="宋?" w:hAnsi="宋?" w:cs="宋?"/>
          <w:color w:val="000000"/>
          <w:kern w:val="0"/>
          <w:sz w:val="26"/>
          <w:szCs w:val="26"/>
        </w:rPr>
        <w:t>周龄时体重明显不足，如按传统时间更改为低营养浓度的育成</w:t>
      </w:r>
    </w:p>
    <w:p w:rsidR="00604DAA" w:rsidRDefault="00604DAA" w:rsidP="00604DAA">
      <w:pPr>
        <w:autoSpaceDE w:val="0"/>
        <w:autoSpaceDN w:val="0"/>
        <w:adjustRightInd w:val="0"/>
        <w:spacing w:line="445" w:lineRule="exact"/>
        <w:ind w:left="907"/>
        <w:jc w:val="left"/>
        <w:rPr>
          <w:rFonts w:ascii="宋?" w:hAnsi="宋?" w:cs="宋?"/>
          <w:color w:val="000000"/>
          <w:kern w:val="0"/>
          <w:sz w:val="26"/>
          <w:szCs w:val="26"/>
        </w:rPr>
      </w:pPr>
      <w:r>
        <w:rPr>
          <w:rFonts w:ascii="宋?" w:hAnsi="宋?" w:cs="宋?"/>
          <w:color w:val="000000"/>
          <w:kern w:val="0"/>
          <w:sz w:val="26"/>
          <w:szCs w:val="26"/>
        </w:rPr>
        <w:t>日粮会导致继后的生长不佳。事实上，该鸡群一直保持饲喂</w:t>
      </w:r>
      <w:r>
        <w:rPr>
          <w:rFonts w:ascii="宋?" w:hAnsi="宋?" w:cs="宋?"/>
          <w:color w:val="000000"/>
          <w:kern w:val="0"/>
          <w:sz w:val="26"/>
          <w:szCs w:val="26"/>
        </w:rPr>
        <w:t xml:space="preserve"> 18</w:t>
      </w:r>
      <w:r>
        <w:rPr>
          <w:rFonts w:ascii="宋?" w:hAnsi="宋?" w:cs="宋?"/>
          <w:color w:val="000000"/>
          <w:kern w:val="0"/>
          <w:sz w:val="26"/>
          <w:szCs w:val="26"/>
        </w:rPr>
        <w:t>％蛋白的育雏</w:t>
      </w:r>
    </w:p>
    <w:p w:rsidR="00604DAA" w:rsidRDefault="00604DAA" w:rsidP="00604DAA">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日粮至</w:t>
      </w:r>
      <w:r>
        <w:rPr>
          <w:rFonts w:ascii="宋?" w:hAnsi="宋?" w:cs="宋?"/>
          <w:color w:val="000000"/>
          <w:kern w:val="0"/>
          <w:sz w:val="26"/>
          <w:szCs w:val="26"/>
        </w:rPr>
        <w:t xml:space="preserve"> 12 </w:t>
      </w:r>
      <w:r>
        <w:rPr>
          <w:rFonts w:ascii="宋?" w:hAnsi="宋?" w:cs="宋?"/>
          <w:color w:val="000000"/>
          <w:kern w:val="0"/>
          <w:sz w:val="26"/>
          <w:szCs w:val="26"/>
        </w:rPr>
        <w:t>周龄，此时小鸡体重已达到种鸡生长曲线的高限。饲喂</w:t>
      </w:r>
      <w:r>
        <w:rPr>
          <w:rFonts w:ascii="宋?" w:hAnsi="宋?" w:cs="宋?"/>
          <w:color w:val="000000"/>
          <w:kern w:val="0"/>
          <w:sz w:val="26"/>
          <w:szCs w:val="26"/>
        </w:rPr>
        <w:t xml:space="preserve"> 18</w:t>
      </w:r>
      <w:r>
        <w:rPr>
          <w:rFonts w:ascii="宋?" w:hAnsi="宋?" w:cs="宋?"/>
          <w:color w:val="000000"/>
          <w:kern w:val="0"/>
          <w:sz w:val="26"/>
          <w:szCs w:val="26"/>
        </w:rPr>
        <w:t>％蛋白日</w:t>
      </w:r>
    </w:p>
    <w:p w:rsidR="00604DAA" w:rsidRDefault="00604DAA" w:rsidP="00604DAA">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粮</w:t>
      </w:r>
      <w:r>
        <w:rPr>
          <w:rFonts w:ascii="宋?" w:hAnsi="宋?" w:cs="宋?"/>
          <w:color w:val="000000"/>
          <w:kern w:val="0"/>
          <w:sz w:val="26"/>
          <w:szCs w:val="26"/>
        </w:rPr>
        <w:t xml:space="preserve"> 12 </w:t>
      </w:r>
      <w:r>
        <w:rPr>
          <w:rFonts w:ascii="宋?" w:hAnsi="宋?" w:cs="宋?"/>
          <w:color w:val="000000"/>
          <w:kern w:val="0"/>
          <w:sz w:val="26"/>
          <w:szCs w:val="26"/>
        </w:rPr>
        <w:t>周龄而不是</w:t>
      </w:r>
      <w:r>
        <w:rPr>
          <w:rFonts w:ascii="宋?" w:hAnsi="宋?" w:cs="宋?"/>
          <w:color w:val="000000"/>
          <w:kern w:val="0"/>
          <w:sz w:val="26"/>
          <w:szCs w:val="26"/>
        </w:rPr>
        <w:t xml:space="preserve"> 6 </w:t>
      </w:r>
      <w:r>
        <w:rPr>
          <w:rFonts w:ascii="宋?" w:hAnsi="宋?" w:cs="宋?"/>
          <w:color w:val="000000"/>
          <w:kern w:val="0"/>
          <w:sz w:val="26"/>
          <w:szCs w:val="26"/>
        </w:rPr>
        <w:t>周龄好像是多花两枚鸡蛋钱。可是，与体格小而体重不足</w:t>
      </w:r>
    </w:p>
    <w:p w:rsidR="00604DAA" w:rsidRDefault="00604DAA" w:rsidP="00604DAA">
      <w:pPr>
        <w:autoSpaceDE w:val="0"/>
        <w:autoSpaceDN w:val="0"/>
        <w:adjustRightInd w:val="0"/>
        <w:spacing w:line="445" w:lineRule="exact"/>
        <w:ind w:left="907"/>
        <w:jc w:val="left"/>
        <w:rPr>
          <w:rFonts w:ascii="宋?" w:hAnsi="宋?" w:cs="宋?"/>
          <w:color w:val="000000"/>
          <w:kern w:val="0"/>
          <w:sz w:val="26"/>
          <w:szCs w:val="26"/>
        </w:rPr>
      </w:pPr>
      <w:r>
        <w:rPr>
          <w:rFonts w:ascii="宋?" w:hAnsi="宋?" w:cs="宋?"/>
          <w:color w:val="000000"/>
          <w:kern w:val="0"/>
          <w:sz w:val="26"/>
          <w:szCs w:val="26"/>
        </w:rPr>
        <w:t>者相比，在理想状态下成熟的母鸡的产量将远超过那</w:t>
      </w:r>
      <w:r>
        <w:rPr>
          <w:rFonts w:ascii="宋?" w:hAnsi="宋?" w:cs="宋?"/>
          <w:color w:val="000000"/>
          <w:kern w:val="0"/>
          <w:sz w:val="26"/>
          <w:szCs w:val="26"/>
        </w:rPr>
        <w:t xml:space="preserve"> 2 </w:t>
      </w:r>
      <w:r>
        <w:rPr>
          <w:rFonts w:ascii="宋?" w:hAnsi="宋?" w:cs="宋?"/>
          <w:color w:val="000000"/>
          <w:kern w:val="0"/>
          <w:sz w:val="26"/>
          <w:szCs w:val="26"/>
        </w:rPr>
        <w:t>枚蛋。</w:t>
      </w:r>
    </w:p>
    <w:p w:rsidR="00604DAA" w:rsidRDefault="00604DAA" w:rsidP="00604DAA">
      <w:pPr>
        <w:autoSpaceDE w:val="0"/>
        <w:autoSpaceDN w:val="0"/>
        <w:adjustRightInd w:val="0"/>
        <w:spacing w:line="446" w:lineRule="exact"/>
        <w:ind w:left="1508"/>
        <w:jc w:val="left"/>
        <w:rPr>
          <w:rFonts w:ascii="宋?" w:hAnsi="宋?" w:cs="宋?"/>
          <w:color w:val="000000"/>
          <w:kern w:val="0"/>
          <w:sz w:val="26"/>
          <w:szCs w:val="26"/>
        </w:rPr>
      </w:pPr>
      <w:r>
        <w:rPr>
          <w:rFonts w:ascii="宋?" w:hAnsi="宋?" w:cs="宋?"/>
          <w:color w:val="000000"/>
          <w:kern w:val="0"/>
          <w:sz w:val="26"/>
          <w:szCs w:val="26"/>
        </w:rPr>
        <w:t>显然，育成期要达到的体重将随品系而异。大多数白壳蛋品系的鸡在</w:t>
      </w:r>
      <w:r>
        <w:rPr>
          <w:rFonts w:ascii="宋?" w:hAnsi="宋?" w:cs="宋?"/>
          <w:color w:val="000000"/>
          <w:kern w:val="0"/>
          <w:sz w:val="26"/>
          <w:szCs w:val="26"/>
        </w:rPr>
        <w:t xml:space="preserve"> 6</w:t>
      </w:r>
      <w:r>
        <w:rPr>
          <w:rFonts w:ascii="宋?" w:hAnsi="宋?" w:cs="宋?"/>
          <w:color w:val="000000"/>
          <w:kern w:val="0"/>
          <w:sz w:val="26"/>
          <w:szCs w:val="26"/>
        </w:rPr>
        <w:t>、</w:t>
      </w:r>
    </w:p>
    <w:p w:rsidR="00604DAA" w:rsidRDefault="00604DAA" w:rsidP="00604DAA">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 xml:space="preserve">12 </w:t>
      </w:r>
      <w:r>
        <w:rPr>
          <w:rFonts w:ascii="宋?" w:hAnsi="宋?" w:cs="宋?"/>
          <w:color w:val="000000"/>
          <w:kern w:val="0"/>
          <w:sz w:val="26"/>
          <w:szCs w:val="26"/>
        </w:rPr>
        <w:t>和</w:t>
      </w:r>
      <w:r>
        <w:rPr>
          <w:rFonts w:ascii="宋?" w:hAnsi="宋?" w:cs="宋?"/>
          <w:color w:val="000000"/>
          <w:kern w:val="0"/>
          <w:sz w:val="26"/>
          <w:szCs w:val="26"/>
        </w:rPr>
        <w:t xml:space="preserve"> 18 </w:t>
      </w:r>
      <w:r>
        <w:rPr>
          <w:rFonts w:ascii="宋?" w:hAnsi="宋?" w:cs="宋?"/>
          <w:color w:val="000000"/>
          <w:kern w:val="0"/>
          <w:sz w:val="26"/>
          <w:szCs w:val="26"/>
        </w:rPr>
        <w:t>周龄的体重应分别为</w:t>
      </w:r>
      <w:r>
        <w:rPr>
          <w:rFonts w:ascii="宋?" w:hAnsi="宋?" w:cs="宋?"/>
          <w:color w:val="000000"/>
          <w:kern w:val="0"/>
          <w:sz w:val="26"/>
          <w:szCs w:val="26"/>
        </w:rPr>
        <w:t xml:space="preserve"> 440 </w:t>
      </w:r>
      <w:r>
        <w:rPr>
          <w:rFonts w:ascii="宋?" w:hAnsi="宋?" w:cs="宋?"/>
          <w:color w:val="000000"/>
          <w:kern w:val="0"/>
          <w:sz w:val="26"/>
          <w:szCs w:val="26"/>
        </w:rPr>
        <w:t>克、</w:t>
      </w:r>
      <w:r>
        <w:rPr>
          <w:rFonts w:ascii="宋?" w:hAnsi="宋?" w:cs="宋?"/>
          <w:color w:val="000000"/>
          <w:kern w:val="0"/>
          <w:sz w:val="26"/>
          <w:szCs w:val="26"/>
        </w:rPr>
        <w:t xml:space="preserve">880 </w:t>
      </w:r>
      <w:r>
        <w:rPr>
          <w:rFonts w:ascii="宋?" w:hAnsi="宋?" w:cs="宋?"/>
          <w:color w:val="000000"/>
          <w:kern w:val="0"/>
          <w:sz w:val="26"/>
          <w:szCs w:val="26"/>
        </w:rPr>
        <w:t>克与</w:t>
      </w:r>
      <w:r>
        <w:rPr>
          <w:rFonts w:ascii="宋?" w:hAnsi="宋?" w:cs="宋?"/>
          <w:color w:val="000000"/>
          <w:kern w:val="0"/>
          <w:sz w:val="26"/>
          <w:szCs w:val="26"/>
        </w:rPr>
        <w:t xml:space="preserve"> 1280 </w:t>
      </w:r>
      <w:r>
        <w:rPr>
          <w:rFonts w:ascii="宋?" w:hAnsi="宋?" w:cs="宋?"/>
          <w:color w:val="000000"/>
          <w:kern w:val="0"/>
          <w:sz w:val="26"/>
          <w:szCs w:val="26"/>
        </w:rPr>
        <w:t>克，而褐壳蛋鸡的相应体</w:t>
      </w:r>
    </w:p>
    <w:p w:rsidR="00604DAA" w:rsidRDefault="00604DAA" w:rsidP="00604DAA">
      <w:pPr>
        <w:autoSpaceDE w:val="0"/>
        <w:autoSpaceDN w:val="0"/>
        <w:adjustRightInd w:val="0"/>
        <w:spacing w:line="445" w:lineRule="exact"/>
        <w:ind w:left="907"/>
        <w:jc w:val="left"/>
        <w:rPr>
          <w:rFonts w:ascii="宋?" w:hAnsi="宋?" w:cs="宋?"/>
          <w:color w:val="000000"/>
          <w:kern w:val="0"/>
          <w:sz w:val="26"/>
          <w:szCs w:val="26"/>
        </w:rPr>
      </w:pPr>
      <w:r>
        <w:rPr>
          <w:rFonts w:ascii="宋?" w:hAnsi="宋?" w:cs="宋?"/>
          <w:color w:val="000000"/>
          <w:kern w:val="0"/>
          <w:sz w:val="26"/>
          <w:szCs w:val="26"/>
        </w:rPr>
        <w:t>重分别为</w:t>
      </w:r>
      <w:r>
        <w:rPr>
          <w:rFonts w:ascii="宋?" w:hAnsi="宋?" w:cs="宋?"/>
          <w:color w:val="000000"/>
          <w:kern w:val="0"/>
          <w:sz w:val="26"/>
          <w:szCs w:val="26"/>
        </w:rPr>
        <w:t xml:space="preserve"> 500 </w:t>
      </w:r>
      <w:r>
        <w:rPr>
          <w:rFonts w:ascii="宋?" w:hAnsi="宋?" w:cs="宋?"/>
          <w:color w:val="000000"/>
          <w:kern w:val="0"/>
          <w:sz w:val="26"/>
          <w:szCs w:val="26"/>
        </w:rPr>
        <w:t>克、</w:t>
      </w:r>
      <w:r>
        <w:rPr>
          <w:rFonts w:ascii="宋?" w:hAnsi="宋?" w:cs="宋?"/>
          <w:color w:val="000000"/>
          <w:kern w:val="0"/>
          <w:sz w:val="26"/>
          <w:szCs w:val="26"/>
        </w:rPr>
        <w:t xml:space="preserve">1000 </w:t>
      </w:r>
      <w:r>
        <w:rPr>
          <w:rFonts w:ascii="宋?" w:hAnsi="宋?" w:cs="宋?"/>
          <w:color w:val="000000"/>
          <w:kern w:val="0"/>
          <w:sz w:val="26"/>
          <w:szCs w:val="26"/>
        </w:rPr>
        <w:t>克和</w:t>
      </w:r>
      <w:r>
        <w:rPr>
          <w:rFonts w:ascii="宋?" w:hAnsi="宋?" w:cs="宋?"/>
          <w:color w:val="000000"/>
          <w:kern w:val="0"/>
          <w:sz w:val="26"/>
          <w:szCs w:val="26"/>
        </w:rPr>
        <w:t xml:space="preserve"> 1550 </w:t>
      </w:r>
      <w:r>
        <w:rPr>
          <w:rFonts w:ascii="宋?" w:hAnsi="宋?" w:cs="宋?"/>
          <w:color w:val="000000"/>
          <w:kern w:val="0"/>
          <w:sz w:val="26"/>
          <w:szCs w:val="26"/>
        </w:rPr>
        <w:t>克。</w:t>
      </w:r>
    </w:p>
    <w:p w:rsidR="00604DAA" w:rsidRDefault="00604DAA" w:rsidP="00604DAA">
      <w:pPr>
        <w:autoSpaceDE w:val="0"/>
        <w:autoSpaceDN w:val="0"/>
        <w:adjustRightInd w:val="0"/>
        <w:spacing w:line="446" w:lineRule="exact"/>
        <w:ind w:left="1508"/>
        <w:jc w:val="left"/>
        <w:rPr>
          <w:rFonts w:ascii="宋?" w:hAnsi="宋?" w:cs="宋?"/>
          <w:color w:val="000000"/>
          <w:kern w:val="0"/>
          <w:sz w:val="26"/>
          <w:szCs w:val="26"/>
        </w:rPr>
      </w:pPr>
      <w:r>
        <w:rPr>
          <w:rFonts w:ascii="宋?" w:hAnsi="宋?" w:cs="宋?"/>
          <w:color w:val="000000"/>
          <w:kern w:val="0"/>
          <w:sz w:val="26"/>
          <w:szCs w:val="26"/>
        </w:rPr>
        <w:t>后备母鸡至性成熟前的饲喂方案建议如下：</w:t>
      </w:r>
    </w:p>
    <w:p w:rsidR="00604DAA" w:rsidRDefault="00604DAA" w:rsidP="00604DAA">
      <w:pPr>
        <w:autoSpaceDE w:val="0"/>
        <w:autoSpaceDN w:val="0"/>
        <w:adjustRightInd w:val="0"/>
        <w:spacing w:line="446" w:lineRule="exact"/>
        <w:ind w:left="1508"/>
        <w:jc w:val="left"/>
        <w:rPr>
          <w:rFonts w:ascii="宋?" w:hAnsi="宋?" w:cs="宋?"/>
          <w:color w:val="000000"/>
          <w:kern w:val="0"/>
          <w:sz w:val="26"/>
          <w:szCs w:val="26"/>
        </w:rPr>
      </w:pPr>
      <w:r>
        <w:rPr>
          <w:rFonts w:ascii="宋?" w:hAnsi="宋?" w:cs="宋?"/>
          <w:color w:val="000000"/>
          <w:kern w:val="0"/>
          <w:sz w:val="26"/>
          <w:szCs w:val="26"/>
        </w:rPr>
        <w:t>育雏期：</w:t>
      </w:r>
      <w:r>
        <w:rPr>
          <w:rFonts w:ascii="宋?" w:hAnsi="宋?" w:cs="宋?"/>
          <w:color w:val="000000"/>
          <w:kern w:val="0"/>
          <w:sz w:val="26"/>
          <w:szCs w:val="26"/>
        </w:rPr>
        <w:t>18</w:t>
      </w:r>
      <w:r>
        <w:rPr>
          <w:rFonts w:ascii="宋?" w:hAnsi="宋?" w:cs="宋?"/>
          <w:color w:val="000000"/>
          <w:kern w:val="0"/>
          <w:sz w:val="26"/>
          <w:szCs w:val="26"/>
        </w:rPr>
        <w:t>－</w:t>
      </w:r>
      <w:r>
        <w:rPr>
          <w:rFonts w:ascii="宋?" w:hAnsi="宋?" w:cs="宋?"/>
          <w:color w:val="000000"/>
          <w:kern w:val="0"/>
          <w:sz w:val="26"/>
          <w:szCs w:val="26"/>
        </w:rPr>
        <w:t>19</w:t>
      </w:r>
      <w:r>
        <w:rPr>
          <w:rFonts w:ascii="宋?" w:hAnsi="宋?" w:cs="宋?"/>
          <w:color w:val="000000"/>
          <w:kern w:val="0"/>
          <w:sz w:val="26"/>
          <w:szCs w:val="26"/>
        </w:rPr>
        <w:t>％粗蛋白；</w:t>
      </w:r>
      <w:r>
        <w:rPr>
          <w:rFonts w:ascii="宋?" w:hAnsi="宋?" w:cs="宋?"/>
          <w:color w:val="000000"/>
          <w:kern w:val="0"/>
          <w:sz w:val="26"/>
          <w:szCs w:val="26"/>
        </w:rPr>
        <w:t>2750</w:t>
      </w:r>
      <w:r>
        <w:rPr>
          <w:rFonts w:ascii="宋?" w:hAnsi="宋?" w:cs="宋?"/>
          <w:color w:val="000000"/>
          <w:kern w:val="0"/>
          <w:sz w:val="26"/>
          <w:szCs w:val="26"/>
        </w:rPr>
        <w:t>－</w:t>
      </w:r>
      <w:r>
        <w:rPr>
          <w:rFonts w:ascii="宋?" w:hAnsi="宋?" w:cs="宋?"/>
          <w:color w:val="000000"/>
          <w:kern w:val="0"/>
          <w:sz w:val="26"/>
          <w:szCs w:val="26"/>
        </w:rPr>
        <w:t xml:space="preserve">2900 </w:t>
      </w:r>
      <w:r>
        <w:rPr>
          <w:rFonts w:ascii="宋?" w:hAnsi="宋?" w:cs="宋?"/>
          <w:color w:val="000000"/>
          <w:kern w:val="0"/>
          <w:sz w:val="26"/>
          <w:szCs w:val="26"/>
        </w:rPr>
        <w:t>千卡代谢能／公斤</w:t>
      </w:r>
    </w:p>
    <w:p w:rsidR="00604DAA" w:rsidRDefault="00604DAA" w:rsidP="00604DAA">
      <w:pPr>
        <w:autoSpaceDE w:val="0"/>
        <w:autoSpaceDN w:val="0"/>
        <w:adjustRightInd w:val="0"/>
        <w:spacing w:line="445" w:lineRule="exact"/>
        <w:ind w:left="2708"/>
        <w:jc w:val="left"/>
        <w:rPr>
          <w:rFonts w:ascii="宋?" w:hAnsi="宋?" w:cs="宋?"/>
          <w:color w:val="000000"/>
          <w:kern w:val="0"/>
          <w:sz w:val="26"/>
          <w:szCs w:val="26"/>
        </w:rPr>
      </w:pPr>
      <w:r>
        <w:rPr>
          <w:rFonts w:ascii="宋?" w:hAnsi="宋?" w:cs="宋?"/>
          <w:color w:val="000000"/>
          <w:kern w:val="0"/>
          <w:sz w:val="26"/>
          <w:szCs w:val="26"/>
        </w:rPr>
        <w:t xml:space="preserve">1 </w:t>
      </w:r>
      <w:r>
        <w:rPr>
          <w:rFonts w:ascii="宋?" w:hAnsi="宋?" w:cs="宋?"/>
          <w:color w:val="000000"/>
          <w:kern w:val="0"/>
          <w:sz w:val="26"/>
          <w:szCs w:val="26"/>
        </w:rPr>
        <w:t>日龄</w:t>
      </w:r>
      <w:r>
        <w:rPr>
          <w:rFonts w:ascii="宋?" w:hAnsi="宋?" w:cs="宋?"/>
          <w:color w:val="000000"/>
          <w:kern w:val="0"/>
          <w:sz w:val="26"/>
          <w:szCs w:val="26"/>
        </w:rPr>
        <w:t>——</w:t>
      </w:r>
      <w:r>
        <w:rPr>
          <w:rFonts w:ascii="宋?" w:hAnsi="宋?" w:cs="宋?"/>
          <w:color w:val="000000"/>
          <w:kern w:val="0"/>
          <w:sz w:val="26"/>
          <w:szCs w:val="26"/>
        </w:rPr>
        <w:t>目标体重</w:t>
      </w:r>
    </w:p>
    <w:p w:rsidR="00604DAA" w:rsidRDefault="00604DAA" w:rsidP="00604DAA">
      <w:pPr>
        <w:autoSpaceDE w:val="0"/>
        <w:autoSpaceDN w:val="0"/>
        <w:adjustRightInd w:val="0"/>
        <w:spacing w:line="446" w:lineRule="exact"/>
        <w:ind w:left="1508"/>
        <w:jc w:val="left"/>
        <w:rPr>
          <w:rFonts w:ascii="宋?" w:hAnsi="宋?" w:cs="宋?"/>
          <w:color w:val="000000"/>
          <w:kern w:val="0"/>
          <w:sz w:val="26"/>
          <w:szCs w:val="26"/>
        </w:rPr>
      </w:pPr>
      <w:r>
        <w:rPr>
          <w:rFonts w:ascii="宋?" w:hAnsi="宋?" w:cs="宋?"/>
          <w:color w:val="000000"/>
          <w:kern w:val="0"/>
          <w:sz w:val="26"/>
          <w:szCs w:val="26"/>
        </w:rPr>
        <w:t>育成期：</w:t>
      </w:r>
      <w:r>
        <w:rPr>
          <w:rFonts w:ascii="宋?" w:hAnsi="宋?" w:cs="宋?"/>
          <w:color w:val="000000"/>
          <w:kern w:val="0"/>
          <w:sz w:val="26"/>
          <w:szCs w:val="26"/>
        </w:rPr>
        <w:t>15——16</w:t>
      </w:r>
      <w:r>
        <w:rPr>
          <w:rFonts w:ascii="宋?" w:hAnsi="宋?" w:cs="宋?"/>
          <w:color w:val="000000"/>
          <w:kern w:val="0"/>
          <w:sz w:val="26"/>
          <w:szCs w:val="26"/>
        </w:rPr>
        <w:t>％粗蛋白；</w:t>
      </w:r>
      <w:r>
        <w:rPr>
          <w:rFonts w:ascii="宋?" w:hAnsi="宋?" w:cs="宋?"/>
          <w:color w:val="000000"/>
          <w:kern w:val="0"/>
          <w:sz w:val="26"/>
          <w:szCs w:val="26"/>
        </w:rPr>
        <w:t>2750</w:t>
      </w:r>
      <w:r>
        <w:rPr>
          <w:rFonts w:ascii="宋?" w:hAnsi="宋?" w:cs="宋?"/>
          <w:color w:val="000000"/>
          <w:kern w:val="0"/>
          <w:sz w:val="26"/>
          <w:szCs w:val="26"/>
        </w:rPr>
        <w:t>－</w:t>
      </w:r>
      <w:r>
        <w:rPr>
          <w:rFonts w:ascii="宋?" w:hAnsi="宋?" w:cs="宋?"/>
          <w:color w:val="000000"/>
          <w:kern w:val="0"/>
          <w:sz w:val="26"/>
          <w:szCs w:val="26"/>
        </w:rPr>
        <w:t xml:space="preserve">2900 </w:t>
      </w:r>
      <w:r>
        <w:rPr>
          <w:rFonts w:ascii="宋?" w:hAnsi="宋?" w:cs="宋?"/>
          <w:color w:val="000000"/>
          <w:kern w:val="0"/>
          <w:sz w:val="26"/>
          <w:szCs w:val="26"/>
        </w:rPr>
        <w:t>千卡代谢能／公斤</w:t>
      </w:r>
    </w:p>
    <w:p w:rsidR="00604DAA" w:rsidRDefault="00604DAA" w:rsidP="00604DAA">
      <w:pPr>
        <w:autoSpaceDE w:val="0"/>
        <w:autoSpaceDN w:val="0"/>
        <w:adjustRightInd w:val="0"/>
        <w:spacing w:line="446" w:lineRule="exact"/>
        <w:ind w:left="2707"/>
        <w:jc w:val="left"/>
        <w:rPr>
          <w:rFonts w:ascii="宋?" w:hAnsi="宋?" w:cs="宋?"/>
          <w:color w:val="000000"/>
          <w:kern w:val="0"/>
          <w:sz w:val="26"/>
          <w:szCs w:val="26"/>
        </w:rPr>
      </w:pPr>
      <w:r>
        <w:rPr>
          <w:rFonts w:ascii="宋?" w:hAnsi="宋?" w:cs="宋?"/>
          <w:color w:val="000000"/>
          <w:kern w:val="0"/>
          <w:sz w:val="26"/>
          <w:szCs w:val="26"/>
        </w:rPr>
        <w:t>目标体重</w:t>
      </w:r>
      <w:r>
        <w:rPr>
          <w:rFonts w:ascii="宋?" w:hAnsi="宋?" w:cs="宋?"/>
          <w:color w:val="000000"/>
          <w:kern w:val="0"/>
          <w:sz w:val="26"/>
          <w:szCs w:val="26"/>
        </w:rPr>
        <w:t>——</w:t>
      </w:r>
      <w:r>
        <w:rPr>
          <w:rFonts w:ascii="宋?" w:hAnsi="宋?" w:cs="宋?"/>
          <w:color w:val="000000"/>
          <w:kern w:val="0"/>
          <w:sz w:val="26"/>
          <w:szCs w:val="26"/>
        </w:rPr>
        <w:t>成年体重</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381" w:lineRule="exact"/>
        <w:jc w:val="left"/>
        <w:rPr>
          <w:rFonts w:ascii="宋?" w:hAnsi="宋?"/>
          <w:kern w:val="0"/>
          <w:sz w:val="24"/>
          <w:szCs w:val="24"/>
        </w:rPr>
      </w:pPr>
    </w:p>
    <w:p w:rsidR="00604DAA" w:rsidRDefault="00604DAA" w:rsidP="00604DAA">
      <w:pPr>
        <w:autoSpaceDE w:val="0"/>
        <w:autoSpaceDN w:val="0"/>
        <w:adjustRightInd w:val="0"/>
        <w:spacing w:line="309" w:lineRule="exact"/>
        <w:ind w:left="5563"/>
        <w:jc w:val="left"/>
        <w:rPr>
          <w:rFonts w:ascii="宋?" w:hAnsi="宋?" w:cs="宋?"/>
          <w:color w:val="000000"/>
          <w:kern w:val="0"/>
          <w:sz w:val="18"/>
          <w:szCs w:val="18"/>
        </w:rPr>
        <w:sectPr w:rsidR="00604DAA">
          <w:pgSz w:w="11900" w:h="16840"/>
          <w:pgMar w:top="0" w:right="0" w:bottom="0" w:left="0" w:header="720" w:footer="720" w:gutter="0"/>
          <w:cols w:space="720"/>
          <w:noEndnote/>
        </w:sect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17" w:lineRule="exact"/>
        <w:jc w:val="left"/>
        <w:rPr>
          <w:rFonts w:ascii="宋?" w:hAnsi="宋?"/>
          <w:kern w:val="0"/>
          <w:sz w:val="24"/>
          <w:szCs w:val="24"/>
        </w:rPr>
      </w:pPr>
    </w:p>
    <w:p w:rsidR="00604DAA" w:rsidRDefault="00604DAA" w:rsidP="00604DAA">
      <w:pPr>
        <w:autoSpaceDE w:val="0"/>
        <w:autoSpaceDN w:val="0"/>
        <w:adjustRightInd w:val="0"/>
        <w:spacing w:line="279" w:lineRule="exact"/>
        <w:ind w:left="3751"/>
        <w:jc w:val="left"/>
        <w:rPr>
          <w:rFonts w:ascii="黑?" w:hAnsi="黑?" w:cs="黑?"/>
          <w:color w:val="000000"/>
          <w:kern w:val="0"/>
          <w:sz w:val="26"/>
          <w:szCs w:val="26"/>
        </w:rPr>
      </w:pPr>
      <w:r>
        <w:rPr>
          <w:rFonts w:ascii="黑?" w:hAnsi="黑?" w:cs="黑?"/>
          <w:color w:val="000000"/>
          <w:kern w:val="0"/>
          <w:sz w:val="26"/>
          <w:szCs w:val="26"/>
        </w:rPr>
        <w:t>图</w:t>
      </w:r>
      <w:r>
        <w:rPr>
          <w:rFonts w:ascii="黑?" w:hAnsi="黑?" w:cs="黑?"/>
          <w:color w:val="000000"/>
          <w:kern w:val="0"/>
          <w:sz w:val="26"/>
          <w:szCs w:val="26"/>
        </w:rPr>
        <w:t>1</w:t>
      </w:r>
    </w:p>
    <w:p w:rsidR="00604DAA" w:rsidRDefault="00604DAA" w:rsidP="00604DAA">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17"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饲喂方案与后备母鸡生长的关系</w:t>
      </w:r>
    </w:p>
    <w:p w:rsidR="00604DAA" w:rsidRDefault="00604DAA" w:rsidP="00604DAA">
      <w:pPr>
        <w:autoSpaceDE w:val="0"/>
        <w:autoSpaceDN w:val="0"/>
        <w:adjustRightInd w:val="0"/>
        <w:spacing w:line="279" w:lineRule="exact"/>
        <w:jc w:val="left"/>
        <w:rPr>
          <w:rFonts w:ascii="黑?" w:hAnsi="黑?" w:cs="黑?"/>
          <w:color w:val="000000"/>
          <w:kern w:val="0"/>
          <w:sz w:val="26"/>
          <w:szCs w:val="26"/>
        </w:rPr>
        <w:sectPr w:rsidR="00604DAA">
          <w:pgSz w:w="11900" w:h="16840"/>
          <w:pgMar w:top="0" w:right="0" w:bottom="0" w:left="0" w:header="720" w:footer="720" w:gutter="0"/>
          <w:cols w:num="2" w:space="720" w:equalWidth="0">
            <w:col w:w="4550" w:space="10"/>
            <w:col w:w="7340"/>
          </w:cols>
          <w:noEndnote/>
        </w:sect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370" w:lineRule="exact"/>
        <w:jc w:val="left"/>
        <w:rPr>
          <w:rFonts w:ascii="宋?" w:hAnsi="宋?"/>
          <w:kern w:val="0"/>
          <w:sz w:val="24"/>
          <w:szCs w:val="24"/>
        </w:rPr>
      </w:pPr>
    </w:p>
    <w:p w:rsidR="00604DAA" w:rsidRDefault="00604DAA" w:rsidP="00604DAA">
      <w:pPr>
        <w:autoSpaceDE w:val="0"/>
        <w:autoSpaceDN w:val="0"/>
        <w:adjustRightInd w:val="0"/>
        <w:spacing w:line="279" w:lineRule="exact"/>
        <w:ind w:left="1508"/>
        <w:jc w:val="left"/>
        <w:rPr>
          <w:rFonts w:ascii="宋?" w:hAnsi="宋?" w:cs="宋?"/>
          <w:color w:val="000000"/>
          <w:kern w:val="0"/>
          <w:sz w:val="26"/>
          <w:szCs w:val="26"/>
        </w:rPr>
      </w:pPr>
      <w:r>
        <w:rPr>
          <w:rFonts w:ascii="宋?" w:hAnsi="宋?" w:cs="宋?"/>
          <w:color w:val="000000"/>
          <w:kern w:val="0"/>
          <w:sz w:val="26"/>
          <w:szCs w:val="26"/>
        </w:rPr>
        <w:t>由于上述原因，在此不按年龄提出建议量，甚至也不规定应改换日粮的体</w:t>
      </w:r>
    </w:p>
    <w:p w:rsidR="00604DAA" w:rsidRDefault="00604DAA" w:rsidP="00604DAA">
      <w:pPr>
        <w:autoSpaceDE w:val="0"/>
        <w:autoSpaceDN w:val="0"/>
        <w:adjustRightInd w:val="0"/>
        <w:spacing w:line="201"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重，而是建议量灵活地支配需要量，并对每个鸡群作个别处理。例如，育雏日</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粮将使用至达到适合于年龄的目标体重。希望莱亨鸡在</w:t>
      </w:r>
      <w:r>
        <w:rPr>
          <w:rFonts w:ascii="宋?" w:hAnsi="宋?" w:cs="宋?"/>
          <w:color w:val="000000"/>
          <w:kern w:val="0"/>
          <w:sz w:val="26"/>
          <w:szCs w:val="26"/>
        </w:rPr>
        <w:t xml:space="preserve"> 6</w:t>
      </w:r>
      <w:r>
        <w:rPr>
          <w:rFonts w:ascii="宋?" w:hAnsi="宋?" w:cs="宋?"/>
          <w:color w:val="000000"/>
          <w:kern w:val="0"/>
          <w:sz w:val="26"/>
          <w:szCs w:val="26"/>
        </w:rPr>
        <w:t>－</w:t>
      </w:r>
      <w:r>
        <w:rPr>
          <w:rFonts w:ascii="宋?" w:hAnsi="宋?" w:cs="宋?"/>
          <w:color w:val="000000"/>
          <w:kern w:val="0"/>
          <w:sz w:val="26"/>
          <w:szCs w:val="26"/>
        </w:rPr>
        <w:t xml:space="preserve">8 </w:t>
      </w:r>
      <w:r>
        <w:rPr>
          <w:rFonts w:ascii="宋?" w:hAnsi="宋?" w:cs="宋?"/>
          <w:color w:val="000000"/>
          <w:kern w:val="0"/>
          <w:sz w:val="26"/>
          <w:szCs w:val="26"/>
        </w:rPr>
        <w:t>周龄能达到</w:t>
      </w:r>
      <w:r>
        <w:rPr>
          <w:rFonts w:ascii="宋?" w:hAnsi="宋?" w:cs="宋?"/>
          <w:color w:val="000000"/>
          <w:kern w:val="0"/>
          <w:sz w:val="26"/>
          <w:szCs w:val="26"/>
        </w:rPr>
        <w:t xml:space="preserve"> 440</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克。但每个鸡群会受不同环境条件的影响，因此该指标可能会变化。当鸡群达</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到理想的目标体重时，我们建议待达到种鸡公司育雏曲线上限时，才更换成营</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养浓度较低的配方。孤立地在特定的年龄或特定的体重更换日粮可能造成鸡群</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灾难性的体重不足。</w:t>
      </w:r>
    </w:p>
    <w:p w:rsidR="00604DAA" w:rsidRDefault="00604DAA" w:rsidP="00604DAA">
      <w:pPr>
        <w:autoSpaceDE w:val="0"/>
        <w:autoSpaceDN w:val="0"/>
        <w:adjustRightInd w:val="0"/>
        <w:spacing w:line="300" w:lineRule="exact"/>
        <w:jc w:val="left"/>
        <w:rPr>
          <w:rFonts w:ascii="宋?" w:hAnsi="宋?"/>
          <w:kern w:val="0"/>
          <w:sz w:val="24"/>
          <w:szCs w:val="24"/>
        </w:rPr>
      </w:pPr>
    </w:p>
    <w:p w:rsidR="00604DAA" w:rsidRDefault="00604DAA" w:rsidP="00604DAA">
      <w:pPr>
        <w:autoSpaceDE w:val="0"/>
        <w:autoSpaceDN w:val="0"/>
        <w:adjustRightInd w:val="0"/>
        <w:spacing w:line="279" w:lineRule="exact"/>
        <w:ind w:left="1508"/>
        <w:jc w:val="left"/>
        <w:rPr>
          <w:rFonts w:ascii="宋?" w:hAnsi="宋?" w:cs="宋?"/>
          <w:color w:val="000000"/>
          <w:kern w:val="0"/>
          <w:sz w:val="26"/>
          <w:szCs w:val="26"/>
        </w:rPr>
      </w:pPr>
      <w:r>
        <w:rPr>
          <w:rFonts w:ascii="宋?" w:hAnsi="宋?" w:cs="宋?"/>
          <w:color w:val="000000"/>
          <w:kern w:val="0"/>
          <w:sz w:val="26"/>
          <w:szCs w:val="26"/>
        </w:rPr>
        <w:t>从适合于年龄的体重目标至达到理想的性成熟应饲喂较低营养浓度的育</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成期日粮。此处，也不对成年体重作特别的规定，因为它可能随后备母鸡饲养</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者的意愿而异。使用预产日粮应只是为调节鸡群的钙代谢，而不是作为赶上生</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长的手段，因为在这个年龄不可能有生长的冲刺，而这样的预产日粮只能作为</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62" w:lineRule="exact"/>
        <w:jc w:val="left"/>
        <w:rPr>
          <w:rFonts w:ascii="宋?" w:hAnsi="宋?"/>
          <w:kern w:val="0"/>
          <w:sz w:val="24"/>
          <w:szCs w:val="24"/>
        </w:rPr>
      </w:pPr>
    </w:p>
    <w:p w:rsidR="00604DAA" w:rsidRDefault="00A05B90" w:rsidP="00604DAA">
      <w:pPr>
        <w:autoSpaceDE w:val="0"/>
        <w:autoSpaceDN w:val="0"/>
        <w:adjustRightInd w:val="0"/>
        <w:spacing w:line="309" w:lineRule="exact"/>
        <w:ind w:left="5563"/>
        <w:jc w:val="left"/>
        <w:rPr>
          <w:rFonts w:ascii="宋?" w:hAnsi="宋?" w:cs="宋?"/>
          <w:color w:val="000000"/>
          <w:kern w:val="0"/>
          <w:sz w:val="18"/>
          <w:szCs w:val="18"/>
        </w:rPr>
        <w:sectPr w:rsidR="00604DAA">
          <w:type w:val="continuous"/>
          <w:pgSz w:w="11900" w:h="16840"/>
          <w:pgMar w:top="0" w:right="0" w:bottom="0" w:left="0" w:header="720" w:footer="720" w:gutter="0"/>
          <w:cols w:space="720" w:equalWidth="0">
            <w:col w:w="11900" w:space="10"/>
          </w:cols>
          <w:noEndnote/>
        </w:sectPr>
      </w:pPr>
      <w:r w:rsidRPr="00A05B90">
        <w:rPr>
          <w:rFonts w:asciiTheme="minorHAnsi" w:hAnsiTheme="minorHAnsi" w:cstheme="minorBidi"/>
          <w:noProof/>
        </w:rPr>
        <w:pict>
          <v:shape id="_x0000_s2076" style="position:absolute;left:0;text-align:left;margin-left:82.9pt;margin-top:91.7pt;width:428.15pt;height:324.65pt;z-index:-251629568;mso-position-horizontal-relative:page;mso-position-vertical-relative:page" coordsize="8563,6493" path="m,l8563,r,6493l,6493,,xe" stroked="f" strokeweight="1pt">
            <v:path arrowok="t"/>
            <w10:wrap anchorx="page" anchory="page"/>
          </v:shape>
        </w:pict>
      </w:r>
      <w:r w:rsidRPr="00A05B90">
        <w:rPr>
          <w:rFonts w:asciiTheme="minorHAnsi" w:hAnsiTheme="minorHAnsi" w:cstheme="minorBidi"/>
          <w:noProof/>
        </w:rPr>
        <w:pict>
          <v:rect id="_x0000_s2077" style="position:absolute;left:0;text-align:left;margin-left:82pt;margin-top:91pt;width:433pt;height:331pt;z-index:-251628544;mso-position-horizontal-relative:page;mso-position-vertical-relative:page" o:allowincell="f" filled="f" stroked="f">
            <v:textbox inset="0,0,0,0">
              <w:txbxContent>
                <w:p w:rsidR="00604DAA" w:rsidRDefault="00604DAA" w:rsidP="00604DAA">
                  <w:pPr>
                    <w:widowControl/>
                    <w:spacing w:line="6525" w:lineRule="atLeast"/>
                    <w:jc w:val="left"/>
                    <w:rPr>
                      <w:rFonts w:ascii="宋?" w:hAnsi="宋?"/>
                      <w:kern w:val="0"/>
                      <w:sz w:val="24"/>
                      <w:szCs w:val="24"/>
                    </w:rPr>
                  </w:pPr>
                  <w:r>
                    <w:rPr>
                      <w:rFonts w:ascii="宋?" w:hAnsi="宋?"/>
                      <w:noProof/>
                      <w:kern w:val="0"/>
                      <w:sz w:val="24"/>
                      <w:szCs w:val="24"/>
                    </w:rPr>
                    <w:drawing>
                      <wp:inline distT="0" distB="0" distL="0" distR="0">
                        <wp:extent cx="5457825" cy="41433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457825" cy="4143375"/>
                                </a:xfrm>
                                <a:prstGeom prst="rect">
                                  <a:avLst/>
                                </a:prstGeom>
                                <a:noFill/>
                                <a:ln w="9525">
                                  <a:noFill/>
                                  <a:miter lim="800000"/>
                                  <a:headEnd/>
                                  <a:tailEnd/>
                                </a:ln>
                              </pic:spPr>
                            </pic:pic>
                          </a:graphicData>
                        </a:graphic>
                      </wp:inline>
                    </w:drawing>
                  </w:r>
                </w:p>
                <w:p w:rsidR="00604DAA" w:rsidRDefault="00604DAA" w:rsidP="00604DAA">
                  <w:pPr>
                    <w:autoSpaceDE w:val="0"/>
                    <w:autoSpaceDN w:val="0"/>
                    <w:adjustRightInd w:val="0"/>
                    <w:jc w:val="left"/>
                    <w:rPr>
                      <w:rFonts w:ascii="宋?" w:hAnsi="宋?"/>
                      <w:kern w:val="0"/>
                      <w:sz w:val="24"/>
                      <w:szCs w:val="24"/>
                    </w:rPr>
                  </w:pPr>
                </w:p>
              </w:txbxContent>
            </v:textbox>
            <w10:wrap anchorx="page" anchory="page"/>
          </v:rect>
        </w:pict>
      </w:r>
    </w:p>
    <w:p w:rsidR="00604DAA" w:rsidRDefault="00604DAA" w:rsidP="00604DAA">
      <w:pPr>
        <w:autoSpaceDE w:val="0"/>
        <w:autoSpaceDN w:val="0"/>
        <w:adjustRightInd w:val="0"/>
        <w:spacing w:line="200" w:lineRule="exact"/>
        <w:jc w:val="left"/>
        <w:rPr>
          <w:rFonts w:ascii="宋?" w:hAnsi="宋?"/>
          <w:kern w:val="0"/>
          <w:sz w:val="24"/>
          <w:szCs w:val="24"/>
        </w:rPr>
      </w:pPr>
    </w:p>
    <w:p w:rsidR="003C43EC" w:rsidRPr="00B8359E" w:rsidRDefault="003C43EC" w:rsidP="003C43EC">
      <w:pPr>
        <w:autoSpaceDE w:val="0"/>
        <w:autoSpaceDN w:val="0"/>
        <w:adjustRightInd w:val="0"/>
        <w:spacing w:line="439" w:lineRule="exact"/>
        <w:jc w:val="center"/>
        <w:rPr>
          <w:rFonts w:ascii="黑?" w:hAnsi="黑?" w:cs="黑?"/>
          <w:i/>
          <w:color w:val="7030A0"/>
          <w:kern w:val="0"/>
          <w:sz w:val="24"/>
          <w:szCs w:val="24"/>
        </w:rPr>
      </w:pPr>
      <w:r w:rsidRPr="00B8359E">
        <w:rPr>
          <w:rFonts w:ascii="黑?" w:hAnsi="黑?" w:cs="黑?" w:hint="eastAsia"/>
          <w:i/>
          <w:color w:val="7030A0"/>
          <w:kern w:val="0"/>
          <w:sz w:val="24"/>
          <w:szCs w:val="24"/>
        </w:rPr>
        <w:t>智能二代</w:t>
      </w:r>
      <w:r w:rsidRPr="00B8359E">
        <w:rPr>
          <w:rFonts w:ascii="黑?" w:hAnsi="黑?" w:cs="黑?" w:hint="eastAsia"/>
          <w:i/>
          <w:color w:val="7030A0"/>
          <w:kern w:val="0"/>
          <w:sz w:val="24"/>
          <w:szCs w:val="24"/>
        </w:rPr>
        <w:t>(Genetic Algorithm)</w:t>
      </w:r>
      <w:r w:rsidRPr="00B8359E">
        <w:rPr>
          <w:rFonts w:ascii="黑?" w:hAnsi="黑?" w:cs="黑?" w:hint="eastAsia"/>
          <w:i/>
          <w:color w:val="7030A0"/>
          <w:kern w:val="0"/>
          <w:sz w:val="24"/>
          <w:szCs w:val="24"/>
        </w:rPr>
        <w:t>饲料配方软件</w:t>
      </w:r>
      <w:r w:rsidRPr="00B8359E">
        <w:rPr>
          <w:rFonts w:ascii="黑?" w:hAnsi="黑?" w:cs="黑?" w:hint="eastAsia"/>
          <w:i/>
          <w:color w:val="7030A0"/>
          <w:kern w:val="0"/>
          <w:sz w:val="24"/>
          <w:szCs w:val="24"/>
        </w:rPr>
        <w:t xml:space="preserve"> QQ:1400072515</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387"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管理不善的</w:t>
      </w:r>
      <w:r>
        <w:rPr>
          <w:rFonts w:ascii="宋?" w:hAnsi="宋?" w:cs="宋?"/>
          <w:color w:val="000000"/>
          <w:kern w:val="0"/>
          <w:sz w:val="26"/>
          <w:szCs w:val="26"/>
        </w:rPr>
        <w:t>“</w:t>
      </w:r>
      <w:r>
        <w:rPr>
          <w:rFonts w:ascii="宋?" w:hAnsi="宋?" w:cs="宋?"/>
          <w:color w:val="000000"/>
          <w:kern w:val="0"/>
          <w:sz w:val="26"/>
          <w:szCs w:val="26"/>
        </w:rPr>
        <w:t>拐杖</w:t>
      </w:r>
      <w:r>
        <w:rPr>
          <w:rFonts w:ascii="宋?" w:hAnsi="宋?" w:cs="宋?"/>
          <w:color w:val="000000"/>
          <w:kern w:val="0"/>
          <w:sz w:val="26"/>
          <w:szCs w:val="26"/>
        </w:rPr>
        <w:t>”</w:t>
      </w:r>
      <w:r>
        <w:rPr>
          <w:rFonts w:ascii="宋?" w:hAnsi="宋?" w:cs="宋?"/>
          <w:color w:val="000000"/>
          <w:kern w:val="0"/>
          <w:sz w:val="26"/>
          <w:szCs w:val="26"/>
        </w:rPr>
        <w:t>。</w:t>
      </w:r>
    </w:p>
    <w:p w:rsidR="00604DAA" w:rsidRDefault="00604DAA" w:rsidP="00604DAA">
      <w:pPr>
        <w:autoSpaceDE w:val="0"/>
        <w:autoSpaceDN w:val="0"/>
        <w:adjustRightInd w:val="0"/>
        <w:spacing w:line="300" w:lineRule="exact"/>
        <w:jc w:val="left"/>
        <w:rPr>
          <w:rFonts w:ascii="宋?" w:hAnsi="宋?"/>
          <w:kern w:val="0"/>
          <w:sz w:val="24"/>
          <w:szCs w:val="24"/>
        </w:rPr>
      </w:pPr>
    </w:p>
    <w:p w:rsidR="00604DAA" w:rsidRDefault="00604DAA" w:rsidP="00604DAA">
      <w:pPr>
        <w:autoSpaceDE w:val="0"/>
        <w:autoSpaceDN w:val="0"/>
        <w:adjustRightInd w:val="0"/>
        <w:spacing w:line="279" w:lineRule="exact"/>
        <w:ind w:left="1508"/>
        <w:jc w:val="left"/>
        <w:rPr>
          <w:rFonts w:ascii="宋?" w:hAnsi="宋?" w:cs="宋?"/>
          <w:color w:val="000000"/>
          <w:kern w:val="0"/>
          <w:sz w:val="26"/>
          <w:szCs w:val="26"/>
        </w:rPr>
      </w:pPr>
      <w:r>
        <w:rPr>
          <w:rFonts w:ascii="宋?" w:hAnsi="宋?" w:cs="宋?"/>
          <w:color w:val="000000"/>
          <w:kern w:val="0"/>
          <w:sz w:val="26"/>
          <w:szCs w:val="26"/>
        </w:rPr>
        <w:t>有关性成熟体重的作用经常有些争论：有人认为它实际上并不重要，因为</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在产第一个蛋之前后备母鸡能赶上生长，也就是说，如果后备母鸡较小，它会</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晚</w:t>
      </w:r>
      <w:r>
        <w:rPr>
          <w:rFonts w:ascii="宋?" w:hAnsi="宋?" w:cs="宋?"/>
          <w:color w:val="000000"/>
          <w:kern w:val="0"/>
          <w:sz w:val="26"/>
          <w:szCs w:val="26"/>
        </w:rPr>
        <w:t xml:space="preserve"> 12 </w:t>
      </w:r>
      <w:r>
        <w:rPr>
          <w:rFonts w:ascii="宋?" w:hAnsi="宋?" w:cs="宋?"/>
          <w:color w:val="000000"/>
          <w:kern w:val="0"/>
          <w:sz w:val="26"/>
          <w:szCs w:val="26"/>
        </w:rPr>
        <w:t>天到达性成熟并在</w:t>
      </w:r>
      <w:r>
        <w:rPr>
          <w:rFonts w:ascii="宋?" w:hAnsi="宋?" w:cs="宋?"/>
          <w:color w:val="000000"/>
          <w:kern w:val="0"/>
          <w:sz w:val="26"/>
          <w:szCs w:val="26"/>
        </w:rPr>
        <w:t>“</w:t>
      </w:r>
      <w:r>
        <w:rPr>
          <w:rFonts w:ascii="宋?" w:hAnsi="宋?" w:cs="宋?"/>
          <w:color w:val="000000"/>
          <w:kern w:val="0"/>
          <w:sz w:val="26"/>
          <w:szCs w:val="26"/>
        </w:rPr>
        <w:t>相同体重</w:t>
      </w:r>
      <w:r>
        <w:rPr>
          <w:rFonts w:ascii="宋?" w:hAnsi="宋?" w:cs="宋?"/>
          <w:color w:val="000000"/>
          <w:kern w:val="0"/>
          <w:sz w:val="26"/>
          <w:szCs w:val="26"/>
        </w:rPr>
        <w:t>”</w:t>
      </w:r>
      <w:r>
        <w:rPr>
          <w:rFonts w:ascii="宋?" w:hAnsi="宋?" w:cs="宋?"/>
          <w:color w:val="000000"/>
          <w:kern w:val="0"/>
          <w:sz w:val="26"/>
          <w:szCs w:val="26"/>
        </w:rPr>
        <w:t>下开产。但实际上这种现象好像不会发</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生，因为</w:t>
      </w:r>
      <w:r>
        <w:rPr>
          <w:rFonts w:ascii="宋?" w:hAnsi="宋?" w:cs="宋?"/>
          <w:color w:val="000000"/>
          <w:kern w:val="0"/>
          <w:sz w:val="26"/>
          <w:szCs w:val="26"/>
        </w:rPr>
        <w:t xml:space="preserve"> 18 </w:t>
      </w:r>
      <w:r>
        <w:rPr>
          <w:rFonts w:ascii="宋?" w:hAnsi="宋?" w:cs="宋?"/>
          <w:color w:val="000000"/>
          <w:kern w:val="0"/>
          <w:sz w:val="26"/>
          <w:szCs w:val="26"/>
        </w:rPr>
        <w:t>周龄时体重小的鸡在产第一个蛋时仍然较小并在整个产蛋周期保</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持小体重；不管蛋鸡的饲喂方案如何，这些小后备母鸡将生产小蛋。</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12" w:lineRule="exact"/>
        <w:jc w:val="left"/>
        <w:rPr>
          <w:rFonts w:ascii="宋?" w:hAnsi="宋?"/>
          <w:kern w:val="0"/>
          <w:sz w:val="24"/>
          <w:szCs w:val="24"/>
        </w:rPr>
      </w:pPr>
    </w:p>
    <w:p w:rsidR="00604DAA" w:rsidRDefault="00604DAA" w:rsidP="00604DAA">
      <w:pPr>
        <w:autoSpaceDE w:val="0"/>
        <w:autoSpaceDN w:val="0"/>
        <w:adjustRightInd w:val="0"/>
        <w:spacing w:line="359" w:lineRule="exact"/>
        <w:ind w:left="5192"/>
        <w:jc w:val="left"/>
        <w:rPr>
          <w:rFonts w:ascii="黑?" w:hAnsi="黑?" w:cs="黑?"/>
          <w:color w:val="000000"/>
          <w:kern w:val="0"/>
          <w:sz w:val="36"/>
          <w:szCs w:val="36"/>
        </w:rPr>
      </w:pPr>
      <w:r>
        <w:rPr>
          <w:rFonts w:ascii="黑?" w:hAnsi="黑?" w:cs="黑?"/>
          <w:color w:val="000000"/>
          <w:kern w:val="0"/>
          <w:sz w:val="36"/>
          <w:szCs w:val="36"/>
        </w:rPr>
        <w:t>成年蛋鸡</w:t>
      </w:r>
    </w:p>
    <w:p w:rsidR="00604DAA" w:rsidRDefault="00604DAA" w:rsidP="00604DAA">
      <w:pPr>
        <w:autoSpaceDE w:val="0"/>
        <w:autoSpaceDN w:val="0"/>
        <w:adjustRightInd w:val="0"/>
        <w:spacing w:line="265" w:lineRule="exact"/>
        <w:jc w:val="left"/>
        <w:rPr>
          <w:rFonts w:ascii="宋?" w:hAnsi="宋?"/>
          <w:kern w:val="0"/>
          <w:sz w:val="24"/>
          <w:szCs w:val="24"/>
        </w:rPr>
      </w:pPr>
    </w:p>
    <w:p w:rsidR="00604DAA" w:rsidRDefault="00604DAA" w:rsidP="00604DAA">
      <w:pPr>
        <w:autoSpaceDE w:val="0"/>
        <w:autoSpaceDN w:val="0"/>
        <w:adjustRightInd w:val="0"/>
        <w:spacing w:line="279" w:lineRule="exact"/>
        <w:ind w:left="1508"/>
        <w:jc w:val="left"/>
        <w:rPr>
          <w:rFonts w:ascii="宋?" w:hAnsi="宋?" w:cs="宋?"/>
          <w:color w:val="000000"/>
          <w:kern w:val="0"/>
          <w:sz w:val="26"/>
          <w:szCs w:val="26"/>
        </w:rPr>
      </w:pPr>
      <w:r>
        <w:rPr>
          <w:rFonts w:ascii="宋?" w:hAnsi="宋?" w:cs="宋?"/>
          <w:color w:val="000000"/>
          <w:kern w:val="0"/>
          <w:sz w:val="26"/>
          <w:szCs w:val="26"/>
        </w:rPr>
        <w:t>产蛋鸡对日粮营养规格的反应很受育成方案的影响，因为性成熟时的体重</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与继后的体格大小以及饲料进食量高度相关。随着母鸡早期产蛋进程中对营养</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素排出量的计算，表明它在能量平衡方面处于很不稳定的状态。由于产蛋高峰</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95</w:t>
      </w:r>
      <w:r>
        <w:rPr>
          <w:rFonts w:ascii="宋?" w:hAnsi="宋?" w:cs="宋?"/>
          <w:color w:val="000000"/>
          <w:kern w:val="0"/>
          <w:sz w:val="26"/>
          <w:szCs w:val="26"/>
        </w:rPr>
        <w:t>－</w:t>
      </w:r>
      <w:r>
        <w:rPr>
          <w:rFonts w:ascii="宋?" w:hAnsi="宋?" w:cs="宋?"/>
          <w:color w:val="000000"/>
          <w:kern w:val="0"/>
          <w:sz w:val="26"/>
          <w:szCs w:val="26"/>
        </w:rPr>
        <w:t>97</w:t>
      </w:r>
      <w:r>
        <w:rPr>
          <w:rFonts w:ascii="宋?" w:hAnsi="宋?" w:cs="宋?"/>
          <w:color w:val="000000"/>
          <w:kern w:val="0"/>
          <w:sz w:val="26"/>
          <w:szCs w:val="26"/>
        </w:rPr>
        <w:t>％以及随后蛋重的增加与体重的少量增加在能量进食量与消耗量之间</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存在着一条灵敏的界限。摄入与付出不能平衡便导致短期的利用脂肪储备，因</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而在高峰产蛋数后立刻出现典型的产蛋率下降，这种下降往往与高峰产蛋量的</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产出相符合。在生产条件下对于营养浓度也有达到上限的时候，从理论上讲这</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对于青年产蛋鸡中常见的极低采食量是必然的；例如，当母鸡仅采食</w:t>
      </w:r>
      <w:r>
        <w:rPr>
          <w:rFonts w:ascii="宋?" w:hAnsi="宋?" w:cs="宋?"/>
          <w:color w:val="000000"/>
          <w:kern w:val="0"/>
          <w:sz w:val="26"/>
          <w:szCs w:val="26"/>
        </w:rPr>
        <w:t xml:space="preserve"> 80</w:t>
      </w:r>
      <w:r>
        <w:rPr>
          <w:rFonts w:ascii="宋?" w:hAnsi="宋?" w:cs="宋?"/>
          <w:color w:val="000000"/>
          <w:kern w:val="0"/>
          <w:sz w:val="26"/>
          <w:szCs w:val="26"/>
        </w:rPr>
        <w:t>－</w:t>
      </w:r>
      <w:r>
        <w:rPr>
          <w:rFonts w:ascii="宋?" w:hAnsi="宋?" w:cs="宋?"/>
          <w:color w:val="000000"/>
          <w:kern w:val="0"/>
          <w:sz w:val="26"/>
          <w:szCs w:val="26"/>
        </w:rPr>
        <w:t>85</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克／日时，满足它们接近高峰产蛋率的营养需要是既困难又昂贵。正如前面所</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述，这种困难在一定程度上可通过将后备母鸡培育成具有适宜食欲的成年体重</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而加以缓和。产蛋时，能量和蛋白质进食量都重要，能量可能对最佳产蛋数最</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重要，而蛋白质进食量对于蛋重的影响更为重要。</w:t>
      </w:r>
    </w:p>
    <w:p w:rsidR="00604DAA" w:rsidRDefault="00604DAA" w:rsidP="00604DAA">
      <w:pPr>
        <w:autoSpaceDE w:val="0"/>
        <w:autoSpaceDN w:val="0"/>
        <w:adjustRightInd w:val="0"/>
        <w:spacing w:line="300" w:lineRule="exact"/>
        <w:jc w:val="left"/>
        <w:rPr>
          <w:rFonts w:ascii="宋?" w:hAnsi="宋?"/>
          <w:kern w:val="0"/>
          <w:sz w:val="24"/>
          <w:szCs w:val="24"/>
        </w:rPr>
      </w:pPr>
    </w:p>
    <w:p w:rsidR="00604DAA" w:rsidRDefault="00604DAA" w:rsidP="00604DAA">
      <w:pPr>
        <w:autoSpaceDE w:val="0"/>
        <w:autoSpaceDN w:val="0"/>
        <w:adjustRightInd w:val="0"/>
        <w:spacing w:line="279" w:lineRule="exact"/>
        <w:ind w:left="1508"/>
        <w:jc w:val="left"/>
        <w:rPr>
          <w:rFonts w:ascii="宋?" w:hAnsi="宋?" w:cs="宋?"/>
          <w:color w:val="000000"/>
          <w:kern w:val="0"/>
          <w:sz w:val="26"/>
          <w:szCs w:val="26"/>
        </w:rPr>
      </w:pPr>
      <w:r>
        <w:rPr>
          <w:rFonts w:ascii="宋?" w:hAnsi="宋?" w:cs="宋?"/>
          <w:color w:val="000000"/>
          <w:kern w:val="0"/>
          <w:sz w:val="26"/>
          <w:szCs w:val="26"/>
        </w:rPr>
        <w:t>由于蛋鸡按日粮能量水平调节饲料进食量，因此若不采用，某种形式的限</w:t>
      </w:r>
    </w:p>
    <w:p w:rsidR="00604DAA" w:rsidRDefault="00604DAA" w:rsidP="00604DAA">
      <w:pPr>
        <w:autoSpaceDE w:val="0"/>
        <w:autoSpaceDN w:val="0"/>
        <w:adjustRightInd w:val="0"/>
        <w:spacing w:line="201"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饲很难进行能量对进食量反应的研究。在此基础上最近我们进行了一系列研</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究，在这些试验中给鸡提供三个日粮（</w:t>
      </w:r>
      <w:r>
        <w:rPr>
          <w:rFonts w:ascii="宋?" w:hAnsi="宋?" w:cs="宋?"/>
          <w:color w:val="000000"/>
          <w:kern w:val="0"/>
          <w:sz w:val="26"/>
          <w:szCs w:val="26"/>
        </w:rPr>
        <w:t>2400</w:t>
      </w:r>
      <w:r>
        <w:rPr>
          <w:rFonts w:ascii="宋?" w:hAnsi="宋?" w:cs="宋?"/>
          <w:color w:val="000000"/>
          <w:kern w:val="0"/>
          <w:sz w:val="26"/>
          <w:szCs w:val="26"/>
        </w:rPr>
        <w:t>，</w:t>
      </w:r>
      <w:r>
        <w:rPr>
          <w:rFonts w:ascii="宋?" w:hAnsi="宋?" w:cs="宋?"/>
          <w:color w:val="000000"/>
          <w:kern w:val="0"/>
          <w:sz w:val="26"/>
          <w:szCs w:val="26"/>
        </w:rPr>
        <w:t xml:space="preserve">2800 </w:t>
      </w:r>
      <w:r>
        <w:rPr>
          <w:rFonts w:ascii="宋?" w:hAnsi="宋?" w:cs="宋?"/>
          <w:color w:val="000000"/>
          <w:kern w:val="0"/>
          <w:sz w:val="26"/>
          <w:szCs w:val="26"/>
        </w:rPr>
        <w:t>或</w:t>
      </w:r>
      <w:r>
        <w:rPr>
          <w:rFonts w:ascii="宋?" w:hAnsi="宋?" w:cs="宋?"/>
          <w:color w:val="000000"/>
          <w:kern w:val="0"/>
          <w:sz w:val="26"/>
          <w:szCs w:val="26"/>
        </w:rPr>
        <w:t xml:space="preserve"> 3000 </w:t>
      </w:r>
      <w:r>
        <w:rPr>
          <w:rFonts w:ascii="宋?" w:hAnsi="宋?" w:cs="宋?"/>
          <w:color w:val="000000"/>
          <w:kern w:val="0"/>
          <w:sz w:val="26"/>
          <w:szCs w:val="26"/>
        </w:rPr>
        <w:t>千卡代谢能／公斤）</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中的一个，但全部日粮的蛋白质含量为</w:t>
      </w:r>
      <w:r>
        <w:rPr>
          <w:rFonts w:ascii="宋?" w:hAnsi="宋?" w:cs="宋?"/>
          <w:color w:val="000000"/>
          <w:kern w:val="0"/>
          <w:sz w:val="26"/>
          <w:szCs w:val="26"/>
        </w:rPr>
        <w:t xml:space="preserve"> 17</w:t>
      </w:r>
      <w:r>
        <w:rPr>
          <w:rFonts w:ascii="宋?" w:hAnsi="宋?" w:cs="宋?"/>
          <w:color w:val="000000"/>
          <w:kern w:val="0"/>
          <w:sz w:val="26"/>
          <w:szCs w:val="26"/>
        </w:rPr>
        <w:t>％；或自由采食，或限饲至</w:t>
      </w:r>
      <w:r>
        <w:rPr>
          <w:rFonts w:ascii="宋?" w:hAnsi="宋?" w:cs="宋?"/>
          <w:color w:val="000000"/>
          <w:kern w:val="0"/>
          <w:sz w:val="26"/>
          <w:szCs w:val="26"/>
        </w:rPr>
        <w:t xml:space="preserve"> 100</w:t>
      </w:r>
      <w:r>
        <w:rPr>
          <w:rFonts w:ascii="宋?" w:hAnsi="宋?" w:cs="宋?"/>
          <w:color w:val="000000"/>
          <w:kern w:val="0"/>
          <w:sz w:val="26"/>
          <w:szCs w:val="26"/>
        </w:rPr>
        <w:t>、</w:t>
      </w:r>
      <w:r>
        <w:rPr>
          <w:rFonts w:ascii="宋?" w:hAnsi="宋?" w:cs="宋?"/>
          <w:color w:val="000000"/>
          <w:kern w:val="0"/>
          <w:sz w:val="26"/>
          <w:szCs w:val="26"/>
        </w:rPr>
        <w:t>90</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或</w:t>
      </w:r>
      <w:r>
        <w:rPr>
          <w:rFonts w:ascii="宋?" w:hAnsi="宋?" w:cs="宋?"/>
          <w:color w:val="000000"/>
          <w:kern w:val="0"/>
          <w:sz w:val="26"/>
          <w:szCs w:val="26"/>
        </w:rPr>
        <w:t xml:space="preserve"> 75 </w:t>
      </w:r>
      <w:r>
        <w:rPr>
          <w:rFonts w:ascii="宋?" w:hAnsi="宋?" w:cs="宋?"/>
          <w:color w:val="000000"/>
          <w:kern w:val="0"/>
          <w:sz w:val="26"/>
          <w:szCs w:val="26"/>
        </w:rPr>
        <w:t>克／只／日，产蛋率和蛋重的数据见图</w:t>
      </w:r>
      <w:r>
        <w:rPr>
          <w:rFonts w:ascii="宋?" w:hAnsi="宋?" w:cs="宋?"/>
          <w:color w:val="000000"/>
          <w:kern w:val="0"/>
          <w:sz w:val="26"/>
          <w:szCs w:val="26"/>
        </w:rPr>
        <w:t xml:space="preserve"> 2 </w:t>
      </w:r>
      <w:r>
        <w:rPr>
          <w:rFonts w:ascii="宋?" w:hAnsi="宋?" w:cs="宋?"/>
          <w:color w:val="000000"/>
          <w:kern w:val="0"/>
          <w:sz w:val="26"/>
          <w:szCs w:val="26"/>
        </w:rPr>
        <w:t>和图</w:t>
      </w:r>
      <w:r>
        <w:rPr>
          <w:rFonts w:ascii="宋?" w:hAnsi="宋?" w:cs="宋?"/>
          <w:color w:val="000000"/>
          <w:kern w:val="0"/>
          <w:sz w:val="26"/>
          <w:szCs w:val="26"/>
        </w:rPr>
        <w:t xml:space="preserve"> 3</w:t>
      </w:r>
      <w:r>
        <w:rPr>
          <w:rFonts w:ascii="宋?" w:hAnsi="宋?" w:cs="宋?"/>
          <w:color w:val="000000"/>
          <w:kern w:val="0"/>
          <w:sz w:val="26"/>
          <w:szCs w:val="26"/>
        </w:rPr>
        <w:t>。</w:t>
      </w:r>
    </w:p>
    <w:p w:rsidR="00604DAA" w:rsidRDefault="00604DAA" w:rsidP="00604DAA">
      <w:pPr>
        <w:autoSpaceDE w:val="0"/>
        <w:autoSpaceDN w:val="0"/>
        <w:adjustRightInd w:val="0"/>
        <w:spacing w:line="300" w:lineRule="exact"/>
        <w:jc w:val="left"/>
        <w:rPr>
          <w:rFonts w:ascii="宋?" w:hAnsi="宋?"/>
          <w:kern w:val="0"/>
          <w:sz w:val="24"/>
          <w:szCs w:val="24"/>
        </w:rPr>
      </w:pPr>
    </w:p>
    <w:p w:rsidR="00604DAA" w:rsidRDefault="00604DAA" w:rsidP="00604DAA">
      <w:pPr>
        <w:autoSpaceDE w:val="0"/>
        <w:autoSpaceDN w:val="0"/>
        <w:adjustRightInd w:val="0"/>
        <w:spacing w:line="279" w:lineRule="exact"/>
        <w:ind w:left="1508"/>
        <w:jc w:val="left"/>
        <w:rPr>
          <w:rFonts w:ascii="宋?" w:hAnsi="宋?" w:cs="宋?"/>
          <w:color w:val="000000"/>
          <w:kern w:val="0"/>
          <w:sz w:val="26"/>
          <w:szCs w:val="26"/>
        </w:rPr>
      </w:pPr>
      <w:r>
        <w:rPr>
          <w:rFonts w:ascii="宋?" w:hAnsi="宋?" w:cs="宋?"/>
          <w:color w:val="000000"/>
          <w:kern w:val="0"/>
          <w:sz w:val="26"/>
          <w:szCs w:val="26"/>
        </w:rPr>
        <w:t>产蛋率随能量进食量的增加而急剧上升，当蛋白质进食量低时尤为如此。</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例如，图</w:t>
      </w:r>
      <w:r>
        <w:rPr>
          <w:rFonts w:ascii="宋?" w:hAnsi="宋?" w:cs="宋?"/>
          <w:color w:val="000000"/>
          <w:kern w:val="0"/>
          <w:sz w:val="26"/>
          <w:szCs w:val="26"/>
        </w:rPr>
        <w:t xml:space="preserve"> 2 </w:t>
      </w:r>
      <w:r>
        <w:rPr>
          <w:rFonts w:ascii="宋?" w:hAnsi="宋?" w:cs="宋?"/>
          <w:color w:val="000000"/>
          <w:kern w:val="0"/>
          <w:sz w:val="26"/>
          <w:szCs w:val="26"/>
        </w:rPr>
        <w:t>所示为当能量进食量从</w:t>
      </w:r>
      <w:r>
        <w:rPr>
          <w:rFonts w:ascii="宋?" w:hAnsi="宋?" w:cs="宋?"/>
          <w:color w:val="000000"/>
          <w:kern w:val="0"/>
          <w:sz w:val="26"/>
          <w:szCs w:val="26"/>
        </w:rPr>
        <w:t xml:space="preserve"> 184 </w:t>
      </w:r>
      <w:r>
        <w:rPr>
          <w:rFonts w:ascii="宋?" w:hAnsi="宋?" w:cs="宋?"/>
          <w:color w:val="000000"/>
          <w:kern w:val="0"/>
          <w:sz w:val="26"/>
          <w:szCs w:val="26"/>
        </w:rPr>
        <w:t>增加至</w:t>
      </w:r>
      <w:r>
        <w:rPr>
          <w:rFonts w:ascii="宋?" w:hAnsi="宋?" w:cs="宋?"/>
          <w:color w:val="000000"/>
          <w:kern w:val="0"/>
          <w:sz w:val="26"/>
          <w:szCs w:val="26"/>
        </w:rPr>
        <w:t xml:space="preserve"> 312 </w:t>
      </w:r>
      <w:r>
        <w:rPr>
          <w:rFonts w:ascii="宋?" w:hAnsi="宋?" w:cs="宋?"/>
          <w:color w:val="000000"/>
          <w:kern w:val="0"/>
          <w:sz w:val="26"/>
          <w:szCs w:val="26"/>
        </w:rPr>
        <w:t>千卡／日，而蛋白质进食量</w:t>
      </w:r>
    </w:p>
    <w:p w:rsidR="00604DAA" w:rsidRDefault="00604DAA" w:rsidP="00604DAA">
      <w:pPr>
        <w:autoSpaceDE w:val="0"/>
        <w:autoSpaceDN w:val="0"/>
        <w:adjustRightInd w:val="0"/>
        <w:spacing w:line="386" w:lineRule="exact"/>
        <w:jc w:val="left"/>
        <w:rPr>
          <w:rFonts w:ascii="宋?" w:hAnsi="宋?"/>
          <w:kern w:val="0"/>
          <w:sz w:val="24"/>
          <w:szCs w:val="24"/>
        </w:rPr>
      </w:pPr>
    </w:p>
    <w:p w:rsidR="00604DAA" w:rsidRDefault="00604DAA" w:rsidP="00604DAA">
      <w:pPr>
        <w:autoSpaceDE w:val="0"/>
        <w:autoSpaceDN w:val="0"/>
        <w:adjustRightInd w:val="0"/>
        <w:spacing w:line="309" w:lineRule="exact"/>
        <w:ind w:left="5563"/>
        <w:jc w:val="left"/>
        <w:rPr>
          <w:rFonts w:ascii="宋?" w:hAnsi="宋?" w:cs="宋?"/>
          <w:color w:val="000000"/>
          <w:kern w:val="0"/>
          <w:sz w:val="18"/>
          <w:szCs w:val="18"/>
        </w:rPr>
        <w:sectPr w:rsidR="00604DAA">
          <w:pgSz w:w="11900" w:h="16840"/>
          <w:pgMar w:top="0" w:right="0" w:bottom="0" w:left="0" w:header="720" w:footer="720" w:gutter="0"/>
          <w:cols w:space="720"/>
          <w:noEndnote/>
        </w:sect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371" w:lineRule="exact"/>
        <w:jc w:val="left"/>
        <w:rPr>
          <w:rFonts w:ascii="宋?" w:hAnsi="宋?"/>
          <w:kern w:val="0"/>
          <w:sz w:val="24"/>
          <w:szCs w:val="24"/>
        </w:rPr>
      </w:pPr>
    </w:p>
    <w:p w:rsidR="00604DAA" w:rsidRDefault="00604DAA" w:rsidP="00604DAA">
      <w:pPr>
        <w:autoSpaceDE w:val="0"/>
        <w:autoSpaceDN w:val="0"/>
        <w:adjustRightInd w:val="0"/>
        <w:spacing w:line="279" w:lineRule="exact"/>
        <w:ind w:left="2367"/>
        <w:jc w:val="left"/>
        <w:rPr>
          <w:rFonts w:ascii="黑?" w:hAnsi="黑?" w:cs="黑?"/>
          <w:color w:val="000000"/>
          <w:kern w:val="0"/>
          <w:sz w:val="26"/>
          <w:szCs w:val="26"/>
        </w:rPr>
      </w:pPr>
      <w:r>
        <w:rPr>
          <w:rFonts w:ascii="黑?" w:hAnsi="黑?" w:cs="黑?"/>
          <w:color w:val="000000"/>
          <w:kern w:val="0"/>
          <w:sz w:val="26"/>
          <w:szCs w:val="26"/>
        </w:rPr>
        <w:t>图</w:t>
      </w:r>
      <w:r>
        <w:rPr>
          <w:rFonts w:ascii="黑?" w:hAnsi="黑?" w:cs="黑?"/>
          <w:color w:val="000000"/>
          <w:kern w:val="0"/>
          <w:sz w:val="26"/>
          <w:szCs w:val="26"/>
        </w:rPr>
        <w:t>2</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85" w:lineRule="exact"/>
        <w:jc w:val="left"/>
        <w:rPr>
          <w:rFonts w:ascii="宋?" w:hAnsi="宋?"/>
          <w:kern w:val="0"/>
          <w:sz w:val="24"/>
          <w:szCs w:val="24"/>
        </w:rPr>
      </w:pPr>
    </w:p>
    <w:p w:rsidR="00604DAA" w:rsidRDefault="00604DAA" w:rsidP="00604DAA">
      <w:pPr>
        <w:autoSpaceDE w:val="0"/>
        <w:autoSpaceDN w:val="0"/>
        <w:adjustRightInd w:val="0"/>
        <w:spacing w:line="279" w:lineRule="exact"/>
        <w:ind w:left="2216"/>
        <w:jc w:val="left"/>
        <w:rPr>
          <w:rFonts w:ascii="黑?" w:hAnsi="黑?" w:cs="黑?"/>
          <w:color w:val="000000"/>
          <w:kern w:val="0"/>
          <w:sz w:val="26"/>
          <w:szCs w:val="26"/>
        </w:rPr>
      </w:pPr>
      <w:r>
        <w:rPr>
          <w:rFonts w:ascii="黑?" w:hAnsi="黑?" w:cs="黑?"/>
          <w:color w:val="000000"/>
          <w:kern w:val="0"/>
          <w:sz w:val="26"/>
          <w:szCs w:val="26"/>
        </w:rPr>
        <w:t>图</w:t>
      </w:r>
      <w:r>
        <w:rPr>
          <w:rFonts w:ascii="黑?" w:hAnsi="黑?" w:cs="黑?"/>
          <w:color w:val="000000"/>
          <w:kern w:val="0"/>
          <w:sz w:val="26"/>
          <w:szCs w:val="26"/>
        </w:rPr>
        <w:t>3</w:t>
      </w:r>
    </w:p>
    <w:p w:rsidR="00604DAA" w:rsidRDefault="00604DAA" w:rsidP="00604DAA">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371" w:lineRule="exact"/>
        <w:jc w:val="left"/>
        <w:rPr>
          <w:rFonts w:ascii="宋?" w:hAnsi="宋?"/>
          <w:kern w:val="0"/>
          <w:sz w:val="24"/>
          <w:szCs w:val="24"/>
        </w:rPr>
      </w:pPr>
    </w:p>
    <w:p w:rsidR="00604DAA" w:rsidRDefault="00604DAA" w:rsidP="00604DAA">
      <w:pPr>
        <w:autoSpaceDE w:val="0"/>
        <w:autoSpaceDN w:val="0"/>
        <w:adjustRightInd w:val="0"/>
        <w:spacing w:line="279" w:lineRule="exact"/>
        <w:ind w:left="151"/>
        <w:jc w:val="left"/>
        <w:rPr>
          <w:rFonts w:ascii="黑?" w:hAnsi="黑?" w:cs="黑?"/>
          <w:color w:val="000000"/>
          <w:kern w:val="0"/>
          <w:sz w:val="26"/>
          <w:szCs w:val="26"/>
        </w:rPr>
      </w:pPr>
      <w:r>
        <w:rPr>
          <w:rFonts w:ascii="黑?" w:hAnsi="黑?" w:cs="黑?"/>
          <w:color w:val="000000"/>
          <w:kern w:val="0"/>
          <w:sz w:val="26"/>
          <w:szCs w:val="26"/>
        </w:rPr>
        <w:t>产蛋率（</w:t>
      </w:r>
      <w:r>
        <w:rPr>
          <w:rFonts w:ascii="黑?" w:hAnsi="黑?" w:cs="黑?"/>
          <w:color w:val="000000"/>
          <w:kern w:val="0"/>
          <w:sz w:val="26"/>
          <w:szCs w:val="26"/>
        </w:rPr>
        <w:t>18</w:t>
      </w:r>
      <w:r>
        <w:rPr>
          <w:rFonts w:ascii="黑?" w:hAnsi="黑?" w:cs="黑?"/>
          <w:color w:val="000000"/>
          <w:kern w:val="0"/>
          <w:sz w:val="26"/>
          <w:szCs w:val="26"/>
        </w:rPr>
        <w:t>－</w:t>
      </w:r>
      <w:r>
        <w:rPr>
          <w:rFonts w:ascii="黑?" w:hAnsi="黑?" w:cs="黑?"/>
          <w:color w:val="000000"/>
          <w:kern w:val="0"/>
          <w:sz w:val="26"/>
          <w:szCs w:val="26"/>
        </w:rPr>
        <w:t xml:space="preserve">66 </w:t>
      </w:r>
      <w:r>
        <w:rPr>
          <w:rFonts w:ascii="黑?" w:hAnsi="黑?" w:cs="黑?"/>
          <w:color w:val="000000"/>
          <w:kern w:val="0"/>
          <w:sz w:val="26"/>
          <w:szCs w:val="26"/>
        </w:rPr>
        <w:t>周龄）对能量和蛋白质进食量的反应</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85" w:lineRule="exact"/>
        <w:jc w:val="left"/>
        <w:rPr>
          <w:rFonts w:ascii="宋?" w:hAnsi="宋?"/>
          <w:kern w:val="0"/>
          <w:sz w:val="24"/>
          <w:szCs w:val="24"/>
        </w:rPr>
      </w:pPr>
    </w:p>
    <w:p w:rsidR="00604DAA" w:rsidRDefault="00604DAA" w:rsidP="00604DAA">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蛋重（</w:t>
      </w:r>
      <w:r>
        <w:rPr>
          <w:rFonts w:ascii="黑?" w:hAnsi="黑?" w:cs="黑?"/>
          <w:color w:val="000000"/>
          <w:kern w:val="0"/>
          <w:sz w:val="26"/>
          <w:szCs w:val="26"/>
        </w:rPr>
        <w:t>18</w:t>
      </w:r>
      <w:r>
        <w:rPr>
          <w:rFonts w:ascii="黑?" w:hAnsi="黑?" w:cs="黑?"/>
          <w:color w:val="000000"/>
          <w:kern w:val="0"/>
          <w:sz w:val="26"/>
          <w:szCs w:val="26"/>
        </w:rPr>
        <w:t>－</w:t>
      </w:r>
      <w:r>
        <w:rPr>
          <w:rFonts w:ascii="黑?" w:hAnsi="黑?" w:cs="黑?"/>
          <w:color w:val="000000"/>
          <w:kern w:val="0"/>
          <w:sz w:val="26"/>
          <w:szCs w:val="26"/>
        </w:rPr>
        <w:t xml:space="preserve">66 </w:t>
      </w:r>
      <w:r>
        <w:rPr>
          <w:rFonts w:ascii="黑?" w:hAnsi="黑?" w:cs="黑?"/>
          <w:color w:val="000000"/>
          <w:kern w:val="0"/>
          <w:sz w:val="26"/>
          <w:szCs w:val="26"/>
        </w:rPr>
        <w:t>周龄）对能量和蛋白质进食量的反应</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92" w:lineRule="exact"/>
        <w:jc w:val="left"/>
        <w:rPr>
          <w:rFonts w:ascii="宋?" w:hAnsi="宋?"/>
          <w:kern w:val="0"/>
          <w:sz w:val="24"/>
          <w:szCs w:val="24"/>
        </w:rPr>
      </w:pPr>
    </w:p>
    <w:p w:rsidR="00604DAA" w:rsidRDefault="00A05B90" w:rsidP="00604DAA">
      <w:pPr>
        <w:autoSpaceDE w:val="0"/>
        <w:autoSpaceDN w:val="0"/>
        <w:adjustRightInd w:val="0"/>
        <w:spacing w:line="309" w:lineRule="exact"/>
        <w:ind w:left="2523"/>
        <w:jc w:val="left"/>
        <w:rPr>
          <w:rFonts w:ascii="宋?" w:hAnsi="宋?" w:cs="宋?"/>
          <w:color w:val="000000"/>
          <w:kern w:val="0"/>
          <w:sz w:val="18"/>
          <w:szCs w:val="18"/>
        </w:rPr>
        <w:sectPr w:rsidR="00604DAA">
          <w:pgSz w:w="11900" w:h="16840"/>
          <w:pgMar w:top="0" w:right="0" w:bottom="0" w:left="0" w:header="720" w:footer="720" w:gutter="0"/>
          <w:cols w:num="2" w:space="720" w:equalWidth="0">
            <w:col w:w="3010" w:space="10"/>
            <w:col w:w="8880"/>
          </w:cols>
          <w:noEndnote/>
        </w:sectPr>
      </w:pPr>
      <w:r w:rsidRPr="00A05B90">
        <w:rPr>
          <w:rFonts w:asciiTheme="minorHAnsi" w:hAnsiTheme="minorHAnsi" w:cstheme="minorBidi"/>
          <w:noProof/>
        </w:rPr>
        <w:pict>
          <v:shape id="_x0000_s2078" style="position:absolute;left:0;text-align:left;margin-left:120.4pt;margin-top:72.75pt;width:359.95pt;height:290.8pt;z-index:-251627520;mso-position-horizontal-relative:page;mso-position-vertical-relative:page" coordsize="7199,5816" path="m,l7199,r,5816l,5816,,xe" stroked="f" strokeweight="1pt">
            <v:path arrowok="t"/>
            <w10:wrap anchorx="page" anchory="page"/>
          </v:shape>
        </w:pict>
      </w:r>
      <w:r w:rsidRPr="00A05B90">
        <w:rPr>
          <w:rFonts w:asciiTheme="minorHAnsi" w:hAnsiTheme="minorHAnsi" w:cstheme="minorBidi"/>
          <w:noProof/>
        </w:rPr>
        <w:pict>
          <v:shape id="_x0000_s2079" style="position:absolute;left:0;text-align:left;margin-left:120.4pt;margin-top:414.75pt;width:337.45pt;height:297.6pt;z-index:-251626496;mso-position-horizontal-relative:page;mso-position-vertical-relative:page" coordsize="6749,5952" path="m,l6749,r,5952l,5952,,xe" stroked="f" strokeweight="1pt">
            <v:path arrowok="t"/>
            <w10:wrap anchorx="page" anchory="page"/>
          </v:shape>
        </w:pict>
      </w:r>
      <w:r w:rsidRPr="00A05B90">
        <w:rPr>
          <w:rFonts w:asciiTheme="minorHAnsi" w:hAnsiTheme="minorHAnsi" w:cstheme="minorBidi"/>
          <w:noProof/>
        </w:rPr>
        <w:pict>
          <v:rect id="_x0000_s2080" style="position:absolute;left:0;text-align:left;margin-left:119pt;margin-top:1in;width:365pt;height:298pt;z-index:-251625472;mso-position-horizontal-relative:page;mso-position-vertical-relative:page" o:allowincell="f" filled="f" stroked="f">
            <v:textbox inset="0,0,0,0">
              <w:txbxContent>
                <w:p w:rsidR="00604DAA" w:rsidRDefault="00604DAA" w:rsidP="00604DAA">
                  <w:pPr>
                    <w:widowControl/>
                    <w:spacing w:line="5865" w:lineRule="atLeast"/>
                    <w:jc w:val="left"/>
                    <w:rPr>
                      <w:rFonts w:ascii="宋?" w:hAnsi="宋?"/>
                      <w:kern w:val="0"/>
                      <w:sz w:val="24"/>
                      <w:szCs w:val="24"/>
                    </w:rPr>
                  </w:pPr>
                  <w:r>
                    <w:rPr>
                      <w:rFonts w:ascii="宋?" w:hAnsi="宋?"/>
                      <w:noProof/>
                      <w:kern w:val="0"/>
                      <w:sz w:val="24"/>
                      <w:szCs w:val="24"/>
                    </w:rPr>
                    <w:drawing>
                      <wp:inline distT="0" distB="0" distL="0" distR="0">
                        <wp:extent cx="4600575" cy="3724275"/>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4600575" cy="3724275"/>
                                </a:xfrm>
                                <a:prstGeom prst="rect">
                                  <a:avLst/>
                                </a:prstGeom>
                                <a:noFill/>
                                <a:ln w="9525">
                                  <a:noFill/>
                                  <a:miter lim="800000"/>
                                  <a:headEnd/>
                                  <a:tailEnd/>
                                </a:ln>
                              </pic:spPr>
                            </pic:pic>
                          </a:graphicData>
                        </a:graphic>
                      </wp:inline>
                    </w:drawing>
                  </w:r>
                </w:p>
                <w:p w:rsidR="00604DAA" w:rsidRDefault="00604DAA" w:rsidP="00604DAA">
                  <w:pPr>
                    <w:autoSpaceDE w:val="0"/>
                    <w:autoSpaceDN w:val="0"/>
                    <w:adjustRightInd w:val="0"/>
                    <w:jc w:val="left"/>
                    <w:rPr>
                      <w:rFonts w:ascii="宋?" w:hAnsi="宋?"/>
                      <w:kern w:val="0"/>
                      <w:sz w:val="24"/>
                      <w:szCs w:val="24"/>
                    </w:rPr>
                  </w:pPr>
                </w:p>
              </w:txbxContent>
            </v:textbox>
            <w10:wrap anchorx="page" anchory="page"/>
          </v:rect>
        </w:pict>
      </w:r>
      <w:r w:rsidRPr="00A05B90">
        <w:rPr>
          <w:rFonts w:asciiTheme="minorHAnsi" w:hAnsiTheme="minorHAnsi" w:cstheme="minorBidi"/>
          <w:noProof/>
        </w:rPr>
        <w:pict>
          <v:rect id="_x0000_s2081" style="position:absolute;left:0;text-align:left;margin-left:119pt;margin-top:414pt;width:343pt;height:304pt;z-index:-251624448;mso-position-horizontal-relative:page;mso-position-vertical-relative:page" o:allowincell="f" filled="f" stroked="f">
            <v:textbox inset="0,0,0,0">
              <w:txbxContent>
                <w:p w:rsidR="00604DAA" w:rsidRDefault="00604DAA" w:rsidP="00604DAA">
                  <w:pPr>
                    <w:widowControl/>
                    <w:spacing w:line="5985" w:lineRule="atLeast"/>
                    <w:jc w:val="left"/>
                    <w:rPr>
                      <w:rFonts w:ascii="宋?" w:hAnsi="宋?"/>
                      <w:kern w:val="0"/>
                      <w:sz w:val="24"/>
                      <w:szCs w:val="24"/>
                    </w:rPr>
                  </w:pPr>
                  <w:r>
                    <w:rPr>
                      <w:rFonts w:ascii="宋?" w:hAnsi="宋?"/>
                      <w:noProof/>
                      <w:kern w:val="0"/>
                      <w:sz w:val="24"/>
                      <w:szCs w:val="24"/>
                    </w:rPr>
                    <w:drawing>
                      <wp:inline distT="0" distB="0" distL="0" distR="0">
                        <wp:extent cx="4314825" cy="3800475"/>
                        <wp:effectExtent l="1905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4314825" cy="3800475"/>
                                </a:xfrm>
                                <a:prstGeom prst="rect">
                                  <a:avLst/>
                                </a:prstGeom>
                                <a:noFill/>
                                <a:ln w="9525">
                                  <a:noFill/>
                                  <a:miter lim="800000"/>
                                  <a:headEnd/>
                                  <a:tailEnd/>
                                </a:ln>
                              </pic:spPr>
                            </pic:pic>
                          </a:graphicData>
                        </a:graphic>
                      </wp:inline>
                    </w:drawing>
                  </w:r>
                </w:p>
                <w:p w:rsidR="00604DAA" w:rsidRDefault="00604DAA" w:rsidP="00604DAA">
                  <w:pPr>
                    <w:autoSpaceDE w:val="0"/>
                    <w:autoSpaceDN w:val="0"/>
                    <w:adjustRightInd w:val="0"/>
                    <w:jc w:val="left"/>
                    <w:rPr>
                      <w:rFonts w:ascii="宋?" w:hAnsi="宋?"/>
                      <w:kern w:val="0"/>
                      <w:sz w:val="24"/>
                      <w:szCs w:val="24"/>
                    </w:rPr>
                  </w:pPr>
                </w:p>
              </w:txbxContent>
            </v:textbox>
            <w10:wrap anchorx="page" anchory="page"/>
          </v:rect>
        </w:pict>
      </w:r>
    </w:p>
    <w:p w:rsidR="00604DAA" w:rsidRDefault="00604DAA" w:rsidP="00604DAA">
      <w:pPr>
        <w:autoSpaceDE w:val="0"/>
        <w:autoSpaceDN w:val="0"/>
        <w:adjustRightInd w:val="0"/>
        <w:spacing w:line="200" w:lineRule="exact"/>
        <w:jc w:val="left"/>
        <w:rPr>
          <w:rFonts w:ascii="宋?" w:hAnsi="宋?"/>
          <w:kern w:val="0"/>
          <w:sz w:val="24"/>
          <w:szCs w:val="24"/>
        </w:rPr>
      </w:pPr>
    </w:p>
    <w:p w:rsidR="003C43EC" w:rsidRPr="00B8359E" w:rsidRDefault="003C43EC" w:rsidP="003C43EC">
      <w:pPr>
        <w:autoSpaceDE w:val="0"/>
        <w:autoSpaceDN w:val="0"/>
        <w:adjustRightInd w:val="0"/>
        <w:spacing w:line="439" w:lineRule="exact"/>
        <w:jc w:val="center"/>
        <w:rPr>
          <w:rFonts w:ascii="黑?" w:hAnsi="黑?" w:cs="黑?"/>
          <w:i/>
          <w:color w:val="7030A0"/>
          <w:kern w:val="0"/>
          <w:sz w:val="24"/>
          <w:szCs w:val="24"/>
        </w:rPr>
      </w:pPr>
      <w:r w:rsidRPr="00B8359E">
        <w:rPr>
          <w:rFonts w:ascii="黑?" w:hAnsi="黑?" w:cs="黑?" w:hint="eastAsia"/>
          <w:i/>
          <w:color w:val="7030A0"/>
          <w:kern w:val="0"/>
          <w:sz w:val="24"/>
          <w:szCs w:val="24"/>
        </w:rPr>
        <w:t>智能二代</w:t>
      </w:r>
      <w:r w:rsidRPr="00B8359E">
        <w:rPr>
          <w:rFonts w:ascii="黑?" w:hAnsi="黑?" w:cs="黑?" w:hint="eastAsia"/>
          <w:i/>
          <w:color w:val="7030A0"/>
          <w:kern w:val="0"/>
          <w:sz w:val="24"/>
          <w:szCs w:val="24"/>
        </w:rPr>
        <w:t>(Genetic Algorithm)</w:t>
      </w:r>
      <w:r w:rsidRPr="00B8359E">
        <w:rPr>
          <w:rFonts w:ascii="黑?" w:hAnsi="黑?" w:cs="黑?" w:hint="eastAsia"/>
          <w:i/>
          <w:color w:val="7030A0"/>
          <w:kern w:val="0"/>
          <w:sz w:val="24"/>
          <w:szCs w:val="24"/>
        </w:rPr>
        <w:t>饲料配方软件</w:t>
      </w:r>
      <w:r w:rsidRPr="00B8359E">
        <w:rPr>
          <w:rFonts w:ascii="黑?" w:hAnsi="黑?" w:cs="黑?" w:hint="eastAsia"/>
          <w:i/>
          <w:color w:val="7030A0"/>
          <w:kern w:val="0"/>
          <w:sz w:val="24"/>
          <w:szCs w:val="24"/>
        </w:rPr>
        <w:t xml:space="preserve"> QQ:1400072515</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387"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为</w:t>
      </w:r>
      <w:r>
        <w:rPr>
          <w:rFonts w:ascii="宋?" w:hAnsi="宋?" w:cs="宋?"/>
          <w:color w:val="000000"/>
          <w:kern w:val="0"/>
          <w:sz w:val="26"/>
          <w:szCs w:val="26"/>
        </w:rPr>
        <w:t xml:space="preserve"> 13.1 </w:t>
      </w:r>
      <w:r>
        <w:rPr>
          <w:rFonts w:ascii="宋?" w:hAnsi="宋?" w:cs="宋?"/>
          <w:color w:val="000000"/>
          <w:kern w:val="0"/>
          <w:sz w:val="26"/>
          <w:szCs w:val="26"/>
        </w:rPr>
        <w:t>克／只时，产蛋率从</w:t>
      </w:r>
      <w:r>
        <w:rPr>
          <w:rFonts w:ascii="宋?" w:hAnsi="宋?" w:cs="宋?"/>
          <w:color w:val="000000"/>
          <w:kern w:val="0"/>
          <w:sz w:val="26"/>
          <w:szCs w:val="26"/>
        </w:rPr>
        <w:t xml:space="preserve"> 45</w:t>
      </w:r>
      <w:r>
        <w:rPr>
          <w:rFonts w:ascii="宋?" w:hAnsi="宋?" w:cs="宋?"/>
          <w:color w:val="000000"/>
          <w:kern w:val="0"/>
          <w:sz w:val="26"/>
          <w:szCs w:val="26"/>
        </w:rPr>
        <w:t>％提高至</w:t>
      </w:r>
      <w:r>
        <w:rPr>
          <w:rFonts w:ascii="宋?" w:hAnsi="宋?" w:cs="宋?"/>
          <w:color w:val="000000"/>
          <w:kern w:val="0"/>
          <w:sz w:val="26"/>
          <w:szCs w:val="26"/>
        </w:rPr>
        <w:t xml:space="preserve"> 85</w:t>
      </w:r>
      <w:r>
        <w:rPr>
          <w:rFonts w:ascii="宋?" w:hAnsi="宋?" w:cs="宋?"/>
          <w:color w:val="000000"/>
          <w:kern w:val="0"/>
          <w:sz w:val="26"/>
          <w:szCs w:val="26"/>
        </w:rPr>
        <w:t>％。在低能量进食量下当鸡的蛋白</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质进食量提高时，产蛋率有所改善；但是在能量进食量高时（</w:t>
      </w:r>
      <w:r>
        <w:rPr>
          <w:rFonts w:ascii="宋?" w:hAnsi="宋?" w:cs="宋?"/>
          <w:color w:val="000000"/>
          <w:kern w:val="0"/>
          <w:sz w:val="26"/>
          <w:szCs w:val="26"/>
        </w:rPr>
        <w:t xml:space="preserve">312 </w:t>
      </w:r>
      <w:r>
        <w:rPr>
          <w:rFonts w:ascii="宋?" w:hAnsi="宋?" w:cs="宋?"/>
          <w:color w:val="000000"/>
          <w:kern w:val="0"/>
          <w:sz w:val="26"/>
          <w:szCs w:val="26"/>
        </w:rPr>
        <w:t>千卡）将鸡</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的蛋白质进食量从</w:t>
      </w:r>
      <w:r>
        <w:rPr>
          <w:rFonts w:ascii="宋?" w:hAnsi="宋?" w:cs="宋?"/>
          <w:color w:val="000000"/>
          <w:kern w:val="0"/>
          <w:sz w:val="26"/>
          <w:szCs w:val="26"/>
        </w:rPr>
        <w:t xml:space="preserve"> 13.1 </w:t>
      </w:r>
      <w:r>
        <w:rPr>
          <w:rFonts w:ascii="宋?" w:hAnsi="宋?" w:cs="宋?"/>
          <w:color w:val="000000"/>
          <w:kern w:val="0"/>
          <w:sz w:val="26"/>
          <w:szCs w:val="26"/>
        </w:rPr>
        <w:t>提高到</w:t>
      </w:r>
      <w:r>
        <w:rPr>
          <w:rFonts w:ascii="宋?" w:hAnsi="宋?" w:cs="宋?"/>
          <w:color w:val="000000"/>
          <w:kern w:val="0"/>
          <w:sz w:val="26"/>
          <w:szCs w:val="26"/>
        </w:rPr>
        <w:t xml:space="preserve"> 20.7 </w:t>
      </w:r>
      <w:r>
        <w:rPr>
          <w:rFonts w:ascii="宋?" w:hAnsi="宋?" w:cs="宋?"/>
          <w:color w:val="000000"/>
          <w:kern w:val="0"/>
          <w:sz w:val="26"/>
          <w:szCs w:val="26"/>
        </w:rPr>
        <w:t>克／日对产蛋率没有多大影响。这些数据</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表明：能量进食量是对产蛋率最重要的营养素，而对蛋白质进食量的反应只是</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在能量进食量限制时才显著。对于生长的后备母鸡，并不是说蛋白质可以忽略，</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相反，正如图</w:t>
      </w:r>
      <w:r>
        <w:rPr>
          <w:rFonts w:ascii="宋?" w:hAnsi="宋?" w:cs="宋?"/>
          <w:color w:val="000000"/>
          <w:kern w:val="0"/>
          <w:sz w:val="26"/>
          <w:szCs w:val="26"/>
        </w:rPr>
        <w:t xml:space="preserve"> 3 </w:t>
      </w:r>
      <w:r>
        <w:rPr>
          <w:rFonts w:ascii="宋?" w:hAnsi="宋?" w:cs="宋?"/>
          <w:color w:val="000000"/>
          <w:kern w:val="0"/>
          <w:sz w:val="26"/>
          <w:szCs w:val="26"/>
        </w:rPr>
        <w:t>所示，当我们考虑蛋重时，那么蛋白质（可能蛋氨酸）进食量</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是重要的。图</w:t>
      </w:r>
      <w:r>
        <w:rPr>
          <w:rFonts w:ascii="宋?" w:hAnsi="宋?" w:cs="宋?"/>
          <w:color w:val="000000"/>
          <w:kern w:val="0"/>
          <w:sz w:val="26"/>
          <w:szCs w:val="26"/>
        </w:rPr>
        <w:t xml:space="preserve"> 3 </w:t>
      </w:r>
      <w:r>
        <w:rPr>
          <w:rFonts w:ascii="宋?" w:hAnsi="宋?" w:cs="宋?"/>
          <w:color w:val="000000"/>
          <w:kern w:val="0"/>
          <w:sz w:val="26"/>
          <w:szCs w:val="26"/>
        </w:rPr>
        <w:t>表明：不论在哪个能量水平下，当日粮蛋白质进食量从</w:t>
      </w:r>
      <w:r>
        <w:rPr>
          <w:rFonts w:ascii="宋?" w:hAnsi="宋?" w:cs="宋?"/>
          <w:color w:val="000000"/>
          <w:kern w:val="0"/>
          <w:sz w:val="26"/>
          <w:szCs w:val="26"/>
        </w:rPr>
        <w:t xml:space="preserve"> 13.1</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克提高到</w:t>
      </w:r>
      <w:r>
        <w:rPr>
          <w:rFonts w:ascii="宋?" w:hAnsi="宋?" w:cs="宋?"/>
          <w:color w:val="000000"/>
          <w:kern w:val="0"/>
          <w:sz w:val="26"/>
          <w:szCs w:val="26"/>
        </w:rPr>
        <w:t xml:space="preserve"> 20.7 </w:t>
      </w:r>
      <w:r>
        <w:rPr>
          <w:rFonts w:ascii="宋?" w:hAnsi="宋?" w:cs="宋?"/>
          <w:color w:val="000000"/>
          <w:kern w:val="0"/>
          <w:sz w:val="26"/>
          <w:szCs w:val="26"/>
        </w:rPr>
        <w:t>克／只／日时蛋重明显提高。因此，即使对于一只能量缺乏的</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鸡，</w:t>
      </w:r>
      <w:r>
        <w:rPr>
          <w:rFonts w:ascii="宋?" w:hAnsi="宋?" w:cs="宋?"/>
          <w:color w:val="000000"/>
          <w:kern w:val="0"/>
          <w:sz w:val="26"/>
          <w:szCs w:val="26"/>
        </w:rPr>
        <w:t xml:space="preserve">184 </w:t>
      </w:r>
      <w:r>
        <w:rPr>
          <w:rFonts w:ascii="宋?" w:hAnsi="宋?" w:cs="宋?"/>
          <w:color w:val="000000"/>
          <w:kern w:val="0"/>
          <w:sz w:val="26"/>
          <w:szCs w:val="26"/>
        </w:rPr>
        <w:t>千卡／日，仍然表现出蛋重对蛋白质的传统反应，虽然产蛋率稍受影</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响（图</w:t>
      </w:r>
      <w:r>
        <w:rPr>
          <w:rFonts w:ascii="宋?" w:hAnsi="宋?" w:cs="宋?"/>
          <w:color w:val="000000"/>
          <w:kern w:val="0"/>
          <w:sz w:val="26"/>
          <w:szCs w:val="26"/>
        </w:rPr>
        <w:t xml:space="preserve"> 3</w:t>
      </w:r>
      <w:r>
        <w:rPr>
          <w:rFonts w:ascii="宋?" w:hAnsi="宋?" w:cs="宋?"/>
          <w:color w:val="000000"/>
          <w:kern w:val="0"/>
          <w:sz w:val="26"/>
          <w:szCs w:val="26"/>
        </w:rPr>
        <w:t>）。图</w:t>
      </w:r>
      <w:r>
        <w:rPr>
          <w:rFonts w:ascii="宋?" w:hAnsi="宋?" w:cs="宋?"/>
          <w:color w:val="000000"/>
          <w:kern w:val="0"/>
          <w:sz w:val="26"/>
          <w:szCs w:val="26"/>
        </w:rPr>
        <w:t xml:space="preserve"> 3 </w:t>
      </w:r>
      <w:r>
        <w:rPr>
          <w:rFonts w:ascii="宋?" w:hAnsi="宋?" w:cs="宋?"/>
          <w:color w:val="000000"/>
          <w:kern w:val="0"/>
          <w:sz w:val="26"/>
          <w:szCs w:val="26"/>
        </w:rPr>
        <w:t>数据表明：能量进食量对蛋重基本上没有影响，实际上在低</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蛋白进食量下提高能量进食量可能使蛋重减小。如果我们考虑日产蛋量（产蛋</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率</w:t>
      </w:r>
      <w:r>
        <w:rPr>
          <w:rFonts w:ascii="宋体" w:hAnsi="宋体" w:cs="宋体" w:hint="eastAsia"/>
          <w:color w:val="000000"/>
          <w:kern w:val="0"/>
          <w:sz w:val="26"/>
          <w:szCs w:val="26"/>
        </w:rPr>
        <w:t>ⅹ</w:t>
      </w:r>
      <w:r>
        <w:rPr>
          <w:rFonts w:ascii="宋?" w:hAnsi="宋?" w:cs="宋?"/>
          <w:color w:val="000000"/>
          <w:kern w:val="0"/>
          <w:sz w:val="26"/>
          <w:szCs w:val="26"/>
        </w:rPr>
        <w:t>蛋重，即图</w:t>
      </w:r>
      <w:r>
        <w:rPr>
          <w:rFonts w:ascii="宋?" w:hAnsi="宋?" w:cs="宋?"/>
          <w:color w:val="000000"/>
          <w:kern w:val="0"/>
          <w:sz w:val="26"/>
          <w:szCs w:val="26"/>
        </w:rPr>
        <w:t xml:space="preserve"> 2</w:t>
      </w:r>
      <w:r>
        <w:rPr>
          <w:rFonts w:ascii="宋体" w:hAnsi="宋体" w:cs="宋体" w:hint="eastAsia"/>
          <w:color w:val="000000"/>
          <w:kern w:val="0"/>
          <w:sz w:val="26"/>
          <w:szCs w:val="26"/>
        </w:rPr>
        <w:t>ⅹ</w:t>
      </w:r>
      <w:r>
        <w:rPr>
          <w:rFonts w:ascii="宋?" w:hAnsi="宋?" w:cs="宋?"/>
          <w:color w:val="000000"/>
          <w:kern w:val="0"/>
          <w:sz w:val="26"/>
          <w:szCs w:val="26"/>
        </w:rPr>
        <w:t>图</w:t>
      </w:r>
      <w:r>
        <w:rPr>
          <w:rFonts w:ascii="宋?" w:hAnsi="宋?" w:cs="宋?"/>
          <w:color w:val="000000"/>
          <w:kern w:val="0"/>
          <w:sz w:val="26"/>
          <w:szCs w:val="26"/>
        </w:rPr>
        <w:t xml:space="preserve"> 3</w:t>
      </w:r>
      <w:r>
        <w:rPr>
          <w:rFonts w:ascii="宋?" w:hAnsi="宋?" w:cs="宋?"/>
          <w:color w:val="000000"/>
          <w:kern w:val="0"/>
          <w:sz w:val="26"/>
          <w:szCs w:val="26"/>
        </w:rPr>
        <w:t>），则产蛋数的效果似乎处于支配地位，而且反应面与</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图</w:t>
      </w:r>
      <w:r>
        <w:rPr>
          <w:rFonts w:ascii="宋?" w:hAnsi="宋?" w:cs="宋?"/>
          <w:color w:val="000000"/>
          <w:kern w:val="0"/>
          <w:sz w:val="26"/>
          <w:szCs w:val="26"/>
        </w:rPr>
        <w:t xml:space="preserve"> 2 </w:t>
      </w:r>
      <w:r>
        <w:rPr>
          <w:rFonts w:ascii="宋?" w:hAnsi="宋?" w:cs="宋?"/>
          <w:color w:val="000000"/>
          <w:kern w:val="0"/>
          <w:sz w:val="26"/>
          <w:szCs w:val="26"/>
        </w:rPr>
        <w:t>所示相似；因此，再次表明产蛋量显然对能量而不是对蛋白质进食量的反</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应最大。</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310" w:lineRule="exact"/>
        <w:jc w:val="left"/>
        <w:rPr>
          <w:rFonts w:ascii="宋?" w:hAnsi="宋?"/>
          <w:kern w:val="0"/>
          <w:sz w:val="24"/>
          <w:szCs w:val="24"/>
        </w:rPr>
      </w:pPr>
    </w:p>
    <w:p w:rsidR="00604DAA" w:rsidRDefault="00604DAA" w:rsidP="00604DAA">
      <w:pPr>
        <w:autoSpaceDE w:val="0"/>
        <w:autoSpaceDN w:val="0"/>
        <w:adjustRightInd w:val="0"/>
        <w:spacing w:line="359" w:lineRule="exact"/>
        <w:ind w:left="4242"/>
        <w:jc w:val="left"/>
        <w:rPr>
          <w:rFonts w:ascii="黑?" w:hAnsi="黑?" w:cs="黑?"/>
          <w:color w:val="000000"/>
          <w:kern w:val="0"/>
          <w:sz w:val="36"/>
          <w:szCs w:val="36"/>
        </w:rPr>
      </w:pPr>
      <w:r>
        <w:rPr>
          <w:rFonts w:ascii="黑?" w:hAnsi="黑?" w:cs="黑?"/>
          <w:color w:val="000000"/>
          <w:kern w:val="0"/>
          <w:sz w:val="36"/>
          <w:szCs w:val="36"/>
        </w:rPr>
        <w:t>热应激时的特殊考虑</w:t>
      </w:r>
    </w:p>
    <w:p w:rsidR="00604DAA" w:rsidRDefault="00604DAA" w:rsidP="00604DAA">
      <w:pPr>
        <w:autoSpaceDE w:val="0"/>
        <w:autoSpaceDN w:val="0"/>
        <w:adjustRightInd w:val="0"/>
        <w:spacing w:line="469" w:lineRule="exact"/>
        <w:ind w:left="1508"/>
        <w:jc w:val="left"/>
        <w:rPr>
          <w:rFonts w:ascii="宋?" w:hAnsi="宋?" w:cs="宋?"/>
          <w:color w:val="000000"/>
          <w:kern w:val="0"/>
          <w:sz w:val="26"/>
          <w:szCs w:val="26"/>
        </w:rPr>
      </w:pPr>
      <w:r>
        <w:rPr>
          <w:rFonts w:ascii="宋?" w:hAnsi="宋?" w:cs="宋?"/>
          <w:color w:val="000000"/>
          <w:kern w:val="0"/>
          <w:sz w:val="26"/>
          <w:szCs w:val="26"/>
        </w:rPr>
        <w:t>热应激时最重要的考虑是产蛋能量的可利用性，而使能量利用率达到最佳</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的途径如下：</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1508"/>
        <w:jc w:val="left"/>
        <w:rPr>
          <w:rFonts w:ascii="黑?" w:hAnsi="黑?" w:cs="黑?"/>
          <w:color w:val="000000"/>
          <w:kern w:val="0"/>
          <w:sz w:val="26"/>
          <w:szCs w:val="26"/>
        </w:rPr>
      </w:pPr>
      <w:r>
        <w:rPr>
          <w:rFonts w:ascii="黑?" w:hAnsi="黑?" w:cs="黑?"/>
          <w:color w:val="000000"/>
          <w:kern w:val="0"/>
          <w:sz w:val="26"/>
          <w:szCs w:val="26"/>
        </w:rPr>
        <w:t>1.</w:t>
      </w:r>
      <w:r>
        <w:rPr>
          <w:rFonts w:ascii="黑?" w:hAnsi="黑?" w:cs="黑?"/>
          <w:color w:val="000000"/>
          <w:kern w:val="0"/>
          <w:sz w:val="26"/>
          <w:szCs w:val="26"/>
        </w:rPr>
        <w:t>提高日粮能量规格</w:t>
      </w:r>
    </w:p>
    <w:p w:rsidR="00604DAA" w:rsidRDefault="00604DAA" w:rsidP="00604DAA">
      <w:pPr>
        <w:autoSpaceDE w:val="0"/>
        <w:autoSpaceDN w:val="0"/>
        <w:adjustRightInd w:val="0"/>
        <w:spacing w:line="216" w:lineRule="exact"/>
        <w:jc w:val="left"/>
        <w:rPr>
          <w:rFonts w:ascii="宋?" w:hAnsi="宋?"/>
          <w:kern w:val="0"/>
          <w:sz w:val="24"/>
          <w:szCs w:val="24"/>
        </w:rPr>
      </w:pPr>
    </w:p>
    <w:p w:rsidR="00604DAA" w:rsidRDefault="00604DAA" w:rsidP="00604DAA">
      <w:pPr>
        <w:autoSpaceDE w:val="0"/>
        <w:autoSpaceDN w:val="0"/>
        <w:adjustRightInd w:val="0"/>
        <w:spacing w:line="279" w:lineRule="exact"/>
        <w:ind w:left="1508"/>
        <w:jc w:val="left"/>
        <w:rPr>
          <w:rFonts w:ascii="宋?" w:hAnsi="宋?" w:cs="宋?"/>
          <w:color w:val="000000"/>
          <w:kern w:val="0"/>
          <w:sz w:val="26"/>
          <w:szCs w:val="26"/>
        </w:rPr>
      </w:pPr>
      <w:r>
        <w:rPr>
          <w:rFonts w:ascii="宋?" w:hAnsi="宋?" w:cs="宋?"/>
          <w:color w:val="000000"/>
          <w:kern w:val="0"/>
          <w:sz w:val="26"/>
          <w:szCs w:val="26"/>
        </w:rPr>
        <w:t>就是提高日粮能量水平，如表</w:t>
      </w:r>
      <w:r>
        <w:rPr>
          <w:rFonts w:ascii="宋?" w:hAnsi="宋?" w:cs="宋?"/>
          <w:color w:val="000000"/>
          <w:kern w:val="0"/>
          <w:sz w:val="26"/>
          <w:szCs w:val="26"/>
        </w:rPr>
        <w:t xml:space="preserve"> 1 </w:t>
      </w:r>
      <w:r>
        <w:rPr>
          <w:rFonts w:ascii="宋?" w:hAnsi="宋?" w:cs="宋?"/>
          <w:color w:val="000000"/>
          <w:kern w:val="0"/>
          <w:sz w:val="26"/>
          <w:szCs w:val="26"/>
        </w:rPr>
        <w:t>所示；它可能有助于刺激能量进食量，但</w:t>
      </w:r>
    </w:p>
    <w:p w:rsidR="00604DAA" w:rsidRDefault="00604DAA" w:rsidP="00604DAA">
      <w:pPr>
        <w:autoSpaceDE w:val="0"/>
        <w:autoSpaceDN w:val="0"/>
        <w:adjustRightInd w:val="0"/>
        <w:spacing w:line="219"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不能仅依靠它校正能量平衡不当的问题。为提高日粮能量水平可考虑补充油</w:t>
      </w:r>
    </w:p>
    <w:p w:rsidR="00604DAA" w:rsidRDefault="00604DAA" w:rsidP="00604DAA">
      <w:pPr>
        <w:autoSpaceDE w:val="0"/>
        <w:autoSpaceDN w:val="0"/>
        <w:adjustRightInd w:val="0"/>
        <w:spacing w:line="221"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脂。脂肪有提高适口性的优点，而且在体内利用时可降低</w:t>
      </w:r>
      <w:r>
        <w:rPr>
          <w:rFonts w:ascii="宋?" w:hAnsi="宋?" w:cs="宋?"/>
          <w:color w:val="000000"/>
          <w:kern w:val="0"/>
          <w:sz w:val="26"/>
          <w:szCs w:val="26"/>
        </w:rPr>
        <w:t>“</w:t>
      </w:r>
      <w:r>
        <w:rPr>
          <w:rFonts w:ascii="宋?" w:hAnsi="宋?" w:cs="宋?"/>
          <w:color w:val="000000"/>
          <w:kern w:val="0"/>
          <w:sz w:val="26"/>
          <w:szCs w:val="26"/>
        </w:rPr>
        <w:t>体热</w:t>
      </w:r>
      <w:r>
        <w:rPr>
          <w:rFonts w:ascii="宋?" w:hAnsi="宋?" w:cs="宋?"/>
          <w:color w:val="000000"/>
          <w:kern w:val="0"/>
          <w:sz w:val="26"/>
          <w:szCs w:val="26"/>
        </w:rPr>
        <w:t>”</w:t>
      </w:r>
      <w:r>
        <w:rPr>
          <w:rFonts w:ascii="宋?" w:hAnsi="宋?" w:cs="宋?"/>
          <w:color w:val="000000"/>
          <w:kern w:val="0"/>
          <w:sz w:val="26"/>
          <w:szCs w:val="26"/>
        </w:rPr>
        <w:t>的产生。</w:t>
      </w:r>
    </w:p>
    <w:p w:rsidR="00604DAA" w:rsidRDefault="00604DAA" w:rsidP="00604DAA">
      <w:pPr>
        <w:autoSpaceDE w:val="0"/>
        <w:autoSpaceDN w:val="0"/>
        <w:adjustRightInd w:val="0"/>
        <w:spacing w:line="221" w:lineRule="exact"/>
        <w:jc w:val="left"/>
        <w:rPr>
          <w:rFonts w:ascii="宋?" w:hAnsi="宋?"/>
          <w:kern w:val="0"/>
          <w:sz w:val="24"/>
          <w:szCs w:val="24"/>
        </w:rPr>
      </w:pPr>
    </w:p>
    <w:p w:rsidR="00604DAA" w:rsidRDefault="00604DAA" w:rsidP="00604DAA">
      <w:pPr>
        <w:autoSpaceDE w:val="0"/>
        <w:autoSpaceDN w:val="0"/>
        <w:adjustRightInd w:val="0"/>
        <w:spacing w:line="279" w:lineRule="exact"/>
        <w:ind w:left="1508"/>
        <w:jc w:val="left"/>
        <w:rPr>
          <w:rFonts w:ascii="黑?" w:hAnsi="黑?" w:cs="黑?"/>
          <w:color w:val="000000"/>
          <w:kern w:val="0"/>
          <w:sz w:val="26"/>
          <w:szCs w:val="26"/>
        </w:rPr>
      </w:pPr>
      <w:r>
        <w:rPr>
          <w:rFonts w:ascii="黑?" w:hAnsi="黑?" w:cs="黑?"/>
          <w:color w:val="000000"/>
          <w:kern w:val="0"/>
          <w:sz w:val="26"/>
          <w:szCs w:val="26"/>
        </w:rPr>
        <w:t>2.</w:t>
      </w:r>
      <w:r>
        <w:rPr>
          <w:rFonts w:ascii="黑?" w:hAnsi="黑?" w:cs="黑?"/>
          <w:color w:val="000000"/>
          <w:kern w:val="0"/>
          <w:sz w:val="26"/>
          <w:szCs w:val="26"/>
        </w:rPr>
        <w:t>刺激饲料进食量</w:t>
      </w:r>
    </w:p>
    <w:p w:rsidR="00604DAA" w:rsidRDefault="00604DAA" w:rsidP="00604DAA">
      <w:pPr>
        <w:autoSpaceDE w:val="0"/>
        <w:autoSpaceDN w:val="0"/>
        <w:adjustRightInd w:val="0"/>
        <w:spacing w:line="219" w:lineRule="exact"/>
        <w:jc w:val="left"/>
        <w:rPr>
          <w:rFonts w:ascii="宋?" w:hAnsi="宋?"/>
          <w:kern w:val="0"/>
          <w:sz w:val="24"/>
          <w:szCs w:val="24"/>
        </w:rPr>
      </w:pPr>
    </w:p>
    <w:p w:rsidR="00604DAA" w:rsidRDefault="00604DAA" w:rsidP="00604DAA">
      <w:pPr>
        <w:autoSpaceDE w:val="0"/>
        <w:autoSpaceDN w:val="0"/>
        <w:adjustRightInd w:val="0"/>
        <w:spacing w:line="279" w:lineRule="exact"/>
        <w:ind w:left="1508"/>
        <w:jc w:val="left"/>
        <w:rPr>
          <w:rFonts w:ascii="宋?" w:hAnsi="宋?" w:cs="宋?"/>
          <w:color w:val="000000"/>
          <w:kern w:val="0"/>
          <w:sz w:val="26"/>
          <w:szCs w:val="26"/>
        </w:rPr>
      </w:pPr>
      <w:r>
        <w:rPr>
          <w:rFonts w:ascii="宋?" w:hAnsi="宋?" w:cs="宋?"/>
          <w:color w:val="000000"/>
          <w:kern w:val="0"/>
          <w:sz w:val="26"/>
          <w:szCs w:val="26"/>
        </w:rPr>
        <w:t>可采用各种方法刺激采食量。每日饲喂多次，一般可鼓励采食活动，若有</w:t>
      </w:r>
    </w:p>
    <w:p w:rsidR="00604DAA" w:rsidRDefault="00604DAA" w:rsidP="00604DAA">
      <w:pPr>
        <w:autoSpaceDE w:val="0"/>
        <w:autoSpaceDN w:val="0"/>
        <w:adjustRightInd w:val="0"/>
        <w:spacing w:line="221"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可能，在每天凉爽时饲喂也是常用的增加营养素进食量的方法；在极度炎热的</w:t>
      </w:r>
    </w:p>
    <w:p w:rsidR="00604DAA" w:rsidRDefault="00604DAA" w:rsidP="00604DAA">
      <w:pPr>
        <w:autoSpaceDE w:val="0"/>
        <w:autoSpaceDN w:val="0"/>
        <w:adjustRightInd w:val="0"/>
        <w:spacing w:line="221"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条件下可能有必要在半夜当温度较低、鸡更乐于采食时饲喂。再次强调，当气</w:t>
      </w:r>
    </w:p>
    <w:p w:rsidR="00604DAA" w:rsidRDefault="00604DAA" w:rsidP="00604DAA">
      <w:pPr>
        <w:autoSpaceDE w:val="0"/>
        <w:autoSpaceDN w:val="0"/>
        <w:adjustRightInd w:val="0"/>
        <w:spacing w:line="219"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温极高时提高日粮的适口性可能是有益的。有些措施如在饲料中加植物油、糖</w:t>
      </w:r>
    </w:p>
    <w:p w:rsidR="00604DAA" w:rsidRDefault="00604DAA" w:rsidP="00604DAA">
      <w:pPr>
        <w:autoSpaceDE w:val="0"/>
        <w:autoSpaceDN w:val="0"/>
        <w:adjustRightInd w:val="0"/>
        <w:spacing w:line="221"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密或甚至在料槽上直接加水都能起到鼓励采食的作用。在日粮中使用高水平脂</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6" w:lineRule="exact"/>
        <w:jc w:val="left"/>
        <w:rPr>
          <w:rFonts w:ascii="宋?" w:hAnsi="宋?"/>
          <w:kern w:val="0"/>
          <w:sz w:val="24"/>
          <w:szCs w:val="24"/>
        </w:rPr>
      </w:pPr>
    </w:p>
    <w:p w:rsidR="00604DAA" w:rsidRDefault="00604DAA" w:rsidP="00604DAA">
      <w:pPr>
        <w:autoSpaceDE w:val="0"/>
        <w:autoSpaceDN w:val="0"/>
        <w:adjustRightInd w:val="0"/>
        <w:spacing w:line="309" w:lineRule="exact"/>
        <w:ind w:left="5563"/>
        <w:jc w:val="left"/>
        <w:rPr>
          <w:rFonts w:ascii="宋?" w:hAnsi="宋?" w:cs="宋?"/>
          <w:color w:val="000000"/>
          <w:kern w:val="0"/>
          <w:sz w:val="18"/>
          <w:szCs w:val="18"/>
        </w:rPr>
        <w:sectPr w:rsidR="00604DAA">
          <w:pgSz w:w="11900" w:h="16840"/>
          <w:pgMar w:top="0" w:right="0" w:bottom="0" w:left="0" w:header="720" w:footer="720" w:gutter="0"/>
          <w:cols w:space="720"/>
          <w:noEndnote/>
        </w:sectPr>
      </w:pPr>
    </w:p>
    <w:p w:rsidR="003C43EC" w:rsidRPr="00B8359E" w:rsidRDefault="003C43EC" w:rsidP="003C43EC">
      <w:pPr>
        <w:autoSpaceDE w:val="0"/>
        <w:autoSpaceDN w:val="0"/>
        <w:adjustRightInd w:val="0"/>
        <w:spacing w:line="439" w:lineRule="exact"/>
        <w:jc w:val="center"/>
        <w:rPr>
          <w:rFonts w:ascii="黑?" w:hAnsi="黑?" w:cs="黑?"/>
          <w:i/>
          <w:color w:val="7030A0"/>
          <w:kern w:val="0"/>
          <w:sz w:val="24"/>
          <w:szCs w:val="24"/>
        </w:rPr>
      </w:pPr>
      <w:r w:rsidRPr="00B8359E">
        <w:rPr>
          <w:rFonts w:ascii="黑?" w:hAnsi="黑?" w:cs="黑?" w:hint="eastAsia"/>
          <w:i/>
          <w:color w:val="7030A0"/>
          <w:kern w:val="0"/>
          <w:sz w:val="24"/>
          <w:szCs w:val="24"/>
        </w:rPr>
        <w:lastRenderedPageBreak/>
        <w:t>智能二代</w:t>
      </w:r>
      <w:r w:rsidRPr="00B8359E">
        <w:rPr>
          <w:rFonts w:ascii="黑?" w:hAnsi="黑?" w:cs="黑?" w:hint="eastAsia"/>
          <w:i/>
          <w:color w:val="7030A0"/>
          <w:kern w:val="0"/>
          <w:sz w:val="24"/>
          <w:szCs w:val="24"/>
        </w:rPr>
        <w:t>(Genetic Algorithm)</w:t>
      </w:r>
      <w:r w:rsidRPr="00B8359E">
        <w:rPr>
          <w:rFonts w:ascii="黑?" w:hAnsi="黑?" w:cs="黑?" w:hint="eastAsia"/>
          <w:i/>
          <w:color w:val="7030A0"/>
          <w:kern w:val="0"/>
          <w:sz w:val="24"/>
          <w:szCs w:val="24"/>
        </w:rPr>
        <w:t>饲料配方软件</w:t>
      </w:r>
      <w:r w:rsidRPr="00B8359E">
        <w:rPr>
          <w:rFonts w:ascii="黑?" w:hAnsi="黑?" w:cs="黑?" w:hint="eastAsia"/>
          <w:i/>
          <w:color w:val="7030A0"/>
          <w:kern w:val="0"/>
          <w:sz w:val="24"/>
          <w:szCs w:val="24"/>
        </w:rPr>
        <w:t xml:space="preserve"> QQ:1400072515</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03"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肪或如上述采用在料槽上添加的措施时，必须注意不能发生酸败现象。最好的</w:t>
      </w:r>
    </w:p>
    <w:p w:rsidR="00604DAA" w:rsidRDefault="00604DAA" w:rsidP="00604DAA">
      <w:pPr>
        <w:autoSpaceDE w:val="0"/>
        <w:autoSpaceDN w:val="0"/>
        <w:adjustRightInd w:val="0"/>
        <w:spacing w:line="221"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预防措施是在饲料中加入抗氧剂，如乙氧基喹啉，而且在料塔、搅龙或料槽中</w:t>
      </w:r>
    </w:p>
    <w:p w:rsidR="00604DAA" w:rsidRDefault="00604DAA" w:rsidP="00604DAA">
      <w:pPr>
        <w:autoSpaceDE w:val="0"/>
        <w:autoSpaceDN w:val="0"/>
        <w:adjustRightInd w:val="0"/>
        <w:spacing w:line="219"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都不允许有结块现象，在上述条件下饲料的新鲜度至关重要。</w:t>
      </w:r>
    </w:p>
    <w:p w:rsidR="00604DAA" w:rsidRDefault="00604DAA" w:rsidP="00604DAA">
      <w:pPr>
        <w:autoSpaceDE w:val="0"/>
        <w:autoSpaceDN w:val="0"/>
        <w:adjustRightInd w:val="0"/>
        <w:spacing w:line="205" w:lineRule="exact"/>
        <w:jc w:val="left"/>
        <w:rPr>
          <w:rFonts w:ascii="宋?" w:hAnsi="宋?"/>
          <w:kern w:val="0"/>
          <w:sz w:val="24"/>
          <w:szCs w:val="24"/>
        </w:rPr>
      </w:pPr>
    </w:p>
    <w:p w:rsidR="00604DAA" w:rsidRDefault="00604DAA" w:rsidP="00604DAA">
      <w:pPr>
        <w:autoSpaceDE w:val="0"/>
        <w:autoSpaceDN w:val="0"/>
        <w:adjustRightInd w:val="0"/>
        <w:spacing w:line="279" w:lineRule="exact"/>
        <w:ind w:left="1508"/>
        <w:jc w:val="left"/>
        <w:rPr>
          <w:rFonts w:ascii="黑?" w:hAnsi="黑?" w:cs="黑?"/>
          <w:color w:val="000000"/>
          <w:kern w:val="0"/>
          <w:sz w:val="26"/>
          <w:szCs w:val="26"/>
        </w:rPr>
      </w:pPr>
      <w:r>
        <w:rPr>
          <w:rFonts w:ascii="黑?" w:hAnsi="黑?" w:cs="黑?"/>
          <w:color w:val="000000"/>
          <w:kern w:val="0"/>
          <w:sz w:val="26"/>
          <w:szCs w:val="26"/>
        </w:rPr>
        <w:t>3.</w:t>
      </w:r>
      <w:r>
        <w:rPr>
          <w:rFonts w:ascii="黑?" w:hAnsi="黑?" w:cs="黑?"/>
          <w:color w:val="000000"/>
          <w:kern w:val="0"/>
          <w:sz w:val="26"/>
          <w:szCs w:val="26"/>
        </w:rPr>
        <w:t>考虑体能储备</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1508"/>
        <w:jc w:val="left"/>
        <w:rPr>
          <w:rFonts w:ascii="宋?" w:hAnsi="宋?" w:cs="宋?"/>
          <w:color w:val="000000"/>
          <w:kern w:val="0"/>
          <w:sz w:val="26"/>
          <w:szCs w:val="26"/>
        </w:rPr>
      </w:pPr>
      <w:r>
        <w:rPr>
          <w:rFonts w:ascii="宋?" w:hAnsi="宋?" w:cs="宋?"/>
          <w:color w:val="000000"/>
          <w:kern w:val="0"/>
          <w:sz w:val="26"/>
          <w:szCs w:val="26"/>
        </w:rPr>
        <w:t>现已认识到为在蛋鸡舍中获得最佳的经济回报必须要有优良的后备母鸡</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培育方案，在炎热的气候条件下更是至关重要，因为母鸡必须依靠它的体内储</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备以补充维持产蛋率所需的能量。一般来说，性成熟时体重较大的鸡在整个产</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蛋过程中的体重也较大，因此，潜在的能量储备也较大。</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1508"/>
        <w:jc w:val="left"/>
        <w:rPr>
          <w:rFonts w:ascii="宋?" w:hAnsi="宋?" w:cs="宋?"/>
          <w:color w:val="000000"/>
          <w:kern w:val="0"/>
          <w:sz w:val="26"/>
          <w:szCs w:val="26"/>
        </w:rPr>
      </w:pPr>
      <w:r>
        <w:rPr>
          <w:rFonts w:ascii="宋?" w:hAnsi="宋?" w:cs="宋?"/>
          <w:color w:val="000000"/>
          <w:kern w:val="0"/>
          <w:sz w:val="26"/>
          <w:szCs w:val="26"/>
        </w:rPr>
        <w:t>一般都不希望后备母鸡过肥，但显然体重最佳并有适量脂肪储备的鸡似乎</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能较好地忍受热应激。遭受热应激而能量储备又低于产蛋需要的后备母鸡无可</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依赖，只能降低以蛋重和／或蛋数表示的蛋量的产出。</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1508"/>
        <w:jc w:val="left"/>
        <w:rPr>
          <w:rFonts w:ascii="宋?" w:hAnsi="宋?" w:cs="宋?"/>
          <w:color w:val="000000"/>
          <w:kern w:val="0"/>
          <w:sz w:val="26"/>
          <w:szCs w:val="26"/>
        </w:rPr>
      </w:pPr>
      <w:r>
        <w:rPr>
          <w:rFonts w:ascii="宋?" w:hAnsi="宋?" w:cs="宋?"/>
          <w:color w:val="000000"/>
          <w:kern w:val="0"/>
          <w:sz w:val="26"/>
          <w:szCs w:val="26"/>
        </w:rPr>
        <w:t>在炎热气候条件下制定母鸡饲喂方案时应注意以下几点：</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1508"/>
        <w:jc w:val="left"/>
        <w:rPr>
          <w:rFonts w:ascii="宋?" w:hAnsi="宋?" w:cs="宋?"/>
          <w:color w:val="000000"/>
          <w:kern w:val="0"/>
          <w:sz w:val="26"/>
          <w:szCs w:val="26"/>
        </w:rPr>
      </w:pPr>
      <w:r>
        <w:rPr>
          <w:rFonts w:ascii="宋?" w:hAnsi="宋?" w:cs="宋?"/>
          <w:color w:val="000000"/>
          <w:kern w:val="0"/>
          <w:sz w:val="26"/>
          <w:szCs w:val="26"/>
        </w:rPr>
        <w:t>（</w:t>
      </w:r>
      <w:r>
        <w:rPr>
          <w:rFonts w:ascii="宋?" w:hAnsi="宋?" w:cs="宋?"/>
          <w:color w:val="000000"/>
          <w:kern w:val="0"/>
          <w:sz w:val="26"/>
          <w:szCs w:val="26"/>
        </w:rPr>
        <w:t>1</w:t>
      </w:r>
      <w:r>
        <w:rPr>
          <w:rFonts w:ascii="宋?" w:hAnsi="宋?" w:cs="宋?"/>
          <w:color w:val="000000"/>
          <w:kern w:val="0"/>
          <w:sz w:val="26"/>
          <w:szCs w:val="26"/>
        </w:rPr>
        <w:t>）勿将体重不足的鸡转入产蛋鸡舍，否则它们一直会保持体重小的状</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态，并没有体脂储备来支撑最大产蛋量。</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1508"/>
        <w:jc w:val="left"/>
        <w:rPr>
          <w:rFonts w:ascii="宋?" w:hAnsi="宋?" w:cs="宋?"/>
          <w:color w:val="000000"/>
          <w:kern w:val="0"/>
          <w:sz w:val="26"/>
          <w:szCs w:val="26"/>
        </w:rPr>
      </w:pPr>
      <w:r>
        <w:rPr>
          <w:rFonts w:ascii="宋?" w:hAnsi="宋?" w:cs="宋?"/>
          <w:color w:val="000000"/>
          <w:kern w:val="0"/>
          <w:sz w:val="26"/>
          <w:szCs w:val="26"/>
        </w:rPr>
        <w:t>（</w:t>
      </w:r>
      <w:r>
        <w:rPr>
          <w:rFonts w:ascii="宋?" w:hAnsi="宋?" w:cs="宋?"/>
          <w:color w:val="000000"/>
          <w:kern w:val="0"/>
          <w:sz w:val="26"/>
          <w:szCs w:val="26"/>
        </w:rPr>
        <w:t>2</w:t>
      </w:r>
      <w:r>
        <w:rPr>
          <w:rFonts w:ascii="宋?" w:hAnsi="宋?" w:cs="宋?"/>
          <w:color w:val="000000"/>
          <w:kern w:val="0"/>
          <w:sz w:val="26"/>
          <w:szCs w:val="26"/>
        </w:rPr>
        <w:t>）通过补充脂肪提高日粮的能量水平（最低为</w:t>
      </w:r>
      <w:r>
        <w:rPr>
          <w:rFonts w:ascii="宋?" w:hAnsi="宋?" w:cs="宋?"/>
          <w:color w:val="000000"/>
          <w:kern w:val="0"/>
          <w:sz w:val="26"/>
          <w:szCs w:val="26"/>
        </w:rPr>
        <w:t xml:space="preserve"> 2850 </w:t>
      </w:r>
      <w:r>
        <w:rPr>
          <w:rFonts w:ascii="宋?" w:hAnsi="宋?" w:cs="宋?"/>
          <w:color w:val="000000"/>
          <w:kern w:val="0"/>
          <w:sz w:val="26"/>
          <w:szCs w:val="26"/>
        </w:rPr>
        <w:t>千卡代谢能／公</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斤），尽可能减少纤维性饲料的使用。</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1508"/>
        <w:jc w:val="left"/>
        <w:rPr>
          <w:rFonts w:ascii="宋?" w:hAnsi="宋?" w:cs="宋?"/>
          <w:color w:val="000000"/>
          <w:kern w:val="0"/>
          <w:sz w:val="26"/>
          <w:szCs w:val="26"/>
        </w:rPr>
      </w:pPr>
      <w:r>
        <w:rPr>
          <w:rFonts w:ascii="宋?" w:hAnsi="宋?" w:cs="宋?"/>
          <w:color w:val="000000"/>
          <w:kern w:val="0"/>
          <w:sz w:val="26"/>
          <w:szCs w:val="26"/>
        </w:rPr>
        <w:t>（</w:t>
      </w:r>
      <w:r>
        <w:rPr>
          <w:rFonts w:ascii="宋?" w:hAnsi="宋?" w:cs="宋?"/>
          <w:color w:val="000000"/>
          <w:kern w:val="0"/>
          <w:sz w:val="26"/>
          <w:szCs w:val="26"/>
        </w:rPr>
        <w:t>3</w:t>
      </w:r>
      <w:r>
        <w:rPr>
          <w:rFonts w:ascii="宋?" w:hAnsi="宋?" w:cs="宋?"/>
          <w:color w:val="000000"/>
          <w:kern w:val="0"/>
          <w:sz w:val="26"/>
          <w:szCs w:val="26"/>
        </w:rPr>
        <w:t>）降低粗蛋白质成分（最高为</w:t>
      </w:r>
      <w:r>
        <w:rPr>
          <w:rFonts w:ascii="宋?" w:hAnsi="宋?" w:cs="宋?"/>
          <w:color w:val="000000"/>
          <w:kern w:val="0"/>
          <w:sz w:val="26"/>
          <w:szCs w:val="26"/>
        </w:rPr>
        <w:t xml:space="preserve"> 17</w:t>
      </w:r>
      <w:r>
        <w:rPr>
          <w:rFonts w:ascii="宋?" w:hAnsi="宋?" w:cs="宋?"/>
          <w:color w:val="000000"/>
          <w:kern w:val="0"/>
          <w:sz w:val="26"/>
          <w:szCs w:val="26"/>
        </w:rPr>
        <w:t>％</w:t>
      </w:r>
      <w:r>
        <w:rPr>
          <w:rFonts w:ascii="宋?" w:hAnsi="宋?" w:cs="宋?"/>
          <w:color w:val="000000"/>
          <w:kern w:val="0"/>
          <w:sz w:val="26"/>
          <w:szCs w:val="26"/>
        </w:rPr>
        <w:t>CP</w:t>
      </w:r>
      <w:r>
        <w:rPr>
          <w:rFonts w:ascii="宋?" w:hAnsi="宋?" w:cs="宋?"/>
          <w:color w:val="000000"/>
          <w:kern w:val="0"/>
          <w:sz w:val="26"/>
          <w:szCs w:val="26"/>
        </w:rPr>
        <w:t>），同时维持蛋氨酸日进食量</w:t>
      </w:r>
      <w:r>
        <w:rPr>
          <w:rFonts w:ascii="宋?" w:hAnsi="宋?" w:cs="宋?"/>
          <w:color w:val="000000"/>
          <w:kern w:val="0"/>
          <w:sz w:val="26"/>
          <w:szCs w:val="26"/>
        </w:rPr>
        <w:t xml:space="preserve"> 370</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毫克和赖氨酸</w:t>
      </w:r>
      <w:r>
        <w:rPr>
          <w:rFonts w:ascii="宋?" w:hAnsi="宋?" w:cs="宋?"/>
          <w:color w:val="000000"/>
          <w:kern w:val="0"/>
          <w:sz w:val="26"/>
          <w:szCs w:val="26"/>
        </w:rPr>
        <w:t xml:space="preserve"> 700 </w:t>
      </w:r>
      <w:r>
        <w:rPr>
          <w:rFonts w:ascii="宋?" w:hAnsi="宋?" w:cs="宋?"/>
          <w:color w:val="000000"/>
          <w:kern w:val="0"/>
          <w:sz w:val="26"/>
          <w:szCs w:val="26"/>
        </w:rPr>
        <w:t>毫克。</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1508"/>
        <w:jc w:val="left"/>
        <w:rPr>
          <w:rFonts w:ascii="宋?" w:hAnsi="宋?" w:cs="宋?"/>
          <w:color w:val="000000"/>
          <w:kern w:val="0"/>
          <w:sz w:val="26"/>
          <w:szCs w:val="26"/>
        </w:rPr>
      </w:pPr>
      <w:r>
        <w:rPr>
          <w:rFonts w:ascii="宋?" w:hAnsi="宋?" w:cs="宋?"/>
          <w:color w:val="000000"/>
          <w:kern w:val="0"/>
          <w:sz w:val="26"/>
          <w:szCs w:val="26"/>
        </w:rPr>
        <w:lastRenderedPageBreak/>
        <w:t>（</w:t>
      </w:r>
      <w:r>
        <w:rPr>
          <w:rFonts w:ascii="宋?" w:hAnsi="宋?" w:cs="宋?"/>
          <w:color w:val="000000"/>
          <w:kern w:val="0"/>
          <w:sz w:val="26"/>
          <w:szCs w:val="26"/>
        </w:rPr>
        <w:t>4</w:t>
      </w:r>
      <w:r>
        <w:rPr>
          <w:rFonts w:ascii="宋?" w:hAnsi="宋?" w:cs="宋?"/>
          <w:color w:val="000000"/>
          <w:kern w:val="0"/>
          <w:sz w:val="26"/>
          <w:szCs w:val="26"/>
        </w:rPr>
        <w:t>）随预期饲料进食量的改变提高矿物质－维生素预混料添加水平，保</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持钙的日进食量</w:t>
      </w:r>
      <w:r>
        <w:rPr>
          <w:rFonts w:ascii="宋?" w:hAnsi="宋?" w:cs="宋?"/>
          <w:color w:val="000000"/>
          <w:kern w:val="0"/>
          <w:sz w:val="26"/>
          <w:szCs w:val="26"/>
        </w:rPr>
        <w:t xml:space="preserve"> 3.5 </w:t>
      </w:r>
      <w:r>
        <w:rPr>
          <w:rFonts w:ascii="宋?" w:hAnsi="宋?" w:cs="宋?"/>
          <w:color w:val="000000"/>
          <w:kern w:val="0"/>
          <w:sz w:val="26"/>
          <w:szCs w:val="26"/>
        </w:rPr>
        <w:t>克和可利用磷</w:t>
      </w:r>
      <w:r>
        <w:rPr>
          <w:rFonts w:ascii="宋?" w:hAnsi="宋?" w:cs="宋?"/>
          <w:color w:val="000000"/>
          <w:kern w:val="0"/>
          <w:sz w:val="26"/>
          <w:szCs w:val="26"/>
        </w:rPr>
        <w:t xml:space="preserve"> 400 </w:t>
      </w:r>
      <w:r>
        <w:rPr>
          <w:rFonts w:ascii="宋?" w:hAnsi="宋?" w:cs="宋?"/>
          <w:color w:val="000000"/>
          <w:kern w:val="0"/>
          <w:sz w:val="26"/>
          <w:szCs w:val="26"/>
        </w:rPr>
        <w:t>毫克。</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1508"/>
        <w:jc w:val="left"/>
        <w:rPr>
          <w:rFonts w:ascii="宋?" w:hAnsi="宋?" w:cs="宋?"/>
          <w:color w:val="000000"/>
          <w:kern w:val="0"/>
          <w:sz w:val="26"/>
          <w:szCs w:val="26"/>
        </w:rPr>
      </w:pPr>
      <w:r>
        <w:rPr>
          <w:rFonts w:ascii="宋?" w:hAnsi="宋?" w:cs="宋?"/>
          <w:color w:val="000000"/>
          <w:kern w:val="0"/>
          <w:sz w:val="26"/>
          <w:szCs w:val="26"/>
        </w:rPr>
        <w:t>（</w:t>
      </w:r>
      <w:r>
        <w:rPr>
          <w:rFonts w:ascii="宋?" w:hAnsi="宋?" w:cs="宋?"/>
          <w:color w:val="000000"/>
          <w:kern w:val="0"/>
          <w:sz w:val="26"/>
          <w:szCs w:val="26"/>
        </w:rPr>
        <w:t>5</w:t>
      </w:r>
      <w:r>
        <w:rPr>
          <w:rFonts w:ascii="宋?" w:hAnsi="宋?" w:cs="宋?"/>
          <w:color w:val="000000"/>
          <w:kern w:val="0"/>
          <w:sz w:val="26"/>
          <w:szCs w:val="26"/>
        </w:rPr>
        <w:t>）当有蛋壳问题时，考虑添加碳酸氢钠，一般可用</w:t>
      </w:r>
      <w:r>
        <w:rPr>
          <w:rFonts w:ascii="宋?" w:hAnsi="宋?" w:cs="宋?"/>
          <w:color w:val="000000"/>
          <w:kern w:val="0"/>
          <w:sz w:val="26"/>
          <w:szCs w:val="26"/>
        </w:rPr>
        <w:t xml:space="preserve"> 30</w:t>
      </w:r>
      <w:r>
        <w:rPr>
          <w:rFonts w:ascii="宋?" w:hAnsi="宋?" w:cs="宋?"/>
          <w:color w:val="000000"/>
          <w:kern w:val="0"/>
          <w:sz w:val="26"/>
          <w:szCs w:val="26"/>
        </w:rPr>
        <w:t>％碳酸氢钠取代</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30</w:t>
      </w:r>
      <w:r>
        <w:rPr>
          <w:rFonts w:ascii="宋?" w:hAnsi="宋?" w:cs="宋?"/>
          <w:color w:val="000000"/>
          <w:kern w:val="0"/>
          <w:sz w:val="26"/>
          <w:szCs w:val="26"/>
        </w:rPr>
        <w:t>％食盐，此时要监测日粮总钠进食量并考虑防止日粮中的缺乏。</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w:t>
      </w:r>
      <w:r>
        <w:rPr>
          <w:rFonts w:ascii="宋?" w:hAnsi="宋?" w:cs="宋?"/>
          <w:color w:val="000000"/>
          <w:kern w:val="0"/>
          <w:sz w:val="26"/>
          <w:szCs w:val="26"/>
        </w:rPr>
        <w:t>6</w:t>
      </w:r>
      <w:r>
        <w:rPr>
          <w:rFonts w:ascii="宋?" w:hAnsi="宋?" w:cs="宋?"/>
          <w:color w:val="000000"/>
          <w:kern w:val="0"/>
          <w:sz w:val="26"/>
          <w:szCs w:val="26"/>
        </w:rPr>
        <w:t>）</w:t>
      </w:r>
      <w:r>
        <w:rPr>
          <w:rFonts w:ascii="宋?" w:hAnsi="宋?" w:cs="宋?"/>
          <w:color w:val="000000"/>
          <w:kern w:val="0"/>
          <w:sz w:val="26"/>
          <w:szCs w:val="26"/>
        </w:rPr>
        <w:t xml:space="preserve"> </w:t>
      </w:r>
      <w:r>
        <w:rPr>
          <w:rFonts w:ascii="宋?" w:hAnsi="宋?" w:cs="宋?"/>
          <w:color w:val="000000"/>
          <w:kern w:val="0"/>
          <w:sz w:val="26"/>
          <w:szCs w:val="26"/>
        </w:rPr>
        <w:t>热应激时补加维生素</w:t>
      </w:r>
      <w:r>
        <w:rPr>
          <w:rFonts w:ascii="宋?" w:hAnsi="宋?" w:cs="宋?"/>
          <w:color w:val="000000"/>
          <w:kern w:val="0"/>
          <w:sz w:val="26"/>
          <w:szCs w:val="26"/>
        </w:rPr>
        <w:t xml:space="preserve"> C</w:t>
      </w:r>
      <w:r>
        <w:rPr>
          <w:rFonts w:ascii="宋?" w:hAnsi="宋?" w:cs="宋?"/>
          <w:color w:val="000000"/>
          <w:kern w:val="0"/>
          <w:sz w:val="26"/>
          <w:szCs w:val="26"/>
        </w:rPr>
        <w:t>，</w:t>
      </w:r>
      <w:r>
        <w:rPr>
          <w:rFonts w:ascii="宋?" w:hAnsi="宋?" w:cs="宋?"/>
          <w:color w:val="000000"/>
          <w:kern w:val="0"/>
          <w:sz w:val="26"/>
          <w:szCs w:val="26"/>
        </w:rPr>
        <w:t xml:space="preserve">150 </w:t>
      </w:r>
      <w:r>
        <w:rPr>
          <w:rFonts w:ascii="宋?" w:hAnsi="宋?" w:cs="宋?"/>
          <w:color w:val="000000"/>
          <w:kern w:val="0"/>
          <w:sz w:val="26"/>
          <w:szCs w:val="26"/>
        </w:rPr>
        <w:t>克／吨，气侯条件正常时撤走。</w:t>
      </w:r>
    </w:p>
    <w:p w:rsidR="00604DAA" w:rsidRDefault="00604DAA" w:rsidP="00604DAA">
      <w:pPr>
        <w:autoSpaceDE w:val="0"/>
        <w:autoSpaceDN w:val="0"/>
        <w:adjustRightInd w:val="0"/>
        <w:spacing w:line="200" w:lineRule="exact"/>
        <w:jc w:val="left"/>
        <w:rPr>
          <w:rFonts w:ascii="宋?" w:hAnsi="宋?"/>
          <w:kern w:val="0"/>
          <w:sz w:val="24"/>
          <w:szCs w:val="24"/>
        </w:rPr>
      </w:pPr>
    </w:p>
    <w:p w:rsidR="00604DAA" w:rsidRDefault="00604DAA" w:rsidP="00604DAA">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w:t>
      </w:r>
      <w:r>
        <w:rPr>
          <w:rFonts w:ascii="宋?" w:hAnsi="宋?" w:cs="宋?"/>
          <w:color w:val="000000"/>
          <w:kern w:val="0"/>
          <w:sz w:val="26"/>
          <w:szCs w:val="26"/>
        </w:rPr>
        <w:t>7</w:t>
      </w:r>
      <w:r>
        <w:rPr>
          <w:rFonts w:ascii="宋?" w:hAnsi="宋?" w:cs="宋?"/>
          <w:color w:val="000000"/>
          <w:kern w:val="0"/>
          <w:sz w:val="26"/>
          <w:szCs w:val="26"/>
        </w:rPr>
        <w:t>）</w:t>
      </w:r>
      <w:r>
        <w:rPr>
          <w:rFonts w:ascii="宋?" w:hAnsi="宋?" w:cs="宋?"/>
          <w:color w:val="000000"/>
          <w:kern w:val="0"/>
          <w:sz w:val="26"/>
          <w:szCs w:val="26"/>
        </w:rPr>
        <w:t xml:space="preserve"> </w:t>
      </w:r>
      <w:r>
        <w:rPr>
          <w:rFonts w:ascii="宋?" w:hAnsi="宋?" w:cs="宋?"/>
          <w:color w:val="000000"/>
          <w:kern w:val="0"/>
          <w:sz w:val="26"/>
          <w:szCs w:val="26"/>
        </w:rPr>
        <w:t>增加饲喂次数，并在当天温度较低时喂料。</w:t>
      </w:r>
    </w:p>
    <w:p w:rsidR="00604DAA" w:rsidRDefault="00604DAA" w:rsidP="00604DAA">
      <w:pPr>
        <w:autoSpaceDE w:val="0"/>
        <w:autoSpaceDN w:val="0"/>
        <w:adjustRightInd w:val="0"/>
        <w:spacing w:line="200" w:lineRule="exact"/>
        <w:jc w:val="left"/>
        <w:rPr>
          <w:rFonts w:ascii="宋?" w:hAnsi="宋?"/>
          <w:kern w:val="0"/>
          <w:sz w:val="24"/>
          <w:szCs w:val="24"/>
        </w:rPr>
      </w:pPr>
    </w:p>
    <w:p w:rsidR="00924EF8" w:rsidRDefault="00604DAA" w:rsidP="00604DAA">
      <w:pPr>
        <w:rPr>
          <w:rFonts w:ascii="宋?" w:hAnsi="宋?" w:cs="宋?" w:hint="eastAsia"/>
          <w:color w:val="000000"/>
          <w:kern w:val="0"/>
          <w:sz w:val="26"/>
          <w:szCs w:val="26"/>
        </w:rPr>
      </w:pPr>
      <w:r>
        <w:rPr>
          <w:rFonts w:ascii="宋?" w:hAnsi="宋?" w:cs="宋?"/>
          <w:color w:val="000000"/>
          <w:kern w:val="0"/>
          <w:sz w:val="26"/>
          <w:szCs w:val="26"/>
        </w:rPr>
        <w:t>（</w:t>
      </w:r>
      <w:r>
        <w:rPr>
          <w:rFonts w:ascii="宋?" w:hAnsi="宋?" w:cs="宋?"/>
          <w:color w:val="000000"/>
          <w:kern w:val="0"/>
          <w:sz w:val="26"/>
          <w:szCs w:val="26"/>
        </w:rPr>
        <w:t>8</w:t>
      </w:r>
      <w:r>
        <w:rPr>
          <w:rFonts w:ascii="宋?" w:hAnsi="宋?" w:cs="宋?"/>
          <w:color w:val="000000"/>
          <w:kern w:val="0"/>
          <w:sz w:val="26"/>
          <w:szCs w:val="26"/>
        </w:rPr>
        <w:t>）</w:t>
      </w:r>
      <w:r>
        <w:rPr>
          <w:rFonts w:ascii="宋?" w:hAnsi="宋?" w:cs="宋?"/>
          <w:color w:val="000000"/>
          <w:kern w:val="0"/>
          <w:sz w:val="26"/>
          <w:szCs w:val="26"/>
        </w:rPr>
        <w:t xml:space="preserve"> </w:t>
      </w:r>
      <w:r>
        <w:rPr>
          <w:rFonts w:ascii="宋?" w:hAnsi="宋?" w:cs="宋?"/>
          <w:color w:val="000000"/>
          <w:kern w:val="0"/>
          <w:sz w:val="26"/>
          <w:szCs w:val="26"/>
        </w:rPr>
        <w:t>尽量降低饮水温度。</w:t>
      </w:r>
    </w:p>
    <w:p w:rsidR="003C43EC" w:rsidRPr="00DC7914" w:rsidRDefault="003C43EC" w:rsidP="003C43EC">
      <w:pPr>
        <w:pStyle w:val="a7"/>
        <w:ind w:firstLine="480"/>
        <w:rPr>
          <w:rFonts w:ascii="黑体" w:eastAsia="黑体" w:hAnsi="黑体"/>
          <w:color w:val="000000"/>
        </w:rPr>
      </w:pPr>
      <w:r w:rsidRPr="00DC7914">
        <w:rPr>
          <w:rFonts w:ascii="黑体" w:eastAsia="黑体" w:hAnsi="黑体" w:hint="eastAsia"/>
          <w:color w:val="000000"/>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9" w:tgtFrame="_blank" w:tooltip="http://mail.sina.com.cn/netdisk/download.php?id=05463188584c11109c5156c23f1bfd14bc" w:history="1">
        <w:r w:rsidRPr="00DC7914">
          <w:rPr>
            <w:rStyle w:val="a6"/>
            <w:rFonts w:ascii="黑体" w:eastAsia="黑体" w:hAnsi="黑体" w:hint="eastAsia"/>
            <w:sz w:val="21"/>
            <w:szCs w:val="21"/>
          </w:rPr>
          <w:t>下载：多目标遗传算法在饲料配方设计中的应用</w:t>
        </w:r>
      </w:hyperlink>
      <w:r w:rsidRPr="00DC7914">
        <w:rPr>
          <w:rFonts w:ascii="黑体" w:eastAsia="黑体" w:hAnsi="黑体" w:hint="eastAsia"/>
          <w:color w:val="000000"/>
          <w:sz w:val="21"/>
          <w:szCs w:val="21"/>
        </w:rPr>
        <w:t>（算法理论）</w:t>
      </w:r>
    </w:p>
    <w:p w:rsidR="003C43EC" w:rsidRPr="00DC7914" w:rsidRDefault="003C43EC" w:rsidP="003C43EC">
      <w:pPr>
        <w:pStyle w:val="a7"/>
        <w:ind w:firstLine="480"/>
        <w:rPr>
          <w:rStyle w:val="a8"/>
          <w:rFonts w:ascii="黑体" w:eastAsia="黑体" w:hAnsi="黑体"/>
          <w:b w:val="0"/>
          <w:sz w:val="21"/>
          <w:szCs w:val="21"/>
        </w:rPr>
      </w:pPr>
      <w:r w:rsidRPr="00DC7914">
        <w:rPr>
          <w:rStyle w:val="a8"/>
          <w:rFonts w:ascii="黑体" w:eastAsia="黑体" w:hAnsi="黑体" w:hint="eastAsia"/>
          <w:color w:val="000000"/>
        </w:rPr>
        <w:t>软件反刍版本(反刍营养百分百)：以干物质为基础，采用过胃（能氮平衡）、过肠、MP（可代谢蛋白）中氨基酸含量对饲料日粮进行TMR计算。</w:t>
      </w:r>
      <w:hyperlink r:id="rId10" w:history="1">
        <w:r w:rsidRPr="00DC7914">
          <w:rPr>
            <w:rStyle w:val="a6"/>
            <w:rFonts w:ascii="黑体" w:eastAsia="黑体" w:hAnsi="黑体" w:hint="eastAsia"/>
            <w:sz w:val="21"/>
            <w:szCs w:val="21"/>
          </w:rPr>
          <w:t>欢迎下载： 最新  Feed mix 反刍营养百分百-饲料配方软件(第四版)</w:t>
        </w:r>
      </w:hyperlink>
    </w:p>
    <w:p w:rsidR="003C43EC" w:rsidRPr="0016004D" w:rsidRDefault="003C43EC" w:rsidP="003C43EC">
      <w:pPr>
        <w:pStyle w:val="a7"/>
        <w:ind w:firstLine="480"/>
        <w:rPr>
          <w:rFonts w:ascii="黑体" w:eastAsia="黑体" w:hAnsi="黑体"/>
          <w:sz w:val="21"/>
          <w:szCs w:val="21"/>
        </w:rPr>
      </w:pPr>
      <w:r w:rsidRPr="0016004D">
        <w:rPr>
          <w:rFonts w:ascii="黑体" w:eastAsia="黑体" w:hAnsi="黑体" w:hint="eastAsia"/>
          <w:color w:val="000000"/>
        </w:rPr>
        <w:t>软件猪鸡版本（智能二代）：根据实际生长状况（类似NRC2012）、天气温度等因素生成营养需求，计算最符合氨基酸最佳比例模型的饲料配方。</w:t>
      </w:r>
      <w:hyperlink r:id="rId11" w:history="1">
        <w:r w:rsidRPr="0016004D">
          <w:rPr>
            <w:rStyle w:val="a6"/>
            <w:rFonts w:ascii="黑体" w:eastAsia="黑体" w:hAnsi="黑体" w:hint="eastAsia"/>
            <w:sz w:val="21"/>
            <w:szCs w:val="21"/>
          </w:rPr>
          <w:t>欢迎下载：智能二代-饲料配方软件(猪、鸡饲料配方计算)</w:t>
        </w:r>
      </w:hyperlink>
      <w:r w:rsidRPr="0016004D">
        <w:rPr>
          <w:rFonts w:ascii="黑体" w:eastAsia="黑体" w:hAnsi="黑体" w:hint="eastAsia"/>
        </w:rPr>
        <w:t>和</w:t>
      </w:r>
      <w:hyperlink r:id="rId12" w:tgtFrame="_blank" w:tooltip="http://mail.sina.com.cn/netdisk/download.php?id=2e2d884a7ec6eda8522f8c67a07140140c" w:history="1">
        <w:r w:rsidRPr="0016004D">
          <w:rPr>
            <w:rStyle w:val="a8"/>
            <w:rFonts w:ascii="黑体" w:eastAsia="黑体" w:hAnsi="黑体"/>
            <w:color w:val="0000FF"/>
            <w:sz w:val="21"/>
            <w:szCs w:val="21"/>
            <w:u w:val="single"/>
          </w:rPr>
          <w:t>高品质猪鸡饲料配方-计算方法</w:t>
        </w:r>
      </w:hyperlink>
      <w:r w:rsidRPr="0016004D">
        <w:rPr>
          <w:rFonts w:ascii="黑体" w:eastAsia="黑体" w:hAnsi="黑体" w:hint="eastAsia"/>
          <w:sz w:val="21"/>
          <w:szCs w:val="21"/>
        </w:rPr>
        <w:t xml:space="preserve"> </w:t>
      </w:r>
    </w:p>
    <w:p w:rsidR="003C43EC" w:rsidRPr="00291EB1" w:rsidRDefault="003C43EC" w:rsidP="003C43EC">
      <w:pPr>
        <w:widowControl/>
        <w:jc w:val="left"/>
        <w:rPr>
          <w:rFonts w:ascii="宋体" w:hAnsi="宋体" w:cs="宋体"/>
          <w:color w:val="000000"/>
          <w:kern w:val="0"/>
          <w:szCs w:val="21"/>
        </w:rPr>
      </w:pPr>
    </w:p>
    <w:p w:rsidR="003C43EC" w:rsidRPr="00923C54" w:rsidRDefault="003C43EC" w:rsidP="003C43EC">
      <w:pPr>
        <w:widowControl/>
        <w:ind w:leftChars="-857" w:left="-1800" w:rightChars="-844" w:right="-1772" w:firstLineChars="350" w:firstLine="1687"/>
        <w:jc w:val="center"/>
        <w:rPr>
          <w:rFonts w:ascii="楷体_GB2312" w:eastAsia="楷体_GB2312" w:hAnsi="Arial" w:cs="Arial"/>
          <w:b/>
          <w:color w:val="000000"/>
          <w:kern w:val="0"/>
          <w:sz w:val="48"/>
          <w:szCs w:val="48"/>
        </w:rPr>
      </w:pPr>
    </w:p>
    <w:p w:rsidR="003C43EC" w:rsidRPr="00B74D01" w:rsidRDefault="003C43EC" w:rsidP="003C43EC">
      <w:pPr>
        <w:widowControl/>
        <w:ind w:leftChars="-857" w:left="-1800" w:rightChars="-844" w:right="-1772" w:firstLineChars="350" w:firstLine="630"/>
        <w:jc w:val="left"/>
        <w:rPr>
          <w:rFonts w:ascii="Arial" w:hAnsi="Arial" w:cs="Arial"/>
          <w:color w:val="000000"/>
          <w:kern w:val="0"/>
          <w:sz w:val="18"/>
          <w:szCs w:val="18"/>
        </w:rPr>
      </w:pPr>
    </w:p>
    <w:p w:rsidR="003C43EC" w:rsidRPr="00B74D01" w:rsidRDefault="003C43EC" w:rsidP="003C43EC">
      <w:pPr>
        <w:widowControl/>
        <w:ind w:leftChars="-857" w:left="-1800" w:rightChars="-844" w:right="-1772" w:firstLineChars="857" w:firstLine="2571"/>
        <w:jc w:val="left"/>
        <w:rPr>
          <w:rFonts w:ascii="Arial" w:hAnsi="Arial" w:cs="Arial"/>
          <w:color w:val="000000"/>
          <w:kern w:val="0"/>
          <w:sz w:val="18"/>
          <w:szCs w:val="18"/>
        </w:rPr>
      </w:pPr>
      <w:r w:rsidRPr="00B74D01">
        <w:rPr>
          <w:rFonts w:ascii="黑体" w:eastAsia="黑体" w:hAnsi="黑体" w:cs="Arial" w:hint="eastAsia"/>
          <w:color w:val="000000"/>
          <w:kern w:val="0"/>
          <w:sz w:val="30"/>
          <w:szCs w:val="24"/>
        </w:rPr>
        <w:t>软件主界面</w:t>
      </w:r>
    </w:p>
    <w:p w:rsidR="003C43EC" w:rsidRPr="00B74D01" w:rsidRDefault="003C43EC" w:rsidP="003C43EC">
      <w:pPr>
        <w:widowControl/>
        <w:spacing w:after="150"/>
        <w:ind w:firstLine="480"/>
        <w:jc w:val="left"/>
        <w:rPr>
          <w:rFonts w:ascii="Arial" w:hAnsi="Arial" w:cs="Arial"/>
          <w:color w:val="000000"/>
          <w:kern w:val="0"/>
          <w:sz w:val="18"/>
          <w:szCs w:val="18"/>
        </w:rPr>
      </w:pPr>
      <w:r>
        <w:rPr>
          <w:rFonts w:ascii="Arial" w:hAnsi="Arial" w:cs="Arial"/>
          <w:noProof/>
          <w:color w:val="0000FF"/>
          <w:kern w:val="0"/>
          <w:sz w:val="18"/>
          <w:szCs w:val="18"/>
        </w:rPr>
        <w:lastRenderedPageBreak/>
        <w:drawing>
          <wp:inline distT="0" distB="0" distL="0" distR="0">
            <wp:extent cx="4572000" cy="3257550"/>
            <wp:effectExtent l="19050" t="0" r="0" b="0"/>
            <wp:docPr id="56" name="图片 1" descr="智能二代.开拓者-饲料软件（使用说明） - zn2d - 智能二代-饲料配方软件">
              <a:hlinkClick xmlns:a="http://schemas.openxmlformats.org/drawingml/2006/main" r:id="rId1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智能二代.开拓者-饲料软件（使用说明） - zn2d - 智能二代-饲料配方软件">
                      <a:hlinkClick r:id="rId13" tgtFrame="_blank"/>
                    </pic:cNvPr>
                    <pic:cNvPicPr>
                      <a:picLocks noChangeAspect="1" noChangeArrowheads="1"/>
                    </pic:cNvPicPr>
                  </pic:nvPicPr>
                  <pic:blipFill>
                    <a:blip r:embed="rId14"/>
                    <a:srcRect/>
                    <a:stretch>
                      <a:fillRect/>
                    </a:stretch>
                  </pic:blipFill>
                  <pic:spPr bwMode="auto">
                    <a:xfrm>
                      <a:off x="0" y="0"/>
                      <a:ext cx="4572000" cy="3257550"/>
                    </a:xfrm>
                    <a:prstGeom prst="rect">
                      <a:avLst/>
                    </a:prstGeom>
                    <a:noFill/>
                    <a:ln w="9525">
                      <a:noFill/>
                      <a:miter lim="800000"/>
                      <a:headEnd/>
                      <a:tailEnd/>
                    </a:ln>
                  </pic:spPr>
                </pic:pic>
              </a:graphicData>
            </a:graphic>
          </wp:inline>
        </w:drawing>
      </w:r>
    </w:p>
    <w:p w:rsidR="003C43EC" w:rsidRPr="00B74D01" w:rsidRDefault="003C43EC" w:rsidP="003C43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说明：</w:t>
      </w:r>
    </w:p>
    <w:p w:rsidR="003C43EC" w:rsidRPr="00B74D01" w:rsidRDefault="003C43EC" w:rsidP="003C43EC">
      <w:pPr>
        <w:widowControl/>
        <w:ind w:rightChars="-844" w:right="-1772"/>
        <w:jc w:val="left"/>
        <w:rPr>
          <w:rFonts w:ascii="Arial" w:hAnsi="Arial" w:cs="Arial"/>
          <w:color w:val="000000"/>
          <w:kern w:val="0"/>
          <w:sz w:val="18"/>
          <w:szCs w:val="18"/>
        </w:rPr>
      </w:pPr>
      <w:r w:rsidRPr="00B74D01">
        <w:rPr>
          <w:rFonts w:ascii="Times New Roman" w:hAnsi="Times New Roman" w:cs="Arial" w:hint="eastAsia"/>
          <w:b/>
          <w:color w:val="000000"/>
          <w:kern w:val="0"/>
          <w:sz w:val="18"/>
          <w:szCs w:val="18"/>
        </w:rPr>
        <w:t>软件操作记录：</w:t>
      </w:r>
    </w:p>
    <w:p w:rsidR="003C43EC" w:rsidRPr="00B74D01" w:rsidRDefault="003C43EC" w:rsidP="003C43EC">
      <w:pPr>
        <w:widowControl/>
        <w:ind w:rightChars="-844" w:right="-1772" w:firstLineChars="343" w:firstLine="617"/>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作用：记录下软件操作数据，方便软件使用者查看。</w:t>
      </w:r>
    </w:p>
    <w:p w:rsidR="003C43EC" w:rsidRPr="00B74D01" w:rsidRDefault="003C43EC" w:rsidP="003C43EC">
      <w:pPr>
        <w:widowControl/>
        <w:ind w:rightChars="-844" w:right="-1772" w:firstLineChars="343" w:firstLine="617"/>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操作：“双击”此窗口软件操作数据将更新显示。</w:t>
      </w:r>
    </w:p>
    <w:p w:rsidR="003C43EC" w:rsidRPr="00B74D01" w:rsidRDefault="003C43EC" w:rsidP="003C43EC">
      <w:pPr>
        <w:widowControl/>
        <w:ind w:leftChars="-857" w:left="-1800" w:rightChars="-844" w:right="-1772" w:firstLineChars="857" w:firstLine="2571"/>
        <w:jc w:val="left"/>
        <w:rPr>
          <w:rFonts w:ascii="Arial" w:hAnsi="Arial" w:cs="Arial"/>
          <w:color w:val="000000"/>
          <w:kern w:val="0"/>
          <w:sz w:val="18"/>
          <w:szCs w:val="18"/>
        </w:rPr>
      </w:pPr>
      <w:r w:rsidRPr="00B74D01">
        <w:rPr>
          <w:rFonts w:ascii="黑体" w:eastAsia="黑体" w:hAnsi="黑体" w:cs="Arial" w:hint="eastAsia"/>
          <w:color w:val="000000"/>
          <w:kern w:val="0"/>
          <w:sz w:val="30"/>
          <w:szCs w:val="24"/>
        </w:rPr>
        <w:t>一，选择适用（功能）</w:t>
      </w:r>
    </w:p>
    <w:p w:rsidR="003C43EC" w:rsidRPr="00B74D01" w:rsidRDefault="003C43EC" w:rsidP="003C43EC">
      <w:pPr>
        <w:widowControl/>
        <w:ind w:leftChars="-857" w:left="-1800" w:rightChars="-844" w:right="-1772" w:firstLineChars="857" w:firstLine="1543"/>
        <w:jc w:val="left"/>
        <w:rPr>
          <w:rFonts w:ascii="Arial" w:hAnsi="Arial" w:cs="Arial"/>
          <w:color w:val="000000"/>
          <w:kern w:val="0"/>
          <w:sz w:val="18"/>
          <w:szCs w:val="18"/>
        </w:rPr>
      </w:pPr>
      <w:r>
        <w:rPr>
          <w:rFonts w:ascii="Times New Roman" w:hAnsi="Times New Roman"/>
          <w:noProof/>
          <w:color w:val="0000FF"/>
          <w:kern w:val="0"/>
          <w:sz w:val="18"/>
          <w:szCs w:val="18"/>
        </w:rPr>
        <w:drawing>
          <wp:inline distT="0" distB="0" distL="0" distR="0">
            <wp:extent cx="4572000" cy="3238500"/>
            <wp:effectExtent l="19050" t="0" r="0" b="0"/>
            <wp:docPr id="57" name="图片 2" descr="智能二代.开拓者-饲料软件（使用说明） - zn2d - 智能二代-饲料配方软件">
              <a:hlinkClick xmlns:a="http://schemas.openxmlformats.org/drawingml/2006/main" r:id="rId1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智能二代.开拓者-饲料软件（使用说明） - zn2d - 智能二代-饲料配方软件">
                      <a:hlinkClick r:id="rId15" tgtFrame="_blank"/>
                    </pic:cNvPr>
                    <pic:cNvPicPr>
                      <a:picLocks noChangeAspect="1" noChangeArrowheads="1"/>
                    </pic:cNvPicPr>
                  </pic:nvPicPr>
                  <pic:blipFill>
                    <a:blip r:embed="rId16"/>
                    <a:srcRect/>
                    <a:stretch>
                      <a:fillRect/>
                    </a:stretch>
                  </pic:blipFill>
                  <pic:spPr bwMode="auto">
                    <a:xfrm>
                      <a:off x="0" y="0"/>
                      <a:ext cx="4572000" cy="3238500"/>
                    </a:xfrm>
                    <a:prstGeom prst="rect">
                      <a:avLst/>
                    </a:prstGeom>
                    <a:noFill/>
                    <a:ln w="9525">
                      <a:noFill/>
                      <a:miter lim="800000"/>
                      <a:headEnd/>
                      <a:tailEnd/>
                    </a:ln>
                  </pic:spPr>
                </pic:pic>
              </a:graphicData>
            </a:graphic>
          </wp:inline>
        </w:drawing>
      </w:r>
    </w:p>
    <w:p w:rsidR="003C43EC" w:rsidRPr="00B74D01" w:rsidRDefault="003C43EC" w:rsidP="003C43EC">
      <w:pPr>
        <w:widowControl/>
        <w:ind w:rightChars="-844" w:right="-1772" w:firstLineChars="350" w:firstLine="632"/>
        <w:jc w:val="left"/>
        <w:rPr>
          <w:rFonts w:ascii="Arial" w:hAnsi="Arial" w:cs="Arial"/>
          <w:color w:val="000000"/>
          <w:kern w:val="0"/>
          <w:sz w:val="18"/>
          <w:szCs w:val="18"/>
        </w:rPr>
      </w:pPr>
      <w:r w:rsidRPr="00B74D01">
        <w:rPr>
          <w:rFonts w:ascii="Times New Roman" w:hAnsi="Times New Roman" w:cs="Arial" w:hint="eastAsia"/>
          <w:b/>
          <w:color w:val="000000"/>
          <w:kern w:val="0"/>
          <w:sz w:val="18"/>
          <w:szCs w:val="18"/>
        </w:rPr>
        <w:t>选择（配方）设计方式</w:t>
      </w:r>
    </w:p>
    <w:p w:rsidR="003C43EC" w:rsidRPr="00B74D01" w:rsidRDefault="003C43EC" w:rsidP="003C43EC">
      <w:pPr>
        <w:widowControl/>
        <w:ind w:left="480" w:rightChars="-844" w:right="-1772"/>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说明：在此选择配方设计方式</w:t>
      </w:r>
      <w:r w:rsidRPr="00B74D01">
        <w:rPr>
          <w:rFonts w:ascii="Times New Roman" w:hAnsi="Times New Roman"/>
          <w:color w:val="000000"/>
          <w:kern w:val="0"/>
          <w:sz w:val="18"/>
          <w:szCs w:val="18"/>
        </w:rPr>
        <w:t>-</w:t>
      </w:r>
      <w:r w:rsidRPr="00B74D01">
        <w:rPr>
          <w:rFonts w:ascii="Times New Roman" w:hAnsi="Times New Roman" w:cs="Arial" w:hint="eastAsia"/>
          <w:color w:val="000000"/>
          <w:kern w:val="0"/>
          <w:sz w:val="18"/>
          <w:szCs w:val="18"/>
        </w:rPr>
        <w:t>它有两种选择方式</w:t>
      </w:r>
    </w:p>
    <w:p w:rsidR="003C43EC" w:rsidRPr="00B74D01" w:rsidRDefault="003C43EC" w:rsidP="003C43EC">
      <w:pPr>
        <w:widowControl/>
        <w:ind w:left="480" w:rightChars="-844" w:right="-1772"/>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w:t>
      </w:r>
      <w:r w:rsidRPr="00B74D01">
        <w:rPr>
          <w:rFonts w:ascii="Times New Roman" w:hAnsi="Times New Roman"/>
          <w:color w:val="000000"/>
          <w:kern w:val="0"/>
          <w:sz w:val="18"/>
          <w:szCs w:val="18"/>
        </w:rPr>
        <w:t>1</w:t>
      </w:r>
      <w:r w:rsidRPr="00B74D01">
        <w:rPr>
          <w:rFonts w:ascii="Times New Roman" w:hAnsi="Times New Roman" w:cs="Arial" w:hint="eastAsia"/>
          <w:color w:val="000000"/>
          <w:kern w:val="0"/>
          <w:sz w:val="18"/>
          <w:szCs w:val="18"/>
        </w:rPr>
        <w:t>）：根据营养标准设计饲料配方。</w:t>
      </w:r>
      <w:r w:rsidRPr="00B74D01">
        <w:rPr>
          <w:rFonts w:ascii="Times New Roman" w:hAnsi="Times New Roman" w:cs="Arial" w:hint="eastAsia"/>
          <w:i/>
          <w:color w:val="000000"/>
          <w:kern w:val="0"/>
          <w:sz w:val="18"/>
          <w:szCs w:val="18"/>
        </w:rPr>
        <w:t>（如下图所示，可进行修改</w:t>
      </w:r>
      <w:r w:rsidRPr="00B74D01">
        <w:rPr>
          <w:rFonts w:ascii="Times New Roman" w:hAnsi="Times New Roman" w:cs="Arial" w:hint="eastAsia"/>
          <w:color w:val="000000"/>
          <w:kern w:val="0"/>
          <w:sz w:val="18"/>
          <w:szCs w:val="18"/>
        </w:rPr>
        <w:t>）</w:t>
      </w:r>
    </w:p>
    <w:p w:rsidR="003C43EC" w:rsidRPr="00B74D01" w:rsidRDefault="003C43EC" w:rsidP="003C43EC">
      <w:pPr>
        <w:widowControl/>
        <w:ind w:left="480" w:rightChars="-844" w:right="-1772"/>
        <w:jc w:val="left"/>
        <w:rPr>
          <w:rFonts w:ascii="Arial" w:hAnsi="Arial" w:cs="Arial"/>
          <w:color w:val="000000"/>
          <w:kern w:val="0"/>
          <w:sz w:val="18"/>
          <w:szCs w:val="18"/>
        </w:rPr>
      </w:pPr>
      <w:r>
        <w:rPr>
          <w:rFonts w:ascii="Times New Roman" w:hAnsi="Times New Roman"/>
          <w:noProof/>
          <w:color w:val="0000FF"/>
          <w:kern w:val="0"/>
          <w:sz w:val="18"/>
          <w:szCs w:val="18"/>
        </w:rPr>
        <w:lastRenderedPageBreak/>
        <w:drawing>
          <wp:inline distT="0" distB="0" distL="0" distR="0">
            <wp:extent cx="1790700" cy="2933700"/>
            <wp:effectExtent l="19050" t="0" r="0" b="0"/>
            <wp:docPr id="58" name="图片 3" descr="智能二代.开拓者-饲料软件（使用说明） - zn2d - 智能二代-饲料配方软件">
              <a:hlinkClick xmlns:a="http://schemas.openxmlformats.org/drawingml/2006/main" r:id="rId1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智能二代.开拓者-饲料软件（使用说明） - zn2d - 智能二代-饲料配方软件">
                      <a:hlinkClick r:id="rId17" tgtFrame="_blank"/>
                    </pic:cNvPr>
                    <pic:cNvPicPr>
                      <a:picLocks noChangeAspect="1" noChangeArrowheads="1"/>
                    </pic:cNvPicPr>
                  </pic:nvPicPr>
                  <pic:blipFill>
                    <a:blip r:embed="rId18"/>
                    <a:srcRect/>
                    <a:stretch>
                      <a:fillRect/>
                    </a:stretch>
                  </pic:blipFill>
                  <pic:spPr bwMode="auto">
                    <a:xfrm>
                      <a:off x="0" y="0"/>
                      <a:ext cx="1790700" cy="2933700"/>
                    </a:xfrm>
                    <a:prstGeom prst="rect">
                      <a:avLst/>
                    </a:prstGeom>
                    <a:noFill/>
                    <a:ln w="9525">
                      <a:noFill/>
                      <a:miter lim="800000"/>
                      <a:headEnd/>
                      <a:tailEnd/>
                    </a:ln>
                  </pic:spPr>
                </pic:pic>
              </a:graphicData>
            </a:graphic>
          </wp:inline>
        </w:drawing>
      </w:r>
    </w:p>
    <w:p w:rsidR="003C43EC" w:rsidRPr="00B74D01" w:rsidRDefault="003C43EC" w:rsidP="003C43EC">
      <w:pPr>
        <w:widowControl/>
        <w:ind w:left="480" w:rightChars="-844" w:right="-1772"/>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w:t>
      </w:r>
      <w:r w:rsidRPr="00B74D01">
        <w:rPr>
          <w:rFonts w:ascii="Times New Roman" w:hAnsi="Times New Roman"/>
          <w:color w:val="000000"/>
          <w:kern w:val="0"/>
          <w:sz w:val="18"/>
          <w:szCs w:val="18"/>
        </w:rPr>
        <w:t>2</w:t>
      </w:r>
      <w:r w:rsidRPr="00B74D01">
        <w:rPr>
          <w:rFonts w:ascii="Times New Roman" w:hAnsi="Times New Roman" w:cs="Arial" w:hint="eastAsia"/>
          <w:color w:val="000000"/>
          <w:kern w:val="0"/>
          <w:sz w:val="18"/>
          <w:szCs w:val="18"/>
        </w:rPr>
        <w:t>）：根据动物的实际生长状况生成“营养需求”，进行配方设计。</w:t>
      </w:r>
    </w:p>
    <w:p w:rsidR="003C43EC" w:rsidRPr="00B74D01" w:rsidRDefault="003C43EC" w:rsidP="003C43EC">
      <w:pPr>
        <w:widowControl/>
        <w:ind w:left="480" w:rightChars="-844" w:right="-1772"/>
        <w:jc w:val="left"/>
        <w:rPr>
          <w:rFonts w:ascii="Arial" w:hAnsi="Arial" w:cs="Arial"/>
          <w:color w:val="000000"/>
          <w:kern w:val="0"/>
          <w:sz w:val="18"/>
          <w:szCs w:val="18"/>
        </w:rPr>
      </w:pPr>
      <w:r>
        <w:rPr>
          <w:rFonts w:ascii="Times New Roman" w:hAnsi="Times New Roman"/>
          <w:noProof/>
          <w:color w:val="0000FF"/>
          <w:kern w:val="0"/>
          <w:sz w:val="18"/>
          <w:szCs w:val="18"/>
        </w:rPr>
        <w:drawing>
          <wp:inline distT="0" distB="0" distL="0" distR="0">
            <wp:extent cx="2228850" cy="3086100"/>
            <wp:effectExtent l="19050" t="0" r="0" b="0"/>
            <wp:docPr id="59" name="图片 4" descr="智能二代.开拓者-饲料软件（使用说明） - zn2d - 智能二代-饲料配方软件">
              <a:hlinkClick xmlns:a="http://schemas.openxmlformats.org/drawingml/2006/main" r:id="rId1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智能二代.开拓者-饲料软件（使用说明） - zn2d - 智能二代-饲料配方软件">
                      <a:hlinkClick r:id="rId19" tgtFrame="_blank"/>
                    </pic:cNvPr>
                    <pic:cNvPicPr>
                      <a:picLocks noChangeAspect="1" noChangeArrowheads="1"/>
                    </pic:cNvPicPr>
                  </pic:nvPicPr>
                  <pic:blipFill>
                    <a:blip r:embed="rId20"/>
                    <a:srcRect/>
                    <a:stretch>
                      <a:fillRect/>
                    </a:stretch>
                  </pic:blipFill>
                  <pic:spPr bwMode="auto">
                    <a:xfrm>
                      <a:off x="0" y="0"/>
                      <a:ext cx="2228850" cy="3086100"/>
                    </a:xfrm>
                    <a:prstGeom prst="rect">
                      <a:avLst/>
                    </a:prstGeom>
                    <a:noFill/>
                    <a:ln w="9525">
                      <a:noFill/>
                      <a:miter lim="800000"/>
                      <a:headEnd/>
                      <a:tailEnd/>
                    </a:ln>
                  </pic:spPr>
                </pic:pic>
              </a:graphicData>
            </a:graphic>
          </wp:inline>
        </w:drawing>
      </w:r>
    </w:p>
    <w:p w:rsidR="003C43EC" w:rsidRPr="00B74D01" w:rsidRDefault="003C43EC" w:rsidP="003C43EC">
      <w:pPr>
        <w:widowControl/>
        <w:ind w:left="480" w:rightChars="-844" w:right="-1772"/>
        <w:jc w:val="left"/>
        <w:rPr>
          <w:rFonts w:ascii="Arial" w:hAnsi="Arial" w:cs="Arial"/>
          <w:color w:val="000000"/>
          <w:kern w:val="0"/>
          <w:sz w:val="18"/>
          <w:szCs w:val="18"/>
        </w:rPr>
      </w:pPr>
      <w:r w:rsidRPr="00B74D01">
        <w:rPr>
          <w:rFonts w:ascii="Times New Roman" w:hAnsi="Times New Roman" w:cs="Arial" w:hint="eastAsia"/>
          <w:i/>
          <w:color w:val="000000"/>
          <w:kern w:val="0"/>
          <w:sz w:val="18"/>
          <w:szCs w:val="18"/>
        </w:rPr>
        <w:t>说明：上面的三个图完整的介绍了如何根据实际生长状况生成“营养需求”的过程。</w:t>
      </w:r>
    </w:p>
    <w:p w:rsidR="003C43EC" w:rsidRPr="00B74D01" w:rsidRDefault="003C43EC" w:rsidP="003C43EC">
      <w:pPr>
        <w:widowControl/>
        <w:ind w:leftChars="157" w:left="330" w:rightChars="-844" w:right="-1772" w:firstLineChars="300" w:firstLine="540"/>
        <w:jc w:val="left"/>
        <w:rPr>
          <w:rFonts w:ascii="Arial" w:hAnsi="Arial" w:cs="Arial"/>
          <w:color w:val="000000"/>
          <w:kern w:val="0"/>
          <w:sz w:val="18"/>
          <w:szCs w:val="18"/>
        </w:rPr>
      </w:pPr>
      <w:r w:rsidRPr="00B74D01">
        <w:rPr>
          <w:rFonts w:ascii="Times New Roman" w:hAnsi="Times New Roman" w:cs="Arial" w:hint="eastAsia"/>
          <w:i/>
          <w:color w:val="000000"/>
          <w:kern w:val="0"/>
          <w:sz w:val="18"/>
          <w:szCs w:val="18"/>
        </w:rPr>
        <w:t>举例：</w:t>
      </w:r>
      <w:r w:rsidRPr="00B74D01">
        <w:rPr>
          <w:rFonts w:ascii="Times New Roman" w:hAnsi="Times New Roman"/>
          <w:i/>
          <w:color w:val="000000"/>
          <w:kern w:val="0"/>
          <w:sz w:val="18"/>
          <w:szCs w:val="18"/>
        </w:rPr>
        <w:t>a</w:t>
      </w:r>
      <w:r w:rsidRPr="00B74D01">
        <w:rPr>
          <w:rFonts w:ascii="Times New Roman" w:hAnsi="Times New Roman" w:cs="Arial" w:hint="eastAsia"/>
          <w:i/>
          <w:color w:val="000000"/>
          <w:kern w:val="0"/>
          <w:sz w:val="18"/>
          <w:szCs w:val="18"/>
        </w:rPr>
        <w:t>：输入饲养对象平均体重为</w:t>
      </w:r>
      <w:r w:rsidRPr="00B74D01">
        <w:rPr>
          <w:rFonts w:ascii="Times New Roman" w:hAnsi="Times New Roman"/>
          <w:i/>
          <w:color w:val="000000"/>
          <w:kern w:val="0"/>
          <w:sz w:val="18"/>
          <w:szCs w:val="18"/>
        </w:rPr>
        <w:t>---------75</w:t>
      </w:r>
      <w:r w:rsidRPr="00B74D01">
        <w:rPr>
          <w:rFonts w:ascii="Times New Roman" w:hAnsi="Times New Roman" w:cs="Arial" w:hint="eastAsia"/>
          <w:i/>
          <w:color w:val="000000"/>
          <w:kern w:val="0"/>
          <w:sz w:val="18"/>
          <w:szCs w:val="18"/>
        </w:rPr>
        <w:t>公斤。</w:t>
      </w:r>
    </w:p>
    <w:p w:rsidR="003C43EC" w:rsidRPr="00B74D01" w:rsidRDefault="003C43EC" w:rsidP="003C43EC">
      <w:pPr>
        <w:widowControl/>
        <w:ind w:leftChars="157" w:left="330" w:rightChars="-844" w:right="-1772" w:firstLineChars="300" w:firstLine="540"/>
        <w:jc w:val="left"/>
        <w:rPr>
          <w:rFonts w:ascii="Arial" w:hAnsi="Arial" w:cs="Arial"/>
          <w:color w:val="000000"/>
          <w:kern w:val="0"/>
          <w:sz w:val="18"/>
          <w:szCs w:val="18"/>
        </w:rPr>
      </w:pPr>
      <w:r w:rsidRPr="00B74D01">
        <w:rPr>
          <w:rFonts w:ascii="Times New Roman" w:hAnsi="Times New Roman"/>
          <w:i/>
          <w:color w:val="000000"/>
          <w:kern w:val="0"/>
          <w:sz w:val="18"/>
          <w:szCs w:val="18"/>
        </w:rPr>
        <w:t>b</w:t>
      </w:r>
      <w:r w:rsidRPr="00B74D01">
        <w:rPr>
          <w:rFonts w:ascii="Times New Roman" w:hAnsi="Times New Roman" w:cs="Arial" w:hint="eastAsia"/>
          <w:i/>
          <w:color w:val="000000"/>
          <w:kern w:val="0"/>
          <w:sz w:val="18"/>
          <w:szCs w:val="18"/>
        </w:rPr>
        <w:t>：预计本次饲料饲喂天数为</w:t>
      </w:r>
      <w:r w:rsidRPr="00B74D01">
        <w:rPr>
          <w:rFonts w:ascii="Times New Roman" w:hAnsi="Times New Roman"/>
          <w:i/>
          <w:color w:val="000000"/>
          <w:kern w:val="0"/>
          <w:sz w:val="18"/>
          <w:szCs w:val="18"/>
        </w:rPr>
        <w:t>---------7</w:t>
      </w:r>
      <w:r w:rsidRPr="00B74D01">
        <w:rPr>
          <w:rFonts w:ascii="Times New Roman" w:hAnsi="Times New Roman" w:cs="Arial" w:hint="eastAsia"/>
          <w:i/>
          <w:color w:val="000000"/>
          <w:kern w:val="0"/>
          <w:sz w:val="18"/>
          <w:szCs w:val="18"/>
        </w:rPr>
        <w:t>天。</w:t>
      </w:r>
    </w:p>
    <w:p w:rsidR="003C43EC" w:rsidRPr="00B74D01" w:rsidRDefault="003C43EC" w:rsidP="003C43EC">
      <w:pPr>
        <w:widowControl/>
        <w:ind w:leftChars="157" w:left="330" w:rightChars="-844" w:right="-1772" w:firstLineChars="300" w:firstLine="540"/>
        <w:jc w:val="left"/>
        <w:rPr>
          <w:rFonts w:ascii="Arial" w:hAnsi="Arial" w:cs="Arial"/>
          <w:color w:val="000000"/>
          <w:kern w:val="0"/>
          <w:sz w:val="18"/>
          <w:szCs w:val="18"/>
        </w:rPr>
      </w:pPr>
      <w:r w:rsidRPr="00B74D01">
        <w:rPr>
          <w:rFonts w:ascii="Times New Roman" w:hAnsi="Times New Roman"/>
          <w:i/>
          <w:color w:val="000000"/>
          <w:kern w:val="0"/>
          <w:sz w:val="18"/>
          <w:szCs w:val="18"/>
        </w:rPr>
        <w:t>c</w:t>
      </w:r>
      <w:r w:rsidRPr="00B74D01">
        <w:rPr>
          <w:rFonts w:ascii="Times New Roman" w:hAnsi="Times New Roman" w:cs="Arial" w:hint="eastAsia"/>
          <w:i/>
          <w:color w:val="000000"/>
          <w:kern w:val="0"/>
          <w:sz w:val="18"/>
          <w:szCs w:val="18"/>
        </w:rPr>
        <w:t>：软件自动计算生成各项营养需求</w:t>
      </w:r>
      <w:r w:rsidRPr="00B74D01">
        <w:rPr>
          <w:rFonts w:ascii="Times New Roman" w:hAnsi="Times New Roman"/>
          <w:i/>
          <w:color w:val="000000"/>
          <w:kern w:val="0"/>
          <w:sz w:val="18"/>
          <w:szCs w:val="18"/>
        </w:rPr>
        <w:t>-------</w:t>
      </w:r>
      <w:r w:rsidRPr="00B74D01">
        <w:rPr>
          <w:rFonts w:ascii="Times New Roman" w:hAnsi="Times New Roman" w:cs="Arial" w:hint="eastAsia"/>
          <w:i/>
          <w:color w:val="000000"/>
          <w:kern w:val="0"/>
          <w:sz w:val="18"/>
          <w:szCs w:val="18"/>
        </w:rPr>
        <w:t>例如：粗蛋白为</w:t>
      </w:r>
      <w:r w:rsidRPr="00B74D01">
        <w:rPr>
          <w:rFonts w:ascii="Times New Roman" w:hAnsi="Times New Roman"/>
          <w:i/>
          <w:color w:val="000000"/>
          <w:kern w:val="0"/>
          <w:sz w:val="18"/>
          <w:szCs w:val="18"/>
        </w:rPr>
        <w:t>-----14.4748%</w:t>
      </w:r>
      <w:r w:rsidRPr="00B74D01">
        <w:rPr>
          <w:rFonts w:ascii="Times New Roman" w:hAnsi="Times New Roman" w:cs="Arial" w:hint="eastAsia"/>
          <w:i/>
          <w:color w:val="000000"/>
          <w:kern w:val="0"/>
          <w:sz w:val="18"/>
          <w:szCs w:val="18"/>
        </w:rPr>
        <w:t>。</w:t>
      </w:r>
    </w:p>
    <w:p w:rsidR="003C43EC" w:rsidRPr="00B74D01" w:rsidRDefault="003C43EC" w:rsidP="003C43EC">
      <w:pPr>
        <w:widowControl/>
        <w:ind w:leftChars="157" w:left="330" w:rightChars="-844" w:right="-1772" w:firstLineChars="300" w:firstLine="540"/>
        <w:jc w:val="left"/>
        <w:rPr>
          <w:rFonts w:ascii="Arial" w:hAnsi="Arial" w:cs="Arial"/>
          <w:color w:val="000000"/>
          <w:kern w:val="0"/>
          <w:sz w:val="18"/>
          <w:szCs w:val="18"/>
        </w:rPr>
      </w:pPr>
      <w:r w:rsidRPr="00B74D01">
        <w:rPr>
          <w:rFonts w:ascii="Times New Roman" w:hAnsi="Times New Roman" w:cs="Arial" w:hint="eastAsia"/>
          <w:i/>
          <w:color w:val="000000"/>
          <w:kern w:val="0"/>
          <w:sz w:val="18"/>
          <w:szCs w:val="18"/>
        </w:rPr>
        <w:t>备注：产蛋鸡将根据产蛋率生成各项营养需求。</w:t>
      </w:r>
    </w:p>
    <w:p w:rsidR="003C43EC" w:rsidRPr="00B74D01" w:rsidRDefault="003C43EC" w:rsidP="003C43EC">
      <w:pPr>
        <w:widowControl/>
        <w:ind w:leftChars="-857" w:left="-1800" w:rightChars="-844" w:right="-1772" w:firstLineChars="857" w:firstLine="2571"/>
        <w:jc w:val="left"/>
        <w:rPr>
          <w:rFonts w:ascii="Arial" w:hAnsi="Arial" w:cs="Arial"/>
          <w:color w:val="000000"/>
          <w:kern w:val="0"/>
          <w:sz w:val="18"/>
          <w:szCs w:val="18"/>
        </w:rPr>
      </w:pPr>
      <w:r w:rsidRPr="00B74D01">
        <w:rPr>
          <w:rFonts w:ascii="黑体" w:eastAsia="黑体" w:hAnsi="黑体" w:cs="Arial" w:hint="eastAsia"/>
          <w:color w:val="000000"/>
          <w:kern w:val="0"/>
          <w:sz w:val="30"/>
          <w:szCs w:val="24"/>
        </w:rPr>
        <w:t>二，环境选项（功能）</w:t>
      </w:r>
    </w:p>
    <w:p w:rsidR="003C43EC" w:rsidRPr="00B74D01" w:rsidRDefault="003C43EC" w:rsidP="003C43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环境选项包含养殖</w:t>
      </w:r>
      <w:r w:rsidRPr="00B74D01">
        <w:rPr>
          <w:rFonts w:ascii="Times New Roman" w:hAnsi="Times New Roman" w:cs="Arial" w:hint="eastAsia"/>
          <w:b/>
          <w:color w:val="000000"/>
          <w:kern w:val="0"/>
          <w:sz w:val="18"/>
          <w:szCs w:val="18"/>
        </w:rPr>
        <w:t>“环境设置”</w:t>
      </w:r>
      <w:r w:rsidRPr="00B74D01">
        <w:rPr>
          <w:rFonts w:ascii="Times New Roman" w:hAnsi="Times New Roman" w:cs="Arial" w:hint="eastAsia"/>
          <w:color w:val="000000"/>
          <w:kern w:val="0"/>
          <w:sz w:val="18"/>
          <w:szCs w:val="18"/>
        </w:rPr>
        <w:t>和</w:t>
      </w:r>
      <w:r w:rsidRPr="00B74D01">
        <w:rPr>
          <w:rFonts w:ascii="Times New Roman" w:hAnsi="Times New Roman" w:cs="Arial" w:hint="eastAsia"/>
          <w:b/>
          <w:color w:val="000000"/>
          <w:kern w:val="0"/>
          <w:sz w:val="18"/>
          <w:szCs w:val="18"/>
        </w:rPr>
        <w:t>“预混添加剂原料”</w:t>
      </w:r>
      <w:r w:rsidRPr="00B74D01">
        <w:rPr>
          <w:rFonts w:ascii="Times New Roman" w:hAnsi="Times New Roman" w:cs="Arial" w:hint="eastAsia"/>
          <w:color w:val="000000"/>
          <w:kern w:val="0"/>
          <w:sz w:val="18"/>
          <w:szCs w:val="18"/>
        </w:rPr>
        <w:t>设置两个方面内容。</w:t>
      </w:r>
    </w:p>
    <w:p w:rsidR="003C43EC" w:rsidRPr="00B74D01" w:rsidRDefault="003C43EC" w:rsidP="003C43EC">
      <w:pPr>
        <w:widowControl/>
        <w:ind w:leftChars="-857" w:left="-1800" w:rightChars="-844" w:right="-1772" w:firstLineChars="857" w:firstLine="1543"/>
        <w:jc w:val="left"/>
        <w:rPr>
          <w:rFonts w:ascii="Arial" w:hAnsi="Arial" w:cs="Arial"/>
          <w:color w:val="000000"/>
          <w:kern w:val="0"/>
          <w:sz w:val="18"/>
          <w:szCs w:val="18"/>
        </w:rPr>
      </w:pPr>
      <w:r>
        <w:rPr>
          <w:rFonts w:ascii="Times New Roman" w:hAnsi="Times New Roman"/>
          <w:noProof/>
          <w:color w:val="0000FF"/>
          <w:kern w:val="0"/>
          <w:sz w:val="18"/>
          <w:szCs w:val="18"/>
        </w:rPr>
        <w:lastRenderedPageBreak/>
        <w:drawing>
          <wp:inline distT="0" distB="0" distL="0" distR="0">
            <wp:extent cx="4572000" cy="3219450"/>
            <wp:effectExtent l="19050" t="0" r="0" b="0"/>
            <wp:docPr id="60" name="图片 5" descr="智能二代.开拓者-饲料软件（使用说明） - zn2d - 智能二代-饲料配方软件">
              <a:hlinkClick xmlns:a="http://schemas.openxmlformats.org/drawingml/2006/main" r:id="rId2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智能二代.开拓者-饲料软件（使用说明） - zn2d - 智能二代-饲料配方软件">
                      <a:hlinkClick r:id="rId21" tgtFrame="_blank"/>
                    </pic:cNvPr>
                    <pic:cNvPicPr>
                      <a:picLocks noChangeAspect="1" noChangeArrowheads="1"/>
                    </pic:cNvPicPr>
                  </pic:nvPicPr>
                  <pic:blipFill>
                    <a:blip r:embed="rId22"/>
                    <a:srcRect/>
                    <a:stretch>
                      <a:fillRect/>
                    </a:stretch>
                  </pic:blipFill>
                  <pic:spPr bwMode="auto">
                    <a:xfrm>
                      <a:off x="0" y="0"/>
                      <a:ext cx="4572000" cy="3219450"/>
                    </a:xfrm>
                    <a:prstGeom prst="rect">
                      <a:avLst/>
                    </a:prstGeom>
                    <a:noFill/>
                    <a:ln w="9525">
                      <a:noFill/>
                      <a:miter lim="800000"/>
                      <a:headEnd/>
                      <a:tailEnd/>
                    </a:ln>
                  </pic:spPr>
                </pic:pic>
              </a:graphicData>
            </a:graphic>
          </wp:inline>
        </w:drawing>
      </w:r>
    </w:p>
    <w:p w:rsidR="003C43EC" w:rsidRPr="00B74D01" w:rsidRDefault="003C43EC" w:rsidP="003C43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说明：</w:t>
      </w:r>
    </w:p>
    <w:p w:rsidR="003C43EC" w:rsidRPr="00B74D01" w:rsidRDefault="003C43EC" w:rsidP="003C43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在这里输入“温度”，软件自动根据温度通过计算生成相应的营养需求。</w:t>
      </w:r>
    </w:p>
    <w:p w:rsidR="003C43EC" w:rsidRPr="00B74D01" w:rsidRDefault="003C43EC" w:rsidP="003C43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“温度参数”修改按钮，可以对温度参数进行修改。</w:t>
      </w:r>
    </w:p>
    <w:p w:rsidR="003C43EC" w:rsidRPr="00B74D01" w:rsidRDefault="003C43EC" w:rsidP="003C43EC">
      <w:pPr>
        <w:widowControl/>
        <w:ind w:rightChars="-844" w:right="-1772"/>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选择“卫生条件”并设定抗生素的用法、用量。</w:t>
      </w:r>
      <w:r w:rsidRPr="00B74D01">
        <w:rPr>
          <w:rFonts w:ascii="Times New Roman" w:hAnsi="Times New Roman" w:cs="Arial" w:hint="eastAsia"/>
          <w:i/>
          <w:color w:val="000000"/>
          <w:kern w:val="0"/>
          <w:sz w:val="18"/>
          <w:szCs w:val="18"/>
        </w:rPr>
        <w:t>如下图：</w:t>
      </w:r>
    </w:p>
    <w:p w:rsidR="003C43EC" w:rsidRPr="00B74D01" w:rsidRDefault="003C43EC" w:rsidP="003C43EC">
      <w:pPr>
        <w:widowControl/>
        <w:ind w:leftChars="-857" w:left="-1800" w:rightChars="-844" w:right="-1772" w:firstLineChars="857" w:firstLine="2409"/>
        <w:jc w:val="left"/>
        <w:rPr>
          <w:rFonts w:ascii="Arial" w:hAnsi="Arial" w:cs="Arial"/>
          <w:color w:val="000000"/>
          <w:kern w:val="0"/>
          <w:sz w:val="18"/>
          <w:szCs w:val="18"/>
        </w:rPr>
      </w:pPr>
      <w:r w:rsidRPr="00B74D01">
        <w:rPr>
          <w:rFonts w:ascii="Times New Roman" w:hAnsi="Times New Roman" w:cs="Arial" w:hint="eastAsia"/>
          <w:b/>
          <w:color w:val="000000"/>
          <w:kern w:val="0"/>
          <w:sz w:val="28"/>
          <w:szCs w:val="28"/>
        </w:rPr>
        <w:t>预混添加剂原料”设置</w:t>
      </w:r>
    </w:p>
    <w:p w:rsidR="003C43EC" w:rsidRPr="00B74D01" w:rsidRDefault="003C43EC" w:rsidP="003C43EC">
      <w:pPr>
        <w:widowControl/>
        <w:ind w:rightChars="-844" w:right="-1772"/>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选用多维方式：如图（选用了单项维生素方式）：（如图）</w:t>
      </w:r>
    </w:p>
    <w:p w:rsidR="003C43EC" w:rsidRPr="00B74D01" w:rsidRDefault="003C43EC" w:rsidP="003C43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选用矿物质；（如图）</w:t>
      </w:r>
    </w:p>
    <w:p w:rsidR="003C43EC" w:rsidRPr="00B74D01" w:rsidRDefault="003C43EC" w:rsidP="003C43EC">
      <w:pPr>
        <w:widowControl/>
        <w:ind w:rightChars="-844" w:right="-1772"/>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设置大宗原料中维生素利用率。</w:t>
      </w:r>
    </w:p>
    <w:p w:rsidR="003C43EC" w:rsidRPr="00B74D01" w:rsidRDefault="003C43EC" w:rsidP="003C43EC">
      <w:pPr>
        <w:widowControl/>
        <w:ind w:rightChars="-844" w:right="-1772"/>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对氨基酸原料进行设置。（如图）</w:t>
      </w:r>
    </w:p>
    <w:p w:rsidR="003C43EC" w:rsidRPr="00B74D01" w:rsidRDefault="003C43EC" w:rsidP="003C43EC">
      <w:pPr>
        <w:widowControl/>
        <w:ind w:leftChars="-857" w:left="-1800" w:rightChars="-844" w:right="-1772" w:firstLineChars="857" w:firstLine="2571"/>
        <w:jc w:val="left"/>
        <w:rPr>
          <w:rFonts w:ascii="Arial" w:hAnsi="Arial" w:cs="Arial"/>
          <w:color w:val="000000"/>
          <w:kern w:val="0"/>
          <w:sz w:val="18"/>
          <w:szCs w:val="18"/>
        </w:rPr>
      </w:pPr>
      <w:r w:rsidRPr="00B74D01">
        <w:rPr>
          <w:rFonts w:ascii="黑体" w:eastAsia="黑体" w:hAnsi="黑体" w:cs="Arial" w:hint="eastAsia"/>
          <w:color w:val="000000"/>
          <w:kern w:val="0"/>
          <w:sz w:val="30"/>
          <w:szCs w:val="24"/>
        </w:rPr>
        <w:t>三，选用原料（功能）</w:t>
      </w:r>
    </w:p>
    <w:p w:rsidR="003C43EC" w:rsidRPr="00B74D01" w:rsidRDefault="003C43EC" w:rsidP="003C43EC">
      <w:pPr>
        <w:widowControl/>
        <w:ind w:leftChars="-857" w:left="-1800" w:rightChars="-844" w:right="-1772" w:firstLineChars="857" w:firstLine="1543"/>
        <w:jc w:val="left"/>
        <w:rPr>
          <w:rFonts w:ascii="Arial" w:hAnsi="Arial" w:cs="Arial"/>
          <w:color w:val="000000"/>
          <w:kern w:val="0"/>
          <w:sz w:val="18"/>
          <w:szCs w:val="18"/>
        </w:rPr>
      </w:pPr>
      <w:r>
        <w:rPr>
          <w:rFonts w:ascii="Times New Roman" w:hAnsi="Times New Roman"/>
          <w:noProof/>
          <w:color w:val="0000FF"/>
          <w:kern w:val="0"/>
          <w:sz w:val="18"/>
          <w:szCs w:val="18"/>
        </w:rPr>
        <w:lastRenderedPageBreak/>
        <w:drawing>
          <wp:inline distT="0" distB="0" distL="0" distR="0">
            <wp:extent cx="4572000" cy="3267075"/>
            <wp:effectExtent l="19050" t="0" r="0" b="0"/>
            <wp:docPr id="61" name="图片 6" descr="智能二代.开拓者-饲料软件（使用说明） - zn2d - 智能二代-饲料配方软件">
              <a:hlinkClick xmlns:a="http://schemas.openxmlformats.org/drawingml/2006/main" r:id="rId2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智能二代.开拓者-饲料软件（使用说明） - zn2d - 智能二代-饲料配方软件">
                      <a:hlinkClick r:id="rId23" tgtFrame="_blank"/>
                    </pic:cNvPr>
                    <pic:cNvPicPr>
                      <a:picLocks noChangeAspect="1" noChangeArrowheads="1"/>
                    </pic:cNvPicPr>
                  </pic:nvPicPr>
                  <pic:blipFill>
                    <a:blip r:embed="rId24"/>
                    <a:srcRect/>
                    <a:stretch>
                      <a:fillRect/>
                    </a:stretch>
                  </pic:blipFill>
                  <pic:spPr bwMode="auto">
                    <a:xfrm>
                      <a:off x="0" y="0"/>
                      <a:ext cx="4572000" cy="3267075"/>
                    </a:xfrm>
                    <a:prstGeom prst="rect">
                      <a:avLst/>
                    </a:prstGeom>
                    <a:noFill/>
                    <a:ln w="9525">
                      <a:noFill/>
                      <a:miter lim="800000"/>
                      <a:headEnd/>
                      <a:tailEnd/>
                    </a:ln>
                  </pic:spPr>
                </pic:pic>
              </a:graphicData>
            </a:graphic>
          </wp:inline>
        </w:drawing>
      </w:r>
    </w:p>
    <w:p w:rsidR="003C43EC" w:rsidRPr="00B74D01" w:rsidRDefault="003C43EC" w:rsidP="003C43EC">
      <w:pPr>
        <w:widowControl/>
        <w:ind w:rightChars="-844" w:right="-1772"/>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计算配方所选用的饲料大宗原料。</w:t>
      </w:r>
    </w:p>
    <w:p w:rsidR="003C43EC" w:rsidRPr="00B74D01" w:rsidRDefault="003C43EC" w:rsidP="003C43EC">
      <w:pPr>
        <w:widowControl/>
        <w:ind w:rightChars="-844" w:right="-1772"/>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软件系统内饲料原料集合。</w:t>
      </w:r>
    </w:p>
    <w:p w:rsidR="003C43EC" w:rsidRPr="00B74D01" w:rsidRDefault="003C43EC" w:rsidP="003C43EC">
      <w:pPr>
        <w:widowControl/>
        <w:ind w:rightChars="-844" w:right="-1772"/>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选用的大宗原料的营养含量和价格。（在此可以对原料营养含量和价格进行修改）</w:t>
      </w:r>
    </w:p>
    <w:p w:rsidR="003C43EC" w:rsidRPr="00B74D01" w:rsidRDefault="003C43EC" w:rsidP="003C43EC">
      <w:pPr>
        <w:widowControl/>
        <w:ind w:leftChars="-857" w:left="-1800" w:rightChars="-844" w:right="-1772" w:firstLineChars="857" w:firstLine="2571"/>
        <w:jc w:val="left"/>
        <w:rPr>
          <w:rFonts w:ascii="Arial" w:hAnsi="Arial" w:cs="Arial"/>
          <w:color w:val="000000"/>
          <w:kern w:val="0"/>
          <w:sz w:val="18"/>
          <w:szCs w:val="18"/>
        </w:rPr>
      </w:pPr>
      <w:r w:rsidRPr="00B74D01">
        <w:rPr>
          <w:rFonts w:ascii="黑体" w:eastAsia="黑体" w:hAnsi="黑体" w:cs="Arial" w:hint="eastAsia"/>
          <w:color w:val="000000"/>
          <w:kern w:val="0"/>
          <w:sz w:val="30"/>
          <w:szCs w:val="24"/>
        </w:rPr>
        <w:t>四，计算筛选（功能）</w:t>
      </w:r>
    </w:p>
    <w:p w:rsidR="003C43EC" w:rsidRPr="00B74D01" w:rsidRDefault="003C43EC" w:rsidP="003C43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olor w:val="000000"/>
          <w:kern w:val="0"/>
          <w:sz w:val="18"/>
          <w:szCs w:val="18"/>
        </w:rPr>
        <w:t>1</w:t>
      </w:r>
      <w:r w:rsidRPr="00B74D01">
        <w:rPr>
          <w:rFonts w:ascii="Times New Roman" w:hAnsi="Times New Roman" w:cs="Arial" w:hint="eastAsia"/>
          <w:color w:val="000000"/>
          <w:kern w:val="0"/>
          <w:sz w:val="18"/>
          <w:szCs w:val="18"/>
        </w:rPr>
        <w:t>，</w:t>
      </w:r>
      <w:r>
        <w:rPr>
          <w:rFonts w:ascii="Times New Roman" w:hAnsi="Times New Roman" w:cs="Arial"/>
          <w:noProof/>
          <w:color w:val="0000FF"/>
          <w:kern w:val="0"/>
          <w:sz w:val="18"/>
          <w:szCs w:val="18"/>
        </w:rPr>
        <w:drawing>
          <wp:inline distT="0" distB="0" distL="0" distR="0">
            <wp:extent cx="4572000" cy="3238500"/>
            <wp:effectExtent l="19050" t="0" r="0" b="0"/>
            <wp:docPr id="62" name="图片 7" descr="智能二代.开拓者-饲料软件（使用说明） - zn2d - 智能二代-饲料配方软件">
              <a:hlinkClick xmlns:a="http://schemas.openxmlformats.org/drawingml/2006/main" r:id="rId2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智能二代.开拓者-饲料软件（使用说明） - zn2d - 智能二代-饲料配方软件">
                      <a:hlinkClick r:id="rId25" tgtFrame="_blank"/>
                    </pic:cNvPr>
                    <pic:cNvPicPr>
                      <a:picLocks noChangeAspect="1" noChangeArrowheads="1"/>
                    </pic:cNvPicPr>
                  </pic:nvPicPr>
                  <pic:blipFill>
                    <a:blip r:embed="rId26"/>
                    <a:srcRect/>
                    <a:stretch>
                      <a:fillRect/>
                    </a:stretch>
                  </pic:blipFill>
                  <pic:spPr bwMode="auto">
                    <a:xfrm>
                      <a:off x="0" y="0"/>
                      <a:ext cx="4572000" cy="3238500"/>
                    </a:xfrm>
                    <a:prstGeom prst="rect">
                      <a:avLst/>
                    </a:prstGeom>
                    <a:noFill/>
                    <a:ln w="9525">
                      <a:noFill/>
                      <a:miter lim="800000"/>
                      <a:headEnd/>
                      <a:tailEnd/>
                    </a:ln>
                  </pic:spPr>
                </pic:pic>
              </a:graphicData>
            </a:graphic>
          </wp:inline>
        </w:drawing>
      </w:r>
    </w:p>
    <w:p w:rsidR="003C43EC" w:rsidRPr="00B74D01" w:rsidRDefault="003C43EC" w:rsidP="003C43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“计算筛选”：双击此处软件将开始计算。</w:t>
      </w:r>
    </w:p>
    <w:p w:rsidR="003C43EC" w:rsidRPr="00B74D01" w:rsidRDefault="003C43EC" w:rsidP="003C43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“原料限定”：在此可以对特殊原料进行限定。（不提倡使用）</w:t>
      </w:r>
    </w:p>
    <w:p w:rsidR="003C43EC" w:rsidRPr="00B74D01" w:rsidRDefault="003C43EC" w:rsidP="003C43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“营养需求”：计算配方的营养需求，可以进行修改。</w:t>
      </w:r>
    </w:p>
    <w:p w:rsidR="003C43EC" w:rsidRPr="00B74D01" w:rsidRDefault="003C43EC" w:rsidP="003C43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“计算结果”：配方计算结束后，显示选中或手工修改后的配方中的营养含量。</w:t>
      </w:r>
    </w:p>
    <w:p w:rsidR="003C43EC" w:rsidRPr="00B74D01" w:rsidRDefault="003C43EC" w:rsidP="003C43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“计算结果”：配方计算结束后，通过“双击”此处，显示配方和手工修改窗口。</w:t>
      </w:r>
    </w:p>
    <w:p w:rsidR="003C43EC" w:rsidRPr="00B74D01" w:rsidRDefault="003C43EC" w:rsidP="003C43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lastRenderedPageBreak/>
        <w:t>“计算速度”：速度数据设置的越小计算结果月精确，但电脑需要的内存也越大。反之，同理。</w:t>
      </w:r>
    </w:p>
    <w:p w:rsidR="003C43EC" w:rsidRPr="00B74D01" w:rsidRDefault="003C43EC" w:rsidP="003C43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手工修改和配方显示切换标志（单击此处可以进行手工修改和配方显示互换）。</w:t>
      </w:r>
    </w:p>
    <w:p w:rsidR="003C43EC" w:rsidRPr="00B74D01" w:rsidRDefault="003C43EC" w:rsidP="003C43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“连续筛选”：根据筛选数据，对计算结果进行筛选。</w:t>
      </w:r>
    </w:p>
    <w:p w:rsidR="003C43EC" w:rsidRPr="00B74D01" w:rsidRDefault="003C43EC" w:rsidP="003C43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“筛选设置”：对需要筛选的数据进行设置（非专业人员最好不要修改）。如图：</w:t>
      </w:r>
    </w:p>
    <w:p w:rsidR="003C43EC" w:rsidRPr="00B74D01" w:rsidRDefault="003C43EC" w:rsidP="003C43EC">
      <w:pPr>
        <w:widowControl/>
        <w:spacing w:after="150"/>
        <w:jc w:val="center"/>
        <w:rPr>
          <w:rFonts w:ascii="Times New Roman" w:hAnsi="Times New Roman" w:cs="Arial"/>
          <w:color w:val="000000"/>
          <w:kern w:val="0"/>
          <w:sz w:val="18"/>
          <w:szCs w:val="18"/>
        </w:rPr>
      </w:pPr>
      <w:r>
        <w:rPr>
          <w:rFonts w:ascii="Times New Roman" w:hAnsi="Times New Roman" w:cs="Arial"/>
          <w:noProof/>
          <w:color w:val="000000"/>
          <w:kern w:val="0"/>
          <w:sz w:val="18"/>
          <w:szCs w:val="18"/>
        </w:rPr>
        <w:drawing>
          <wp:inline distT="0" distB="0" distL="0" distR="0">
            <wp:extent cx="2000250" cy="3733800"/>
            <wp:effectExtent l="19050" t="0" r="0" b="0"/>
            <wp:docPr id="63" name="图片 8" descr="智能二代-饲料配方软件（使用说明） - zn2d - 智能二代-饲料配方软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智能二代-饲料配方软件（使用说明） - zn2d - 智能二代-饲料配方软件"/>
                    <pic:cNvPicPr>
                      <a:picLocks noChangeAspect="1" noChangeArrowheads="1"/>
                    </pic:cNvPicPr>
                  </pic:nvPicPr>
                  <pic:blipFill>
                    <a:blip r:embed="rId27"/>
                    <a:srcRect/>
                    <a:stretch>
                      <a:fillRect/>
                    </a:stretch>
                  </pic:blipFill>
                  <pic:spPr bwMode="auto">
                    <a:xfrm>
                      <a:off x="0" y="0"/>
                      <a:ext cx="2000250" cy="3733800"/>
                    </a:xfrm>
                    <a:prstGeom prst="rect">
                      <a:avLst/>
                    </a:prstGeom>
                    <a:noFill/>
                    <a:ln w="9525">
                      <a:noFill/>
                      <a:miter lim="800000"/>
                      <a:headEnd/>
                      <a:tailEnd/>
                    </a:ln>
                  </pic:spPr>
                </pic:pic>
              </a:graphicData>
            </a:graphic>
          </wp:inline>
        </w:drawing>
      </w:r>
    </w:p>
    <w:p w:rsidR="003C43EC" w:rsidRPr="00B74D01" w:rsidRDefault="003C43EC" w:rsidP="003C43EC">
      <w:pPr>
        <w:widowControl/>
        <w:ind w:leftChars="-857" w:left="-1800" w:rightChars="-844" w:right="-1772" w:firstLineChars="857" w:firstLine="2571"/>
        <w:jc w:val="left"/>
        <w:rPr>
          <w:rFonts w:ascii="Arial" w:hAnsi="Arial" w:cs="Arial"/>
          <w:color w:val="000000"/>
          <w:kern w:val="0"/>
          <w:sz w:val="18"/>
          <w:szCs w:val="18"/>
        </w:rPr>
      </w:pPr>
      <w:r w:rsidRPr="00B74D01">
        <w:rPr>
          <w:rFonts w:ascii="黑体" w:eastAsia="黑体" w:hAnsi="黑体" w:cs="Arial" w:hint="eastAsia"/>
          <w:color w:val="000000"/>
          <w:kern w:val="0"/>
          <w:sz w:val="30"/>
          <w:szCs w:val="24"/>
        </w:rPr>
        <w:t>五，生成实用配方（功能）</w:t>
      </w:r>
    </w:p>
    <w:p w:rsidR="003C43EC" w:rsidRPr="00B74D01" w:rsidRDefault="003C43EC" w:rsidP="003C43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本功能主要是对配方进行取整，是生成的配方适合生产加工。</w:t>
      </w:r>
    </w:p>
    <w:p w:rsidR="003C43EC" w:rsidRPr="00B74D01" w:rsidRDefault="003C43EC" w:rsidP="003C43EC">
      <w:pPr>
        <w:widowControl/>
        <w:ind w:leftChars="-857" w:left="-1800" w:rightChars="-844" w:right="-1772" w:firstLineChars="857" w:firstLine="1543"/>
        <w:jc w:val="left"/>
        <w:rPr>
          <w:rFonts w:ascii="Arial" w:hAnsi="Arial" w:cs="Arial"/>
          <w:color w:val="000000"/>
          <w:kern w:val="0"/>
          <w:sz w:val="18"/>
          <w:szCs w:val="18"/>
        </w:rPr>
      </w:pPr>
      <w:r>
        <w:rPr>
          <w:rFonts w:ascii="Times New Roman" w:hAnsi="Times New Roman" w:cs="Arial"/>
          <w:noProof/>
          <w:color w:val="0000FF"/>
          <w:kern w:val="0"/>
          <w:sz w:val="18"/>
          <w:szCs w:val="18"/>
        </w:rPr>
        <w:drawing>
          <wp:inline distT="0" distB="0" distL="0" distR="0">
            <wp:extent cx="4572000" cy="3257550"/>
            <wp:effectExtent l="19050" t="0" r="0" b="0"/>
            <wp:docPr id="64" name="图片 9" descr="智能二代.开拓者-饲料软件（使用说明） - zn2d - 智能二代-饲料配方软件">
              <a:hlinkClick xmlns:a="http://schemas.openxmlformats.org/drawingml/2006/main" r:id="rId2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智能二代.开拓者-饲料软件（使用说明） - zn2d - 智能二代-饲料配方软件">
                      <a:hlinkClick r:id="rId28" tgtFrame="_blank"/>
                    </pic:cNvPr>
                    <pic:cNvPicPr>
                      <a:picLocks noChangeAspect="1" noChangeArrowheads="1"/>
                    </pic:cNvPicPr>
                  </pic:nvPicPr>
                  <pic:blipFill>
                    <a:blip r:embed="rId29"/>
                    <a:srcRect/>
                    <a:stretch>
                      <a:fillRect/>
                    </a:stretch>
                  </pic:blipFill>
                  <pic:spPr bwMode="auto">
                    <a:xfrm>
                      <a:off x="0" y="0"/>
                      <a:ext cx="4572000" cy="3257550"/>
                    </a:xfrm>
                    <a:prstGeom prst="rect">
                      <a:avLst/>
                    </a:prstGeom>
                    <a:noFill/>
                    <a:ln w="9525">
                      <a:noFill/>
                      <a:miter lim="800000"/>
                      <a:headEnd/>
                      <a:tailEnd/>
                    </a:ln>
                  </pic:spPr>
                </pic:pic>
              </a:graphicData>
            </a:graphic>
          </wp:inline>
        </w:drawing>
      </w:r>
    </w:p>
    <w:p w:rsidR="003C43EC" w:rsidRPr="00B74D01" w:rsidRDefault="003C43EC" w:rsidP="003C43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显示配方中营养含量</w:t>
      </w:r>
    </w:p>
    <w:p w:rsidR="003C43EC" w:rsidRPr="00B74D01" w:rsidRDefault="003C43EC" w:rsidP="003C43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lastRenderedPageBreak/>
        <w:t>预混添加剂的用量和单价（可以手工修改）</w:t>
      </w:r>
    </w:p>
    <w:p w:rsidR="003C43EC" w:rsidRPr="00B74D01" w:rsidRDefault="003C43EC" w:rsidP="003C43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大宗原料的饲料配方（可以手工修改）</w:t>
      </w:r>
    </w:p>
    <w:p w:rsidR="003C43EC" w:rsidRPr="00B74D01" w:rsidRDefault="003C43EC" w:rsidP="003C43EC">
      <w:pPr>
        <w:widowControl/>
        <w:ind w:leftChars="-857" w:left="-1800" w:rightChars="-844" w:right="-1772" w:firstLineChars="857" w:firstLine="2571"/>
        <w:jc w:val="left"/>
        <w:rPr>
          <w:rFonts w:ascii="Arial" w:hAnsi="Arial" w:cs="Arial"/>
          <w:color w:val="000000"/>
          <w:kern w:val="0"/>
          <w:sz w:val="18"/>
          <w:szCs w:val="18"/>
        </w:rPr>
      </w:pPr>
      <w:r w:rsidRPr="00B74D01">
        <w:rPr>
          <w:rFonts w:ascii="黑体" w:eastAsia="黑体" w:hAnsi="黑体" w:cs="Arial" w:hint="eastAsia"/>
          <w:color w:val="000000"/>
          <w:kern w:val="0"/>
          <w:sz w:val="30"/>
          <w:szCs w:val="30"/>
        </w:rPr>
        <w:t>六，原料和营养标准的系统添加</w:t>
      </w:r>
    </w:p>
    <w:p w:rsidR="003C43EC" w:rsidRPr="00B74D01" w:rsidRDefault="003C43EC" w:rsidP="003C43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通过单击标准</w:t>
      </w:r>
      <w:r w:rsidRPr="00B74D01">
        <w:rPr>
          <w:rFonts w:ascii="Times New Roman" w:hAnsi="Times New Roman"/>
          <w:color w:val="000000"/>
          <w:kern w:val="0"/>
          <w:sz w:val="18"/>
          <w:szCs w:val="18"/>
        </w:rPr>
        <w:t>/</w:t>
      </w:r>
      <w:r w:rsidRPr="00B74D01">
        <w:rPr>
          <w:rFonts w:ascii="Times New Roman" w:hAnsi="Times New Roman" w:cs="Arial" w:hint="eastAsia"/>
          <w:color w:val="000000"/>
          <w:kern w:val="0"/>
          <w:sz w:val="18"/>
          <w:szCs w:val="18"/>
        </w:rPr>
        <w:t>原料，软件显示如下图界面，在此界面中输入“新原料”或“新标准”</w:t>
      </w:r>
    </w:p>
    <w:p w:rsidR="003C43EC" w:rsidRPr="00B74D01" w:rsidRDefault="003C43EC" w:rsidP="003C43EC">
      <w:pPr>
        <w:widowControl/>
        <w:ind w:leftChars="-857" w:left="-1800" w:rightChars="-844" w:right="-1772" w:firstLineChars="857" w:firstLine="1543"/>
        <w:jc w:val="left"/>
        <w:rPr>
          <w:rFonts w:ascii="Arial" w:hAnsi="Arial" w:cs="Arial"/>
          <w:color w:val="000000"/>
          <w:kern w:val="0"/>
          <w:sz w:val="18"/>
          <w:szCs w:val="18"/>
        </w:rPr>
      </w:pPr>
      <w:r>
        <w:rPr>
          <w:rFonts w:ascii="Times New Roman" w:hAnsi="Times New Roman"/>
          <w:noProof/>
          <w:color w:val="0000FF"/>
          <w:kern w:val="0"/>
          <w:sz w:val="18"/>
          <w:szCs w:val="18"/>
        </w:rPr>
        <w:drawing>
          <wp:inline distT="0" distB="0" distL="0" distR="0">
            <wp:extent cx="4572000" cy="3276600"/>
            <wp:effectExtent l="19050" t="0" r="0" b="0"/>
            <wp:docPr id="65" name="图片 10" descr="智能二代.开拓者-饲料软件（使用说明） - zn2d - 智能二代-饲料配方软件">
              <a:hlinkClick xmlns:a="http://schemas.openxmlformats.org/drawingml/2006/main" r:id="rId3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智能二代.开拓者-饲料软件（使用说明） - zn2d - 智能二代-饲料配方软件">
                      <a:hlinkClick r:id="rId30" tgtFrame="_blank"/>
                    </pic:cNvPr>
                    <pic:cNvPicPr>
                      <a:picLocks noChangeAspect="1" noChangeArrowheads="1"/>
                    </pic:cNvPicPr>
                  </pic:nvPicPr>
                  <pic:blipFill>
                    <a:blip r:embed="rId31"/>
                    <a:srcRect/>
                    <a:stretch>
                      <a:fillRect/>
                    </a:stretch>
                  </pic:blipFill>
                  <pic:spPr bwMode="auto">
                    <a:xfrm>
                      <a:off x="0" y="0"/>
                      <a:ext cx="4572000" cy="3276600"/>
                    </a:xfrm>
                    <a:prstGeom prst="rect">
                      <a:avLst/>
                    </a:prstGeom>
                    <a:noFill/>
                    <a:ln w="9525">
                      <a:noFill/>
                      <a:miter lim="800000"/>
                      <a:headEnd/>
                      <a:tailEnd/>
                    </a:ln>
                  </pic:spPr>
                </pic:pic>
              </a:graphicData>
            </a:graphic>
          </wp:inline>
        </w:drawing>
      </w:r>
    </w:p>
    <w:p w:rsidR="003C43EC" w:rsidRPr="00B74D01" w:rsidRDefault="003C43EC" w:rsidP="003C43EC">
      <w:pPr>
        <w:widowControl/>
        <w:spacing w:after="150"/>
        <w:ind w:firstLine="480"/>
        <w:jc w:val="left"/>
        <w:rPr>
          <w:rFonts w:ascii="Arial" w:hAnsi="Arial" w:cs="Arial"/>
          <w:color w:val="000000"/>
          <w:kern w:val="0"/>
          <w:sz w:val="18"/>
          <w:szCs w:val="18"/>
        </w:rPr>
      </w:pPr>
      <w:r w:rsidRPr="00B74D01">
        <w:rPr>
          <w:rFonts w:ascii="Arial" w:hAnsi="Arial" w:cs="Arial"/>
          <w:color w:val="000000"/>
          <w:kern w:val="0"/>
          <w:sz w:val="20"/>
          <w:szCs w:val="20"/>
        </w:rPr>
        <w:t>软件下载：</w:t>
      </w:r>
    </w:p>
    <w:p w:rsidR="003C43EC" w:rsidRPr="00B74D01" w:rsidRDefault="003C43EC" w:rsidP="003C43EC">
      <w:pPr>
        <w:widowControl/>
        <w:spacing w:after="150"/>
        <w:ind w:firstLine="480"/>
        <w:jc w:val="left"/>
        <w:rPr>
          <w:rFonts w:ascii="Arial" w:hAnsi="Arial" w:cs="Arial"/>
          <w:color w:val="000000"/>
          <w:kern w:val="0"/>
          <w:sz w:val="18"/>
          <w:szCs w:val="18"/>
        </w:rPr>
      </w:pPr>
      <w:r w:rsidRPr="00B74D01">
        <w:rPr>
          <w:rFonts w:ascii="Arial" w:hAnsi="Arial" w:cs="Arial"/>
          <w:color w:val="000000"/>
          <w:kern w:val="0"/>
          <w:sz w:val="24"/>
          <w:szCs w:val="24"/>
          <w:shd w:val="clear" w:color="auto" w:fill="FF0000"/>
        </w:rPr>
        <w:t>参数修改（付费注册用户）如下图：</w:t>
      </w:r>
    </w:p>
    <w:p w:rsidR="003C43EC" w:rsidRPr="00B74D01" w:rsidRDefault="003C43EC" w:rsidP="003C43EC">
      <w:pPr>
        <w:widowControl/>
        <w:spacing w:after="150"/>
        <w:ind w:firstLine="480"/>
        <w:jc w:val="left"/>
        <w:rPr>
          <w:rFonts w:ascii="Arial" w:hAnsi="Arial" w:cs="Arial"/>
          <w:color w:val="000000"/>
          <w:kern w:val="0"/>
          <w:sz w:val="18"/>
          <w:szCs w:val="18"/>
        </w:rPr>
      </w:pPr>
      <w:r w:rsidRPr="00B74D01">
        <w:rPr>
          <w:rFonts w:ascii="Arial" w:hAnsi="Arial" w:cs="Arial"/>
          <w:color w:val="000000"/>
          <w:kern w:val="0"/>
          <w:sz w:val="18"/>
          <w:szCs w:val="18"/>
        </w:rPr>
        <w:t>这个参数的意思是在配方筛选过程中，所有粗纤维含量小于</w:t>
      </w:r>
      <w:r w:rsidRPr="00B74D01">
        <w:rPr>
          <w:rFonts w:ascii="Arial" w:hAnsi="Arial" w:cs="Arial"/>
          <w:color w:val="000000"/>
          <w:kern w:val="0"/>
          <w:sz w:val="18"/>
          <w:szCs w:val="18"/>
        </w:rPr>
        <w:t>6.93%</w:t>
      </w:r>
      <w:r w:rsidRPr="00B74D01">
        <w:rPr>
          <w:rFonts w:ascii="Arial" w:hAnsi="Arial" w:cs="Arial"/>
          <w:color w:val="000000"/>
          <w:kern w:val="0"/>
          <w:sz w:val="18"/>
          <w:szCs w:val="18"/>
        </w:rPr>
        <w:t>的配方皆合格。</w:t>
      </w:r>
    </w:p>
    <w:p w:rsidR="003C43EC" w:rsidRPr="00B74D01" w:rsidRDefault="003C43EC" w:rsidP="003C43EC">
      <w:pPr>
        <w:widowControl/>
        <w:spacing w:after="150"/>
        <w:jc w:val="center"/>
        <w:rPr>
          <w:rFonts w:ascii="Arial" w:hAnsi="Arial" w:cs="Arial"/>
          <w:color w:val="000000"/>
          <w:kern w:val="0"/>
          <w:sz w:val="18"/>
          <w:szCs w:val="18"/>
        </w:rPr>
      </w:pPr>
      <w:r>
        <w:rPr>
          <w:rFonts w:ascii="Arial" w:hAnsi="Arial" w:cs="Arial"/>
          <w:noProof/>
          <w:color w:val="000000"/>
          <w:kern w:val="0"/>
          <w:sz w:val="18"/>
          <w:szCs w:val="18"/>
        </w:rPr>
        <w:lastRenderedPageBreak/>
        <w:drawing>
          <wp:inline distT="0" distB="0" distL="0" distR="0">
            <wp:extent cx="2000250" cy="3733800"/>
            <wp:effectExtent l="19050" t="0" r="0" b="0"/>
            <wp:docPr id="66" name="图片 11" descr="智能二代-饲料配方软件（使用说明） - zn2d - 智能二代-饲料配方软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智能二代-饲料配方软件（使用说明） - zn2d - 智能二代-饲料配方软件"/>
                    <pic:cNvPicPr>
                      <a:picLocks noChangeAspect="1" noChangeArrowheads="1"/>
                    </pic:cNvPicPr>
                  </pic:nvPicPr>
                  <pic:blipFill>
                    <a:blip r:embed="rId27"/>
                    <a:srcRect/>
                    <a:stretch>
                      <a:fillRect/>
                    </a:stretch>
                  </pic:blipFill>
                  <pic:spPr bwMode="auto">
                    <a:xfrm>
                      <a:off x="0" y="0"/>
                      <a:ext cx="2000250" cy="3733800"/>
                    </a:xfrm>
                    <a:prstGeom prst="rect">
                      <a:avLst/>
                    </a:prstGeom>
                    <a:noFill/>
                    <a:ln w="9525">
                      <a:noFill/>
                      <a:miter lim="800000"/>
                      <a:headEnd/>
                      <a:tailEnd/>
                    </a:ln>
                  </pic:spPr>
                </pic:pic>
              </a:graphicData>
            </a:graphic>
          </wp:inline>
        </w:drawing>
      </w:r>
    </w:p>
    <w:p w:rsidR="003C43EC" w:rsidRPr="00B74D01" w:rsidRDefault="003C43EC" w:rsidP="003C43EC">
      <w:pPr>
        <w:widowControl/>
        <w:ind w:leftChars="-857" w:left="-1800" w:rightChars="-844" w:right="-1772" w:firstLineChars="857" w:firstLine="2742"/>
        <w:jc w:val="left"/>
        <w:rPr>
          <w:rFonts w:ascii="Arial" w:hAnsi="Arial" w:cs="Arial"/>
          <w:color w:val="000000"/>
          <w:kern w:val="0"/>
          <w:sz w:val="18"/>
          <w:szCs w:val="18"/>
        </w:rPr>
      </w:pPr>
      <w:r w:rsidRPr="00B74D01">
        <w:rPr>
          <w:rFonts w:ascii="楷体_GB2312" w:eastAsia="楷体_GB2312" w:hAnsi="Arial" w:cs="Arial" w:hint="eastAsia"/>
          <w:color w:val="000000"/>
          <w:kern w:val="0"/>
          <w:sz w:val="32"/>
          <w:szCs w:val="32"/>
        </w:rPr>
        <w:t>其实这套软件的功能还很多，</w:t>
      </w:r>
    </w:p>
    <w:p w:rsidR="003C43EC" w:rsidRPr="00B74D01" w:rsidRDefault="003C43EC" w:rsidP="003C43EC">
      <w:pPr>
        <w:widowControl/>
        <w:ind w:leftChars="-857" w:left="-1800" w:rightChars="-844" w:right="-1772" w:firstLineChars="857" w:firstLine="2742"/>
        <w:jc w:val="left"/>
        <w:rPr>
          <w:rFonts w:ascii="Arial" w:hAnsi="Arial" w:cs="Arial"/>
          <w:color w:val="000000"/>
          <w:kern w:val="0"/>
          <w:sz w:val="18"/>
          <w:szCs w:val="18"/>
        </w:rPr>
      </w:pPr>
      <w:r w:rsidRPr="00B74D01">
        <w:rPr>
          <w:rFonts w:ascii="楷体_GB2312" w:eastAsia="楷体_GB2312" w:hAnsi="Arial" w:cs="Arial" w:hint="eastAsia"/>
          <w:color w:val="000000"/>
          <w:kern w:val="0"/>
          <w:sz w:val="32"/>
          <w:szCs w:val="32"/>
        </w:rPr>
        <w:t>如果一一介绍会很杂乱，现在我只把主要的操作简略的进行了说明。</w:t>
      </w:r>
    </w:p>
    <w:p w:rsidR="003C43EC" w:rsidRDefault="003C43EC" w:rsidP="003C43EC">
      <w:pPr>
        <w:widowControl/>
        <w:ind w:rightChars="-844" w:right="-1772" w:firstLineChars="800" w:firstLine="2560"/>
        <w:jc w:val="left"/>
        <w:rPr>
          <w:rFonts w:ascii="楷体_GB2312" w:eastAsia="楷体_GB2312" w:hAnsi="Arial" w:cs="Arial"/>
          <w:color w:val="000000"/>
          <w:kern w:val="0"/>
          <w:sz w:val="32"/>
          <w:szCs w:val="32"/>
        </w:rPr>
      </w:pPr>
      <w:r w:rsidRPr="00B74D01">
        <w:rPr>
          <w:rFonts w:ascii="楷体_GB2312" w:eastAsia="楷体_GB2312" w:hAnsi="Arial" w:cs="Arial" w:hint="eastAsia"/>
          <w:color w:val="000000"/>
          <w:kern w:val="0"/>
          <w:sz w:val="32"/>
          <w:szCs w:val="32"/>
        </w:rPr>
        <w:t xml:space="preserve">软件作者：王永力 </w:t>
      </w:r>
      <w:r>
        <w:rPr>
          <w:rFonts w:ascii="楷体_GB2312" w:eastAsia="楷体_GB2312" w:hAnsi="Arial" w:cs="Arial" w:hint="eastAsia"/>
          <w:color w:val="000000"/>
          <w:kern w:val="0"/>
          <w:sz w:val="32"/>
          <w:szCs w:val="32"/>
        </w:rPr>
        <w:t>1</w:t>
      </w:r>
      <w:r w:rsidRPr="00B74D01">
        <w:rPr>
          <w:rFonts w:ascii="楷体_GB2312" w:eastAsia="楷体_GB2312" w:hAnsi="Arial" w:cs="Arial" w:hint="eastAsia"/>
          <w:color w:val="000000"/>
          <w:kern w:val="0"/>
          <w:sz w:val="32"/>
          <w:szCs w:val="32"/>
        </w:rPr>
        <w:t>301000608</w:t>
      </w:r>
    </w:p>
    <w:p w:rsidR="003C43EC" w:rsidRPr="00B74D01" w:rsidRDefault="003C43EC" w:rsidP="003C43EC">
      <w:pPr>
        <w:widowControl/>
        <w:ind w:rightChars="-844" w:right="-1772" w:firstLineChars="950" w:firstLine="3040"/>
        <w:jc w:val="left"/>
        <w:rPr>
          <w:rFonts w:ascii="Arial" w:hAnsi="Arial" w:cs="Arial"/>
          <w:color w:val="000000"/>
          <w:kern w:val="0"/>
          <w:sz w:val="18"/>
          <w:szCs w:val="18"/>
        </w:rPr>
      </w:pPr>
      <w:r>
        <w:rPr>
          <w:rFonts w:ascii="楷体_GB2312" w:eastAsia="楷体_GB2312" w:hAnsi="Arial" w:cs="Arial" w:hint="eastAsia"/>
          <w:color w:val="000000"/>
          <w:kern w:val="0"/>
          <w:sz w:val="32"/>
          <w:szCs w:val="32"/>
        </w:rPr>
        <w:t>QQ:1400072515</w:t>
      </w:r>
    </w:p>
    <w:p w:rsidR="003C43EC" w:rsidRPr="009070F6" w:rsidRDefault="003C43EC" w:rsidP="003C43EC">
      <w:pPr>
        <w:pStyle w:val="a7"/>
        <w:ind w:firstLine="480"/>
        <w:jc w:val="center"/>
        <w:rPr>
          <w:color w:val="000000"/>
        </w:rPr>
      </w:pPr>
      <w:r w:rsidRPr="009070F6">
        <w:rPr>
          <w:rStyle w:val="a8"/>
          <w:color w:val="000000"/>
        </w:rPr>
        <w:t>一：</w:t>
      </w:r>
      <w:hyperlink r:id="rId32" w:tgtFrame="_blank" w:tooltip="http://mail.sina.com.cn/netdisk/download.php?id=304f6054c43f1652c93b6c2b2e3c9430f5" w:history="1">
        <w:r w:rsidRPr="009070F6">
          <w:rPr>
            <w:rStyle w:val="a8"/>
            <w:color w:val="0000FF"/>
            <w:u w:val="single"/>
          </w:rPr>
          <w:t>下载:Feed Mix 反刍营养百分百饲料配方软件</w:t>
        </w:r>
      </w:hyperlink>
      <w:r w:rsidRPr="009070F6">
        <w:rPr>
          <w:color w:val="000000"/>
        </w:rPr>
        <w:br/>
      </w:r>
      <w:r w:rsidRPr="009070F6">
        <w:rPr>
          <w:rStyle w:val="a8"/>
          <w:color w:val="000000"/>
        </w:rPr>
        <w:t xml:space="preserve">(奶牛、肉牛、肉羊饲料日粮TMR计算) </w:t>
      </w:r>
      <w:r w:rsidRPr="009070F6">
        <w:rPr>
          <w:color w:val="000000"/>
        </w:rPr>
        <w:br/>
      </w:r>
      <w:hyperlink r:id="rId33" w:tgtFrame="_blank" w:tooltip="http://mail.sina.com.cn/netdisk/download.php?id=447faa01ee8d8a9249a6ab838efc2a1492" w:history="1">
        <w:r w:rsidRPr="009070F6">
          <w:rPr>
            <w:rStyle w:val="a8"/>
            <w:color w:val="0000FF"/>
            <w:u w:val="single"/>
          </w:rPr>
          <w:t>如何计算养殖效果最好的饲料配方</w:t>
        </w:r>
      </w:hyperlink>
      <w:r w:rsidRPr="009070F6">
        <w:rPr>
          <w:color w:val="000000"/>
        </w:rPr>
        <w:br/>
      </w:r>
      <w:hyperlink r:id="rId34" w:tgtFrame="_blank" w:tooltip="http://mail.sina.com.cn/netdisk/download.php?id=78fd279534792beaf2a54622352cbd1484" w:history="1">
        <w:r w:rsidRPr="009070F6">
          <w:rPr>
            <w:rStyle w:val="a8"/>
            <w:color w:val="0000FF"/>
            <w:u w:val="single"/>
          </w:rPr>
          <w:t>如何计算具有市场竞争力的饲料配方</w:t>
        </w:r>
      </w:hyperlink>
      <w:r w:rsidRPr="009070F6">
        <w:rPr>
          <w:color w:val="000000"/>
        </w:rPr>
        <w:br/>
      </w:r>
      <w:hyperlink r:id="rId35" w:tgtFrame="_blank" w:tooltip="http://mail.sina.com.cn/netdisk/download.php?id=3375f534fd044a527ead49b79fe1a0143b" w:history="1">
        <w:r w:rsidRPr="009070F6">
          <w:rPr>
            <w:rStyle w:val="a8"/>
            <w:color w:val="0000FF"/>
            <w:u w:val="single"/>
          </w:rPr>
          <w:t>牛羊饲料配方的设计和计算</w:t>
        </w:r>
      </w:hyperlink>
      <w:r w:rsidRPr="009070F6">
        <w:rPr>
          <w:color w:val="000000"/>
        </w:rPr>
        <w:br/>
      </w:r>
      <w:hyperlink r:id="rId36" w:tgtFrame="_blank" w:tooltip="http://mail.sina.com.cn/netdisk/download.php?id=b18dc710c53bda046cc5f40416802214e3" w:history="1">
        <w:r w:rsidRPr="009070F6">
          <w:rPr>
            <w:rStyle w:val="a8"/>
            <w:color w:val="0000FF"/>
            <w:u w:val="single"/>
          </w:rPr>
          <w:t>饲料可代谢蛋白（MP）中氨基酸计算方法</w:t>
        </w:r>
      </w:hyperlink>
      <w:r w:rsidRPr="009070F6">
        <w:rPr>
          <w:color w:val="000000"/>
        </w:rPr>
        <w:br/>
      </w:r>
      <w:hyperlink r:id="rId37" w:tgtFrame="_blank" w:tooltip="http://mail.sina.com.cn/netdisk/download.php?id=0da6b3470e56a53383bef3da87e55b1482" w:history="1">
        <w:r w:rsidRPr="009070F6">
          <w:rPr>
            <w:rStyle w:val="a8"/>
            <w:color w:val="0000FF"/>
            <w:u w:val="single"/>
          </w:rPr>
          <w:t>根据日采食量设计和计算饲料配方</w:t>
        </w:r>
      </w:hyperlink>
      <w:r w:rsidRPr="009070F6">
        <w:rPr>
          <w:color w:val="000000"/>
        </w:rPr>
        <w:br/>
      </w:r>
      <w:r w:rsidRPr="009070F6">
        <w:rPr>
          <w:rStyle w:val="a8"/>
          <w:color w:val="000000"/>
        </w:rPr>
        <w:t>二：</w:t>
      </w:r>
      <w:hyperlink r:id="rId38" w:tgtFrame="_blank" w:tooltip="http://mail.sina.com.cn/netdisk/download.php?id=8923bdc24c531b3594a39ab66415d83016" w:history="1">
        <w:r w:rsidRPr="009070F6">
          <w:rPr>
            <w:rStyle w:val="a8"/>
            <w:color w:val="0000FF"/>
            <w:u w:val="single"/>
          </w:rPr>
          <w:t>下载：Genetic Algorithm饲料软件</w:t>
        </w:r>
      </w:hyperlink>
      <w:r w:rsidRPr="009070F6">
        <w:rPr>
          <w:color w:val="000000"/>
        </w:rPr>
        <w:br/>
      </w:r>
      <w:r w:rsidRPr="009070F6">
        <w:rPr>
          <w:rStyle w:val="a8"/>
          <w:color w:val="000000"/>
        </w:rPr>
        <w:t xml:space="preserve">（猪鸡等单胃动物饲料配方计算） </w:t>
      </w:r>
      <w:r w:rsidRPr="009070F6">
        <w:rPr>
          <w:color w:val="000000"/>
        </w:rPr>
        <w:br/>
      </w:r>
      <w:hyperlink r:id="rId39" w:tgtFrame="_blank" w:tooltip="http://mail.sina.com.cn/netdisk/download.php?id=2e2d884a7ec6eda8522f8c67a07140140c" w:history="1">
        <w:r w:rsidRPr="009070F6">
          <w:rPr>
            <w:rStyle w:val="a8"/>
            <w:color w:val="0000FF"/>
            <w:u w:val="single"/>
          </w:rPr>
          <w:t>高品质猪鸡饲料配方-计算方法</w:t>
        </w:r>
      </w:hyperlink>
      <w:r w:rsidRPr="009070F6">
        <w:rPr>
          <w:color w:val="000000"/>
        </w:rPr>
        <w:br/>
      </w:r>
      <w:hyperlink r:id="rId40" w:tgtFrame="_blank" w:tooltip="http://mail.sina.com.cn/netdisk/download.php?id=d749af0a6848a635bb96b12f6e966f1437" w:history="1">
        <w:r w:rsidRPr="009070F6">
          <w:rPr>
            <w:rStyle w:val="a8"/>
            <w:color w:val="0000FF"/>
            <w:u w:val="single"/>
          </w:rPr>
          <w:t>根据氨基酸最佳比例模型计算猪鸡饲料配方</w:t>
        </w:r>
      </w:hyperlink>
      <w:r w:rsidRPr="009070F6">
        <w:rPr>
          <w:color w:val="000000"/>
        </w:rPr>
        <w:br/>
      </w:r>
      <w:hyperlink r:id="rId41" w:tgtFrame="_blank" w:tooltip="http://mail.sina.com.cn/netdisk/download.php?id=e39691d5b6090ce6a56f9278e424151489" w:history="1">
        <w:r w:rsidRPr="009070F6">
          <w:rPr>
            <w:rStyle w:val="a8"/>
            <w:color w:val="0000FF"/>
            <w:u w:val="single"/>
          </w:rPr>
          <w:t>猪鸡饲料添加剂配方计算-两种方式</w:t>
        </w:r>
      </w:hyperlink>
      <w:r w:rsidRPr="009070F6">
        <w:rPr>
          <w:color w:val="000000"/>
        </w:rPr>
        <w:br/>
      </w:r>
      <w:hyperlink r:id="rId42" w:tgtFrame="_blank" w:tooltip="http://mail.sina.com.cn/netdisk/download.php?id=878adf1aa8f8f114b317854cd73aac14b9" w:history="1">
        <w:r w:rsidRPr="009070F6">
          <w:rPr>
            <w:rStyle w:val="a8"/>
            <w:color w:val="0000FF"/>
            <w:u w:val="single"/>
          </w:rPr>
          <w:t>根据动物日采食量-计算猪鸡饲料配方</w:t>
        </w:r>
      </w:hyperlink>
      <w:r w:rsidRPr="009070F6">
        <w:rPr>
          <w:color w:val="000000"/>
        </w:rPr>
        <w:br/>
      </w:r>
      <w:hyperlink r:id="rId43" w:tgtFrame="_blank" w:tooltip="http://mail.sina.com.cn/netdisk/download.php?id=e4952a03385f26c3729ae8e059b60c1401" w:history="1">
        <w:r w:rsidRPr="009070F6">
          <w:rPr>
            <w:rStyle w:val="a8"/>
            <w:color w:val="0000FF"/>
            <w:u w:val="single"/>
          </w:rPr>
          <w:t>猪鸡版本饲料配方软件-使用方法</w:t>
        </w:r>
      </w:hyperlink>
      <w:r w:rsidRPr="009070F6">
        <w:rPr>
          <w:color w:val="000000"/>
        </w:rPr>
        <w:br/>
      </w:r>
      <w:hyperlink r:id="rId44" w:tgtFrame="_blank" w:tooltip="http://mail.sina.com.cn/netdisk/download.php?id=8fd3214578208c6c149fc419d93ec21475" w:history="1">
        <w:r w:rsidRPr="009070F6">
          <w:rPr>
            <w:rStyle w:val="a8"/>
            <w:color w:val="0000FF"/>
            <w:u w:val="single"/>
          </w:rPr>
          <w:t>饲料配方软件注册步骤详解</w:t>
        </w:r>
      </w:hyperlink>
      <w:r w:rsidRPr="009070F6">
        <w:rPr>
          <w:color w:val="000000"/>
        </w:rPr>
        <w:br/>
      </w:r>
      <w:r w:rsidRPr="009070F6">
        <w:rPr>
          <w:rStyle w:val="a8"/>
          <w:color w:val="000000"/>
        </w:rPr>
        <w:lastRenderedPageBreak/>
        <w:t>三：</w:t>
      </w:r>
      <w:hyperlink r:id="rId45" w:tgtFrame="_blank" w:tooltip="http://mail.sina.com.cn/netdisk/download.php?id=05463188584c11109c5156c23f1bfd14bc" w:history="1">
        <w:r w:rsidRPr="009070F6">
          <w:rPr>
            <w:rStyle w:val="a8"/>
            <w:color w:val="0000FF"/>
            <w:u w:val="single"/>
          </w:rPr>
          <w:t>下载：多目标遗传算法在饲料配方设计中的应用</w:t>
        </w:r>
      </w:hyperlink>
      <w:r w:rsidRPr="009070F6">
        <w:rPr>
          <w:color w:val="000000"/>
        </w:rPr>
        <w:br/>
      </w:r>
      <w:r w:rsidRPr="009070F6">
        <w:rPr>
          <w:rStyle w:val="a8"/>
          <w:color w:val="000000"/>
        </w:rPr>
        <w:t>（算法理论）</w:t>
      </w:r>
    </w:p>
    <w:p w:rsidR="003C43EC" w:rsidRPr="003C43EC" w:rsidRDefault="003C43EC" w:rsidP="00604DAA"/>
    <w:sectPr w:rsidR="003C43EC" w:rsidRPr="003C43EC" w:rsidSect="00A05B9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3935" w:rsidRDefault="00763935" w:rsidP="00604DAA">
      <w:r>
        <w:separator/>
      </w:r>
    </w:p>
  </w:endnote>
  <w:endnote w:type="continuationSeparator" w:id="1">
    <w:p w:rsidR="00763935" w:rsidRDefault="00763935" w:rsidP="00604D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
    <w:altName w:val="Times New Roman"/>
    <w:panose1 w:val="00000000000000000000"/>
    <w:charset w:val="00"/>
    <w:family w:val="auto"/>
    <w:notTrueType/>
    <w:pitch w:val="default"/>
    <w:sig w:usb0="00000003" w:usb1="00000000" w:usb2="00000000" w:usb3="00000000" w:csb0="00000001" w:csb1="00000000"/>
  </w:font>
  <w:font w:name="宋?">
    <w:altName w:val="Times New Roman"/>
    <w:panose1 w:val="00000000000000000000"/>
    <w:charset w:val="00"/>
    <w:family w:val="auto"/>
    <w:notTrueType/>
    <w:pitch w:val="default"/>
    <w:sig w:usb0="00000003" w:usb1="00000000" w:usb2="00000000" w:usb3="00000000" w:csb0="00000001" w:csb1="00000000"/>
  </w:font>
  <w:font w:name="楷?_GB2312">
    <w:altName w:val="Times New Roman"/>
    <w:panose1 w:val="00000000000000000000"/>
    <w:charset w:val="00"/>
    <w:family w:val="auto"/>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宋体"/>
    <w:panose1 w:val="00000000000000000000"/>
    <w:charset w:val="86"/>
    <w:family w:val="roman"/>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3935" w:rsidRDefault="00763935" w:rsidP="00604DAA">
      <w:r>
        <w:separator/>
      </w:r>
    </w:p>
  </w:footnote>
  <w:footnote w:type="continuationSeparator" w:id="1">
    <w:p w:rsidR="00763935" w:rsidRDefault="00763935" w:rsidP="00604D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04DAA"/>
    <w:rsid w:val="003C43EC"/>
    <w:rsid w:val="00604DAA"/>
    <w:rsid w:val="00763935"/>
    <w:rsid w:val="00924EF8"/>
    <w:rsid w:val="00A05B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DA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04DA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04DAA"/>
    <w:rPr>
      <w:sz w:val="18"/>
      <w:szCs w:val="18"/>
    </w:rPr>
  </w:style>
  <w:style w:type="paragraph" w:styleId="a4">
    <w:name w:val="footer"/>
    <w:basedOn w:val="a"/>
    <w:link w:val="Char0"/>
    <w:uiPriority w:val="99"/>
    <w:semiHidden/>
    <w:unhideWhenUsed/>
    <w:rsid w:val="00604DA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04DAA"/>
    <w:rPr>
      <w:sz w:val="18"/>
      <w:szCs w:val="18"/>
    </w:rPr>
  </w:style>
  <w:style w:type="paragraph" w:styleId="a5">
    <w:name w:val="Balloon Text"/>
    <w:basedOn w:val="a"/>
    <w:link w:val="Char1"/>
    <w:uiPriority w:val="99"/>
    <w:semiHidden/>
    <w:unhideWhenUsed/>
    <w:rsid w:val="00604DAA"/>
    <w:rPr>
      <w:sz w:val="18"/>
      <w:szCs w:val="18"/>
    </w:rPr>
  </w:style>
  <w:style w:type="character" w:customStyle="1" w:styleId="Char1">
    <w:name w:val="批注框文本 Char"/>
    <w:basedOn w:val="a0"/>
    <w:link w:val="a5"/>
    <w:uiPriority w:val="99"/>
    <w:semiHidden/>
    <w:rsid w:val="00604DAA"/>
    <w:rPr>
      <w:rFonts w:ascii="Calibri" w:eastAsia="宋体" w:hAnsi="Calibri" w:cs="Times New Roman"/>
      <w:sz w:val="18"/>
      <w:szCs w:val="18"/>
    </w:rPr>
  </w:style>
  <w:style w:type="character" w:styleId="a6">
    <w:name w:val="Hyperlink"/>
    <w:basedOn w:val="a0"/>
    <w:uiPriority w:val="99"/>
    <w:unhideWhenUsed/>
    <w:rsid w:val="003C43EC"/>
    <w:rPr>
      <w:color w:val="0000FF"/>
      <w:u w:val="single"/>
    </w:rPr>
  </w:style>
  <w:style w:type="paragraph" w:styleId="a7">
    <w:name w:val="Normal (Web)"/>
    <w:basedOn w:val="a"/>
    <w:uiPriority w:val="99"/>
    <w:semiHidden/>
    <w:unhideWhenUsed/>
    <w:rsid w:val="003C43EC"/>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22"/>
    <w:qFormat/>
    <w:rsid w:val="003C43E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img.bimg.126.net/photo/Rh_c6mcgn3joqZzF6lfLTw==/3447505514753281465.jpg" TargetMode="External"/><Relationship Id="rId18" Type="http://schemas.openxmlformats.org/officeDocument/2006/relationships/image" Target="media/image6.jpeg"/><Relationship Id="rId26" Type="http://schemas.openxmlformats.org/officeDocument/2006/relationships/image" Target="media/image10.jpeg"/><Relationship Id="rId39" Type="http://schemas.openxmlformats.org/officeDocument/2006/relationships/hyperlink" Target="http://mail.sina.com.cn/netdisk/download.php?id=2e2d884a7ec6eda8522f8c67a07140140c" TargetMode="External"/><Relationship Id="rId3" Type="http://schemas.openxmlformats.org/officeDocument/2006/relationships/webSettings" Target="webSettings.xml"/><Relationship Id="rId21" Type="http://schemas.openxmlformats.org/officeDocument/2006/relationships/hyperlink" Target="http://img.bimg.126.net/photo/p2C5nXS2_xgPzKw-LxRpMQ==/1130684981447378229.jpg" TargetMode="External"/><Relationship Id="rId34" Type="http://schemas.openxmlformats.org/officeDocument/2006/relationships/hyperlink" Target="http://mail.sina.com.cn/netdisk/download.php?id=78fd279534792beaf2a54622352cbd1484" TargetMode="External"/><Relationship Id="rId42" Type="http://schemas.openxmlformats.org/officeDocument/2006/relationships/hyperlink" Target="http://mail.sina.com.cn/netdisk/download.php?id=878adf1aa8f8f114b317854cd73aac14b9" TargetMode="External"/><Relationship Id="rId47"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hyperlink" Target="http://mail.sina.com.cn/netdisk/download.php?id=2e2d884a7ec6eda8522f8c67a07140140c" TargetMode="External"/><Relationship Id="rId17" Type="http://schemas.openxmlformats.org/officeDocument/2006/relationships/hyperlink" Target="http://img.bimg.126.net/photo/ZYCviGWf8W35n8Rct8XRCA==/5648639832630479772.jpg" TargetMode="External"/><Relationship Id="rId25" Type="http://schemas.openxmlformats.org/officeDocument/2006/relationships/hyperlink" Target="http://img.bimg.126.net/photo/c06FaN3C29VVkc-8g3Zqrw==/2006353633994228072.jpg" TargetMode="External"/><Relationship Id="rId33" Type="http://schemas.openxmlformats.org/officeDocument/2006/relationships/hyperlink" Target="http://mail.sina.com.cn/netdisk/download.php?id=447faa01ee8d8a9249a6ab838efc2a1492" TargetMode="External"/><Relationship Id="rId38" Type="http://schemas.openxmlformats.org/officeDocument/2006/relationships/hyperlink" Target="http://mail.sina.com.cn/netdisk/download.php?id=8923bdc24c531b3594a39ab66415d83016" TargetMode="External"/><Relationship Id="rId46"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image" Target="media/image12.jpeg"/><Relationship Id="rId41" Type="http://schemas.openxmlformats.org/officeDocument/2006/relationships/hyperlink" Target="http://mail.sina.com.cn/netdisk/download.php?id=e39691d5b6090ce6a56f9278e424151489"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d8727e9c10f6f8c387a6069aa8a3d030cc" TargetMode="External"/><Relationship Id="rId24" Type="http://schemas.openxmlformats.org/officeDocument/2006/relationships/image" Target="media/image9.jpeg"/><Relationship Id="rId32" Type="http://schemas.openxmlformats.org/officeDocument/2006/relationships/hyperlink" Target="http://mail.sina.com.cn/netdisk/download.php?id=304f6054c43f1652c93b6c2b2e3c9430f5" TargetMode="External"/><Relationship Id="rId37" Type="http://schemas.openxmlformats.org/officeDocument/2006/relationships/hyperlink" Target="http://mail.sina.com.cn/netdisk/download.php?id=0da6b3470e56a53383bef3da87e55b1482" TargetMode="External"/><Relationship Id="rId40" Type="http://schemas.openxmlformats.org/officeDocument/2006/relationships/hyperlink" Target="http://mail.sina.com.cn/netdisk/download.php?id=d749af0a6848a635bb96b12f6e966f1437" TargetMode="External"/><Relationship Id="rId45" Type="http://schemas.openxmlformats.org/officeDocument/2006/relationships/hyperlink" Target="http://mail.sina.com.cn/netdisk/download.php?id=05463188584c11109c5156c23f1bfd14bc" TargetMode="External"/><Relationship Id="rId5" Type="http://schemas.openxmlformats.org/officeDocument/2006/relationships/endnotes" Target="endnotes.xml"/><Relationship Id="rId15" Type="http://schemas.openxmlformats.org/officeDocument/2006/relationships/hyperlink" Target="http://img.bimg.126.net/photo/y3sxpu--kVS9q9XyyKCRCA==/3139853365208408601.jpg" TargetMode="External"/><Relationship Id="rId23" Type="http://schemas.openxmlformats.org/officeDocument/2006/relationships/hyperlink" Target="http://img.bimg.126.net/photo/txux1bQ_Z-y1_APC8sExFQ==/4803089002591599871.jpg" TargetMode="External"/><Relationship Id="rId28" Type="http://schemas.openxmlformats.org/officeDocument/2006/relationships/hyperlink" Target="http://img.bimg.126.net/photo/_XiWIYQ5V-cr2cXnoRpi3A==/2598858459970060243.jpg" TargetMode="External"/><Relationship Id="rId36" Type="http://schemas.openxmlformats.org/officeDocument/2006/relationships/hyperlink" Target="http://mail.sina.com.cn/netdisk/download.php?id=b18dc710c53bda046cc5f40416802214e3" TargetMode="External"/><Relationship Id="rId10" Type="http://schemas.openxmlformats.org/officeDocument/2006/relationships/hyperlink" Target="http://mail.sina.com.cn/netdisk/download.php?id=6eb837c454980fe6e1027653dc9cce30df" TargetMode="External"/><Relationship Id="rId19" Type="http://schemas.openxmlformats.org/officeDocument/2006/relationships/hyperlink" Target="http://img.bimg.126.net/photo/hGwrC5ztwbg8ClnTW69YFA==/5648639832630479773.jpg" TargetMode="External"/><Relationship Id="rId31" Type="http://schemas.openxmlformats.org/officeDocument/2006/relationships/image" Target="media/image13.jpeg"/><Relationship Id="rId44" Type="http://schemas.openxmlformats.org/officeDocument/2006/relationships/hyperlink" Target="http://mail.sina.com.cn/netdisk/download.php?id=8fd3214578208c6c149fc419d93ec21475" TargetMode="External"/><Relationship Id="rId4" Type="http://schemas.openxmlformats.org/officeDocument/2006/relationships/footnotes" Target="footnotes.xml"/><Relationship Id="rId9" Type="http://schemas.openxmlformats.org/officeDocument/2006/relationships/hyperlink" Target="http://mail.sina.com.cn/netdisk/download.php?id=05463188584c11109c5156c23f1bfd14bc" TargetMode="External"/><Relationship Id="rId14" Type="http://schemas.openxmlformats.org/officeDocument/2006/relationships/image" Target="media/image4.jpeg"/><Relationship Id="rId22" Type="http://schemas.openxmlformats.org/officeDocument/2006/relationships/image" Target="media/image8.jpeg"/><Relationship Id="rId27" Type="http://schemas.openxmlformats.org/officeDocument/2006/relationships/image" Target="media/image11.jpeg"/><Relationship Id="rId30" Type="http://schemas.openxmlformats.org/officeDocument/2006/relationships/hyperlink" Target="http://img.bimg.126.net/photo/Ad05IDwtejNr3luYSzrifg==/1132373831307642147.jpg" TargetMode="External"/><Relationship Id="rId35" Type="http://schemas.openxmlformats.org/officeDocument/2006/relationships/hyperlink" Target="http://mail.sina.com.cn/netdisk/download.php?id=3375f534fd044a527ead49b79fe1a0143b" TargetMode="External"/><Relationship Id="rId43" Type="http://schemas.openxmlformats.org/officeDocument/2006/relationships/hyperlink" Target="http://mail.sina.com.cn/netdisk/download.php?id=e4952a03385f26c3729ae8e059b60c140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1798</Words>
  <Characters>10253</Characters>
  <Application>Microsoft Office Word</Application>
  <DocSecurity>0</DocSecurity>
  <Lines>85</Lines>
  <Paragraphs>24</Paragraphs>
  <ScaleCrop>false</ScaleCrop>
  <Company/>
  <LinksUpToDate>false</LinksUpToDate>
  <CharactersWithSpaces>12027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3</cp:revision>
  <dcterms:created xsi:type="dcterms:W3CDTF">2015-04-22T04:58:00Z</dcterms:created>
  <dcterms:modified xsi:type="dcterms:W3CDTF">2015-04-22T09:43:00Z</dcterms:modified>
</cp:coreProperties>
</file>