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C5D" w:rsidRDefault="00892C5D" w:rsidP="003E5A66">
      <w:pPr>
        <w:autoSpaceDE w:val="0"/>
        <w:autoSpaceDN w:val="0"/>
        <w:adjustRightInd w:val="0"/>
        <w:spacing w:line="439" w:lineRule="exact"/>
        <w:ind w:left="3524"/>
        <w:jc w:val="left"/>
        <w:rPr>
          <w:rFonts w:ascii="宋?" w:hAnsi="宋?" w:cs="宋?"/>
          <w:color w:val="000000"/>
          <w:kern w:val="0"/>
          <w:sz w:val="44"/>
          <w:szCs w:val="44"/>
        </w:rPr>
      </w:pPr>
    </w:p>
    <w:p w:rsidR="00892C5D" w:rsidRDefault="00892C5D" w:rsidP="003E5A66">
      <w:pPr>
        <w:autoSpaceDE w:val="0"/>
        <w:autoSpaceDN w:val="0"/>
        <w:adjustRightInd w:val="0"/>
        <w:spacing w:line="439" w:lineRule="exact"/>
        <w:ind w:left="3524"/>
        <w:jc w:val="left"/>
        <w:rPr>
          <w:rFonts w:ascii="宋?" w:hAnsi="宋?" w:cs="宋?"/>
          <w:color w:val="000000"/>
          <w:kern w:val="0"/>
          <w:sz w:val="44"/>
          <w:szCs w:val="44"/>
        </w:rPr>
      </w:pPr>
    </w:p>
    <w:p w:rsidR="00892C5D" w:rsidRDefault="00892C5D" w:rsidP="003E5A66">
      <w:pPr>
        <w:autoSpaceDE w:val="0"/>
        <w:autoSpaceDN w:val="0"/>
        <w:adjustRightInd w:val="0"/>
        <w:spacing w:line="439" w:lineRule="exact"/>
        <w:ind w:left="3524"/>
        <w:jc w:val="left"/>
        <w:rPr>
          <w:rFonts w:ascii="宋?" w:hAnsi="宋?" w:cs="宋?"/>
          <w:color w:val="000000"/>
          <w:kern w:val="0"/>
          <w:sz w:val="44"/>
          <w:szCs w:val="44"/>
        </w:rPr>
      </w:pPr>
    </w:p>
    <w:p w:rsidR="003E5A66" w:rsidRDefault="00892C5D" w:rsidP="003E5A66">
      <w:pPr>
        <w:autoSpaceDE w:val="0"/>
        <w:autoSpaceDN w:val="0"/>
        <w:adjustRightInd w:val="0"/>
        <w:spacing w:line="439" w:lineRule="exact"/>
        <w:ind w:left="3524"/>
        <w:jc w:val="left"/>
        <w:rPr>
          <w:rFonts w:ascii="宋?" w:hAnsi="宋?" w:cs="宋?"/>
          <w:color w:val="000000"/>
          <w:kern w:val="0"/>
          <w:sz w:val="44"/>
          <w:szCs w:val="44"/>
        </w:rPr>
      </w:pPr>
      <w:r>
        <w:rPr>
          <w:rFonts w:ascii="宋?" w:hAnsi="宋?" w:cs="宋?" w:hint="eastAsia"/>
          <w:color w:val="000000"/>
          <w:kern w:val="0"/>
          <w:sz w:val="44"/>
          <w:szCs w:val="44"/>
        </w:rPr>
        <w:t>蛋鸡、肉鸡</w:t>
      </w:r>
      <w:r w:rsidR="003E5A66">
        <w:rPr>
          <w:rFonts w:ascii="宋?" w:hAnsi="宋?" w:cs="宋?"/>
          <w:color w:val="000000"/>
          <w:kern w:val="0"/>
          <w:sz w:val="44"/>
          <w:szCs w:val="44"/>
        </w:rPr>
        <w:t>家禽用非药物饲料添加剂</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35" w:lineRule="exact"/>
        <w:jc w:val="left"/>
        <w:rPr>
          <w:rFonts w:ascii="宋?" w:hAnsi="宋?"/>
          <w:kern w:val="0"/>
          <w:sz w:val="24"/>
          <w:szCs w:val="24"/>
        </w:rPr>
      </w:pPr>
    </w:p>
    <w:p w:rsidR="003E5A66" w:rsidRDefault="003E5A66" w:rsidP="003E5A66">
      <w:pPr>
        <w:autoSpaceDE w:val="0"/>
        <w:autoSpaceDN w:val="0"/>
        <w:adjustRightInd w:val="0"/>
        <w:spacing w:line="320" w:lineRule="exact"/>
        <w:ind w:left="2713"/>
        <w:jc w:val="left"/>
        <w:rPr>
          <w:rFonts w:ascii="宋?" w:hAnsi="宋?" w:cs="宋?"/>
          <w:color w:val="000000"/>
          <w:kern w:val="0"/>
          <w:sz w:val="32"/>
          <w:szCs w:val="32"/>
        </w:rPr>
      </w:pPr>
      <w:r>
        <w:rPr>
          <w:rFonts w:ascii="宋?" w:hAnsi="宋?" w:cs="宋?"/>
          <w:color w:val="000000"/>
          <w:kern w:val="0"/>
          <w:sz w:val="32"/>
          <w:szCs w:val="32"/>
        </w:rPr>
        <w:t>MON-MEDICATED FEED ADDITIVES FOR POULTRY</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56" w:lineRule="exact"/>
        <w:jc w:val="left"/>
        <w:rPr>
          <w:rFonts w:ascii="宋?" w:hAnsi="宋?"/>
          <w:kern w:val="0"/>
          <w:sz w:val="24"/>
          <w:szCs w:val="24"/>
        </w:rPr>
      </w:pPr>
    </w:p>
    <w:p w:rsidR="003E5A66" w:rsidRDefault="003E5A66" w:rsidP="003E5A66">
      <w:pPr>
        <w:autoSpaceDE w:val="0"/>
        <w:autoSpaceDN w:val="0"/>
        <w:adjustRightInd w:val="0"/>
        <w:spacing w:line="239" w:lineRule="exact"/>
        <w:ind w:left="4513"/>
        <w:jc w:val="left"/>
        <w:rPr>
          <w:rFonts w:ascii="宋?" w:hAnsi="宋?" w:cs="宋?"/>
          <w:color w:val="000000"/>
          <w:kern w:val="0"/>
          <w:sz w:val="24"/>
          <w:szCs w:val="24"/>
        </w:rPr>
      </w:pPr>
      <w:r>
        <w:rPr>
          <w:rFonts w:ascii="宋?" w:hAnsi="宋?" w:cs="宋?"/>
          <w:color w:val="000000"/>
          <w:kern w:val="0"/>
          <w:sz w:val="24"/>
          <w:szCs w:val="24"/>
        </w:rPr>
        <w:t xml:space="preserve">Robert D. Rowland </w:t>
      </w:r>
      <w:r>
        <w:rPr>
          <w:rFonts w:ascii="宋?" w:hAnsi="宋?" w:cs="宋?"/>
          <w:color w:val="000000"/>
          <w:kern w:val="0"/>
          <w:sz w:val="24"/>
          <w:szCs w:val="24"/>
        </w:rPr>
        <w:t xml:space="preserve">博士　</w:t>
      </w:r>
    </w:p>
    <w:p w:rsidR="003E5A66" w:rsidRDefault="003E5A66" w:rsidP="003E5A66">
      <w:pPr>
        <w:autoSpaceDE w:val="0"/>
        <w:autoSpaceDN w:val="0"/>
        <w:adjustRightInd w:val="0"/>
        <w:spacing w:line="435" w:lineRule="exact"/>
        <w:ind w:left="4273"/>
        <w:jc w:val="left"/>
        <w:rPr>
          <w:rFonts w:ascii="宋?" w:hAnsi="宋?" w:cs="宋?"/>
          <w:color w:val="000000"/>
          <w:kern w:val="0"/>
          <w:sz w:val="24"/>
          <w:szCs w:val="24"/>
        </w:rPr>
      </w:pPr>
      <w:r>
        <w:rPr>
          <w:rFonts w:ascii="宋?" w:hAnsi="宋?" w:cs="宋?"/>
          <w:color w:val="000000"/>
          <w:kern w:val="0"/>
          <w:sz w:val="24"/>
          <w:szCs w:val="24"/>
        </w:rPr>
        <w:t>美国大豆协会，饲料和营养顾问</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68" w:lineRule="exact"/>
        <w:jc w:val="left"/>
        <w:rPr>
          <w:rFonts w:ascii="宋?" w:hAnsi="宋?"/>
          <w:kern w:val="0"/>
          <w:sz w:val="24"/>
          <w:szCs w:val="24"/>
        </w:rPr>
      </w:pPr>
    </w:p>
    <w:p w:rsidR="003E5A66" w:rsidRDefault="003E5A66" w:rsidP="003E5A66">
      <w:pPr>
        <w:autoSpaceDE w:val="0"/>
        <w:autoSpaceDN w:val="0"/>
        <w:adjustRightInd w:val="0"/>
        <w:spacing w:line="239" w:lineRule="exact"/>
        <w:ind w:left="5349"/>
        <w:jc w:val="left"/>
        <w:rPr>
          <w:rFonts w:ascii="宋?" w:hAnsi="宋?" w:cs="宋?"/>
          <w:color w:val="000000"/>
          <w:kern w:val="0"/>
          <w:sz w:val="24"/>
          <w:szCs w:val="24"/>
        </w:rPr>
      </w:pPr>
      <w:r>
        <w:rPr>
          <w:rFonts w:ascii="宋?" w:hAnsi="宋?" w:cs="宋?"/>
          <w:color w:val="000000"/>
          <w:kern w:val="0"/>
          <w:sz w:val="24"/>
          <w:szCs w:val="24"/>
        </w:rPr>
        <w:t>导言和背景</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32"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研究人员尚未发现某一种单个的饲料添加剂能够实现养禽业中以最低成本</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生产肉蛋的全部目标。但是，有很多饲料添加剂能够支持高效生产并减少或预防</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家禽生产中的问题。</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使用任何饲料添加剂都必须经济上有效或有利可图。我们可以用以下的办法</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来评估禽用饲料添加剂的效益：</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 xml:space="preserve">(1) </w:t>
      </w:r>
      <w:r>
        <w:rPr>
          <w:rFonts w:ascii="宋?" w:hAnsi="宋?" w:cs="宋?"/>
          <w:color w:val="000000"/>
          <w:kern w:val="0"/>
          <w:sz w:val="24"/>
          <w:szCs w:val="24"/>
        </w:rPr>
        <w:t>找到家禽生产中的某个问题及其经济损失；</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 xml:space="preserve">(2) </w:t>
      </w:r>
      <w:r>
        <w:rPr>
          <w:rFonts w:ascii="宋?" w:hAnsi="宋?" w:cs="宋?"/>
          <w:color w:val="000000"/>
          <w:kern w:val="0"/>
          <w:sz w:val="24"/>
          <w:szCs w:val="24"/>
        </w:rPr>
        <w:t>消除产生问题的一切可能的原因，如管理；</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 xml:space="preserve">(3) </w:t>
      </w:r>
      <w:r>
        <w:rPr>
          <w:rFonts w:ascii="宋?" w:hAnsi="宋?" w:cs="宋?"/>
          <w:color w:val="000000"/>
          <w:kern w:val="0"/>
          <w:sz w:val="24"/>
          <w:szCs w:val="24"/>
        </w:rPr>
        <w:t>在饲料中按使用说明只加入一种新的饲料添加剂；</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 xml:space="preserve">(4) </w:t>
      </w:r>
      <w:r>
        <w:rPr>
          <w:rFonts w:ascii="宋?" w:hAnsi="宋?" w:cs="宋?"/>
          <w:color w:val="000000"/>
          <w:kern w:val="0"/>
          <w:sz w:val="24"/>
          <w:szCs w:val="24"/>
        </w:rPr>
        <w:t>每天观察禽群在采食新饲料添加剂后的变化；</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 xml:space="preserve">(5) </w:t>
      </w:r>
      <w:r>
        <w:rPr>
          <w:rFonts w:ascii="宋?" w:hAnsi="宋?" w:cs="宋?"/>
          <w:color w:val="000000"/>
          <w:kern w:val="0"/>
          <w:sz w:val="24"/>
          <w:szCs w:val="24"/>
        </w:rPr>
        <w:t>计算在使用新添加剂前后禽群的收入情况；</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 xml:space="preserve">(6) </w:t>
      </w:r>
      <w:r>
        <w:rPr>
          <w:rFonts w:ascii="宋?" w:hAnsi="宋?" w:cs="宋?"/>
          <w:color w:val="000000"/>
          <w:kern w:val="0"/>
          <w:sz w:val="24"/>
          <w:szCs w:val="24"/>
        </w:rPr>
        <w:t>计算健康收益的价值，如死亡率降低；</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 xml:space="preserve">(7) </w:t>
      </w:r>
      <w:r>
        <w:rPr>
          <w:rFonts w:ascii="宋?" w:hAnsi="宋?" w:cs="宋?"/>
          <w:color w:val="000000"/>
          <w:kern w:val="0"/>
          <w:sz w:val="24"/>
          <w:szCs w:val="24"/>
        </w:rPr>
        <w:t>如果可能，保持一个不喂新添加剂的对照群。</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多数非药物饲料添加剂是来自微生物或发酵。在饲料添加剂的研究和开发中</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广泛地使用着应用微生物学的最新科技进展。本文不能对微生物和发酵技术作广</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泛的评述。本文的目的是为了在家禽饲养中为选择和使用非药物饲料添加剂提供</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资料。欧洲联盟（</w:t>
      </w:r>
      <w:r>
        <w:rPr>
          <w:rFonts w:ascii="宋?" w:hAnsi="宋?" w:cs="宋?"/>
          <w:color w:val="000000"/>
          <w:kern w:val="0"/>
          <w:sz w:val="24"/>
          <w:szCs w:val="24"/>
        </w:rPr>
        <w:t>EC</w:t>
      </w:r>
      <w:r>
        <w:rPr>
          <w:rFonts w:ascii="宋?" w:hAnsi="宋?" w:cs="宋?"/>
          <w:color w:val="000000"/>
          <w:kern w:val="0"/>
          <w:sz w:val="24"/>
          <w:szCs w:val="24"/>
        </w:rPr>
        <w:t>）最近的发展说明了对有效的非药物饲料添加剂的需要。在</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 xml:space="preserve">1995 </w:t>
      </w:r>
      <w:r>
        <w:rPr>
          <w:rFonts w:ascii="宋?" w:hAnsi="宋?" w:cs="宋?"/>
          <w:color w:val="000000"/>
          <w:kern w:val="0"/>
          <w:sz w:val="24"/>
          <w:szCs w:val="24"/>
        </w:rPr>
        <w:t>年，有</w:t>
      </w:r>
      <w:r>
        <w:rPr>
          <w:rFonts w:ascii="宋?" w:hAnsi="宋?" w:cs="宋?"/>
          <w:color w:val="000000"/>
          <w:kern w:val="0"/>
          <w:sz w:val="24"/>
          <w:szCs w:val="24"/>
        </w:rPr>
        <w:t xml:space="preserve"> 11 </w:t>
      </w:r>
      <w:r>
        <w:rPr>
          <w:rFonts w:ascii="宋?" w:hAnsi="宋?" w:cs="宋?"/>
          <w:color w:val="000000"/>
          <w:kern w:val="0"/>
          <w:sz w:val="24"/>
          <w:szCs w:val="24"/>
        </w:rPr>
        <w:t>种药物饲料添加剂可以用于猪禽饲料。到</w:t>
      </w:r>
      <w:r>
        <w:rPr>
          <w:rFonts w:ascii="宋?" w:hAnsi="宋?" w:cs="宋?"/>
          <w:color w:val="000000"/>
          <w:kern w:val="0"/>
          <w:sz w:val="24"/>
          <w:szCs w:val="24"/>
        </w:rPr>
        <w:t xml:space="preserve"> 1999 </w:t>
      </w:r>
      <w:r>
        <w:rPr>
          <w:rFonts w:ascii="宋?" w:hAnsi="宋?" w:cs="宋?"/>
          <w:color w:val="000000"/>
          <w:kern w:val="0"/>
          <w:sz w:val="24"/>
          <w:szCs w:val="24"/>
        </w:rPr>
        <w:t>年</w:t>
      </w:r>
      <w:r>
        <w:rPr>
          <w:rFonts w:ascii="宋?" w:hAnsi="宋?" w:cs="宋?"/>
          <w:color w:val="000000"/>
          <w:kern w:val="0"/>
          <w:sz w:val="24"/>
          <w:szCs w:val="24"/>
        </w:rPr>
        <w:t xml:space="preserve"> 7 </w:t>
      </w:r>
      <w:r>
        <w:rPr>
          <w:rFonts w:ascii="宋?" w:hAnsi="宋?" w:cs="宋?"/>
          <w:color w:val="000000"/>
          <w:kern w:val="0"/>
          <w:sz w:val="24"/>
          <w:szCs w:val="24"/>
        </w:rPr>
        <w:t>月，上述饲</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料添加剂中只有</w:t>
      </w:r>
      <w:r>
        <w:rPr>
          <w:rFonts w:ascii="宋?" w:hAnsi="宋?" w:cs="宋?"/>
          <w:color w:val="000000"/>
          <w:kern w:val="0"/>
          <w:sz w:val="24"/>
          <w:szCs w:val="24"/>
        </w:rPr>
        <w:t xml:space="preserve"> 4 </w:t>
      </w:r>
      <w:r>
        <w:rPr>
          <w:rFonts w:ascii="宋?" w:hAnsi="宋?" w:cs="宋?"/>
          <w:color w:val="000000"/>
          <w:kern w:val="0"/>
          <w:sz w:val="24"/>
          <w:szCs w:val="24"/>
        </w:rPr>
        <w:t>种仍可以在</w:t>
      </w:r>
      <w:r>
        <w:rPr>
          <w:rFonts w:ascii="宋?" w:hAnsi="宋?" w:cs="宋?"/>
          <w:color w:val="000000"/>
          <w:kern w:val="0"/>
          <w:sz w:val="24"/>
          <w:szCs w:val="24"/>
        </w:rPr>
        <w:t xml:space="preserve"> EC </w:t>
      </w:r>
      <w:r>
        <w:rPr>
          <w:rFonts w:ascii="宋?" w:hAnsi="宋?" w:cs="宋?"/>
          <w:color w:val="000000"/>
          <w:kern w:val="0"/>
          <w:sz w:val="24"/>
          <w:szCs w:val="24"/>
        </w:rPr>
        <w:t>使用它们是：肥粒霉素</w:t>
      </w:r>
      <w:r>
        <w:rPr>
          <w:rFonts w:ascii="宋?" w:hAnsi="宋?" w:cs="宋?"/>
          <w:color w:val="000000"/>
          <w:kern w:val="0"/>
          <w:sz w:val="24"/>
          <w:szCs w:val="24"/>
        </w:rPr>
        <w:t>(Avilamycin)</w:t>
      </w:r>
      <w:r>
        <w:rPr>
          <w:rFonts w:ascii="宋?" w:hAnsi="宋?" w:cs="宋?"/>
          <w:color w:val="000000"/>
          <w:kern w:val="0"/>
          <w:sz w:val="24"/>
          <w:szCs w:val="24"/>
        </w:rPr>
        <w:t>、班伯霉</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素</w:t>
      </w:r>
      <w:r>
        <w:rPr>
          <w:rFonts w:ascii="宋?" w:hAnsi="宋?" w:cs="宋?"/>
          <w:color w:val="000000"/>
          <w:kern w:val="0"/>
          <w:sz w:val="24"/>
          <w:szCs w:val="24"/>
        </w:rPr>
        <w:t>(Bambermycin)</w:t>
      </w:r>
      <w:r>
        <w:rPr>
          <w:rFonts w:ascii="宋?" w:hAnsi="宋?" w:cs="宋?"/>
          <w:color w:val="000000"/>
          <w:kern w:val="0"/>
          <w:sz w:val="24"/>
          <w:szCs w:val="24"/>
        </w:rPr>
        <w:t>、莫能菌素</w:t>
      </w:r>
      <w:r>
        <w:rPr>
          <w:rFonts w:ascii="宋?" w:hAnsi="宋?" w:cs="宋?"/>
          <w:color w:val="000000"/>
          <w:kern w:val="0"/>
          <w:sz w:val="24"/>
          <w:szCs w:val="24"/>
        </w:rPr>
        <w:t>(Monensin)</w:t>
      </w:r>
      <w:r>
        <w:rPr>
          <w:rFonts w:ascii="宋?" w:hAnsi="宋?" w:cs="宋?"/>
          <w:color w:val="000000"/>
          <w:kern w:val="0"/>
          <w:sz w:val="24"/>
          <w:szCs w:val="24"/>
        </w:rPr>
        <w:t>和盐霉素</w:t>
      </w:r>
      <w:r>
        <w:rPr>
          <w:rFonts w:ascii="宋?" w:hAnsi="宋?" w:cs="宋?"/>
          <w:color w:val="000000"/>
          <w:kern w:val="0"/>
          <w:sz w:val="24"/>
          <w:szCs w:val="24"/>
        </w:rPr>
        <w:t>(Salinomycin)</w:t>
      </w:r>
      <w:r>
        <w:rPr>
          <w:rFonts w:ascii="宋?" w:hAnsi="宋?" w:cs="宋?"/>
          <w:color w:val="000000"/>
          <w:kern w:val="0"/>
          <w:sz w:val="24"/>
          <w:szCs w:val="24"/>
        </w:rPr>
        <w:t>。禁用的添加剂</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是：阿伏霉素</w:t>
      </w:r>
      <w:r>
        <w:rPr>
          <w:rFonts w:ascii="宋?" w:hAnsi="宋?" w:cs="宋?"/>
          <w:color w:val="000000"/>
          <w:kern w:val="0"/>
          <w:sz w:val="24"/>
          <w:szCs w:val="24"/>
        </w:rPr>
        <w:t>(Avoparcin)</w:t>
      </w:r>
      <w:r>
        <w:rPr>
          <w:rFonts w:ascii="宋?" w:hAnsi="宋?" w:cs="宋?"/>
          <w:color w:val="000000"/>
          <w:kern w:val="0"/>
          <w:sz w:val="24"/>
          <w:szCs w:val="24"/>
        </w:rPr>
        <w:t>、卡巴多</w:t>
      </w:r>
      <w:r>
        <w:rPr>
          <w:rFonts w:ascii="宋?" w:hAnsi="宋?" w:cs="宋?"/>
          <w:color w:val="000000"/>
          <w:kern w:val="0"/>
          <w:sz w:val="24"/>
          <w:szCs w:val="24"/>
        </w:rPr>
        <w:t>(Carbadox)</w:t>
      </w:r>
      <w:r>
        <w:rPr>
          <w:rFonts w:ascii="宋?" w:hAnsi="宋?" w:cs="宋?"/>
          <w:color w:val="000000"/>
          <w:kern w:val="0"/>
          <w:sz w:val="24"/>
          <w:szCs w:val="24"/>
        </w:rPr>
        <w:t>、喹乙醇</w:t>
      </w:r>
      <w:r>
        <w:rPr>
          <w:rFonts w:ascii="宋?" w:hAnsi="宋?" w:cs="宋?"/>
          <w:color w:val="000000"/>
          <w:kern w:val="0"/>
          <w:sz w:val="24"/>
          <w:szCs w:val="24"/>
        </w:rPr>
        <w:t>(Olaquindox)</w:t>
      </w:r>
      <w:r>
        <w:rPr>
          <w:rFonts w:ascii="宋?" w:hAnsi="宋?" w:cs="宋?"/>
          <w:color w:val="000000"/>
          <w:kern w:val="0"/>
          <w:sz w:val="24"/>
          <w:szCs w:val="24"/>
        </w:rPr>
        <w:t>、螺旋霉</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素</w:t>
      </w:r>
      <w:r>
        <w:rPr>
          <w:rFonts w:ascii="宋?" w:hAnsi="宋?" w:cs="宋?"/>
          <w:color w:val="000000"/>
          <w:kern w:val="0"/>
          <w:sz w:val="24"/>
          <w:szCs w:val="24"/>
        </w:rPr>
        <w:t>(Spiramycin)</w:t>
      </w:r>
      <w:r>
        <w:rPr>
          <w:rFonts w:ascii="宋?" w:hAnsi="宋?" w:cs="宋?"/>
          <w:color w:val="000000"/>
          <w:kern w:val="0"/>
          <w:sz w:val="24"/>
          <w:szCs w:val="24"/>
        </w:rPr>
        <w:t>、泰乐霉素</w:t>
      </w:r>
      <w:r>
        <w:rPr>
          <w:rFonts w:ascii="宋?" w:hAnsi="宋?" w:cs="宋?"/>
          <w:color w:val="000000"/>
          <w:kern w:val="0"/>
          <w:sz w:val="24"/>
          <w:szCs w:val="24"/>
        </w:rPr>
        <w:t>(Tylosin)</w:t>
      </w:r>
      <w:r>
        <w:rPr>
          <w:rFonts w:ascii="宋?" w:hAnsi="宋?" w:cs="宋?"/>
          <w:color w:val="000000"/>
          <w:kern w:val="0"/>
          <w:sz w:val="24"/>
          <w:szCs w:val="24"/>
        </w:rPr>
        <w:t>、弗吉尼亚霉素</w:t>
      </w:r>
      <w:r>
        <w:rPr>
          <w:rFonts w:ascii="宋?" w:hAnsi="宋?" w:cs="宋?"/>
          <w:color w:val="000000"/>
          <w:kern w:val="0"/>
          <w:sz w:val="24"/>
          <w:szCs w:val="24"/>
        </w:rPr>
        <w:t>(Virginiamycin)</w:t>
      </w:r>
      <w:r>
        <w:rPr>
          <w:rFonts w:ascii="宋?" w:hAnsi="宋?" w:cs="宋?"/>
          <w:color w:val="000000"/>
          <w:kern w:val="0"/>
          <w:sz w:val="24"/>
          <w:szCs w:val="24"/>
        </w:rPr>
        <w:t>和杆</w:t>
      </w:r>
    </w:p>
    <w:p w:rsidR="003E5A66" w:rsidRDefault="003E5A66" w:rsidP="003E5A66">
      <w:pPr>
        <w:autoSpaceDE w:val="0"/>
        <w:autoSpaceDN w:val="0"/>
        <w:adjustRightInd w:val="0"/>
        <w:spacing w:line="326" w:lineRule="exact"/>
        <w:jc w:val="left"/>
        <w:rPr>
          <w:rFonts w:ascii="宋?" w:hAnsi="宋?"/>
          <w:kern w:val="0"/>
          <w:sz w:val="24"/>
          <w:szCs w:val="24"/>
        </w:rPr>
      </w:pPr>
    </w:p>
    <w:p w:rsidR="003E5A66" w:rsidRDefault="003E5A66" w:rsidP="003E5A66">
      <w:pPr>
        <w:autoSpaceDE w:val="0"/>
        <w:autoSpaceDN w:val="0"/>
        <w:adjustRightInd w:val="0"/>
        <w:spacing w:line="179" w:lineRule="exact"/>
        <w:ind w:left="5773"/>
        <w:jc w:val="left"/>
        <w:rPr>
          <w:rFonts w:ascii="宋?" w:hAnsi="宋?" w:cs="宋?"/>
          <w:color w:val="000000"/>
          <w:kern w:val="0"/>
          <w:sz w:val="18"/>
          <w:szCs w:val="18"/>
        </w:rPr>
        <w:sectPr w:rsidR="003E5A66">
          <w:pgSz w:w="11900" w:h="16840"/>
          <w:pgMar w:top="0" w:right="0" w:bottom="0" w:left="0" w:header="720" w:footer="720" w:gutter="0"/>
          <w:cols w:space="720"/>
          <w:noEndnote/>
        </w:sectPr>
      </w:pPr>
    </w:p>
    <w:p w:rsidR="003E5A66" w:rsidRDefault="003E5A66" w:rsidP="003E5A66">
      <w:pPr>
        <w:autoSpaceDE w:val="0"/>
        <w:autoSpaceDN w:val="0"/>
        <w:adjustRightInd w:val="0"/>
        <w:spacing w:line="200" w:lineRule="exact"/>
        <w:jc w:val="left"/>
        <w:rPr>
          <w:rFonts w:ascii="宋?" w:hAnsi="宋?"/>
          <w:kern w:val="0"/>
          <w:sz w:val="24"/>
          <w:szCs w:val="24"/>
        </w:rPr>
      </w:pPr>
    </w:p>
    <w:p w:rsidR="00892C5D" w:rsidRPr="00A94E0C" w:rsidRDefault="00892C5D" w:rsidP="00892C5D">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菌肽锌。</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欧盟国家在禁用药物饲料添加剂方面非常咄咄逼人。当饲料中不含抗生素类</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生长促进剂时，有害的肠道微生物可能产生的影响有：</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sectPr w:rsidR="003E5A66">
          <w:pgSz w:w="11900" w:h="16840"/>
          <w:pgMar w:top="0" w:right="0" w:bottom="0" w:left="0" w:header="720" w:footer="720" w:gutter="0"/>
          <w:cols w:space="720" w:equalWidth="0">
            <w:col w:w="11900"/>
          </w:cols>
          <w:noEndnote/>
        </w:sectPr>
      </w:pP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lastRenderedPageBreak/>
        <w:t>(1)</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(2)</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(3)</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(4)</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有益于饲料消化和吸收的微生物数量减少；</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肠壁增厚，从而妨碍饲料消化和营养物吸收；</w:t>
      </w:r>
    </w:p>
    <w:p w:rsidR="003E5A66" w:rsidRDefault="003E5A66" w:rsidP="003E5A66">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产生能够引起肠炎和湿粪、湿垫草的毒素；</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肉禽生长减慢，禽肉生产成本增加。</w:t>
      </w:r>
    </w:p>
    <w:p w:rsidR="003E5A66" w:rsidRDefault="003E5A66" w:rsidP="003E5A66">
      <w:pPr>
        <w:autoSpaceDE w:val="0"/>
        <w:autoSpaceDN w:val="0"/>
        <w:adjustRightInd w:val="0"/>
        <w:spacing w:line="435" w:lineRule="exact"/>
        <w:jc w:val="left"/>
        <w:rPr>
          <w:rFonts w:ascii="宋?" w:hAnsi="宋?" w:cs="宋?"/>
          <w:color w:val="000000"/>
          <w:kern w:val="0"/>
          <w:sz w:val="24"/>
          <w:szCs w:val="24"/>
        </w:rPr>
        <w:sectPr w:rsidR="003E5A66">
          <w:type w:val="continuous"/>
          <w:pgSz w:w="11900" w:h="16840"/>
          <w:pgMar w:top="0" w:right="0" w:bottom="0" w:left="0" w:header="720" w:footer="720" w:gutter="0"/>
          <w:cols w:num="2" w:space="720" w:equalWidth="0">
            <w:col w:w="2870" w:space="10"/>
            <w:col w:w="9020"/>
          </w:cols>
          <w:noEndnote/>
        </w:sect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68" w:lineRule="exact"/>
        <w:jc w:val="left"/>
        <w:rPr>
          <w:rFonts w:ascii="宋?" w:hAnsi="宋?"/>
          <w:kern w:val="0"/>
          <w:sz w:val="24"/>
          <w:szCs w:val="24"/>
        </w:rPr>
      </w:pPr>
    </w:p>
    <w:p w:rsidR="003E5A66" w:rsidRDefault="003E5A66" w:rsidP="003E5A66">
      <w:pPr>
        <w:autoSpaceDE w:val="0"/>
        <w:autoSpaceDN w:val="0"/>
        <w:adjustRightInd w:val="0"/>
        <w:spacing w:line="239" w:lineRule="exact"/>
        <w:ind w:left="3416"/>
        <w:jc w:val="left"/>
        <w:rPr>
          <w:rFonts w:ascii="宋?" w:hAnsi="宋?" w:cs="宋?"/>
          <w:color w:val="000000"/>
          <w:kern w:val="0"/>
          <w:sz w:val="24"/>
          <w:szCs w:val="24"/>
        </w:rPr>
      </w:pPr>
      <w:r>
        <w:rPr>
          <w:rFonts w:ascii="宋?" w:hAnsi="宋?" w:cs="宋?"/>
          <w:color w:val="000000"/>
          <w:kern w:val="0"/>
          <w:sz w:val="24"/>
          <w:szCs w:val="24"/>
        </w:rPr>
        <w:t>益生素</w:t>
      </w:r>
      <w:r>
        <w:rPr>
          <w:rFonts w:ascii="宋?" w:hAnsi="宋?" w:cs="宋?"/>
          <w:color w:val="000000"/>
          <w:kern w:val="0"/>
          <w:sz w:val="24"/>
          <w:szCs w:val="24"/>
        </w:rPr>
        <w:t>(Probiotics)</w:t>
      </w:r>
      <w:r>
        <w:rPr>
          <w:rFonts w:ascii="宋?" w:hAnsi="宋?" w:cs="宋?"/>
          <w:color w:val="000000"/>
          <w:kern w:val="0"/>
          <w:sz w:val="24"/>
          <w:szCs w:val="24"/>
        </w:rPr>
        <w:t>：可以在家禽饲料中使用的</w:t>
      </w:r>
    </w:p>
    <w:p w:rsidR="003E5A66" w:rsidRDefault="003E5A66" w:rsidP="003E5A66">
      <w:pPr>
        <w:autoSpaceDE w:val="0"/>
        <w:autoSpaceDN w:val="0"/>
        <w:adjustRightInd w:val="0"/>
        <w:spacing w:line="435" w:lineRule="exact"/>
        <w:ind w:left="3351"/>
        <w:jc w:val="left"/>
        <w:rPr>
          <w:rFonts w:ascii="宋?" w:hAnsi="宋?" w:cs="宋?"/>
          <w:color w:val="000000"/>
          <w:kern w:val="0"/>
          <w:sz w:val="24"/>
          <w:szCs w:val="24"/>
        </w:rPr>
      </w:pPr>
      <w:r>
        <w:rPr>
          <w:rFonts w:ascii="宋?" w:hAnsi="宋?" w:cs="宋?"/>
          <w:color w:val="000000"/>
          <w:kern w:val="0"/>
          <w:sz w:val="24"/>
          <w:szCs w:val="24"/>
        </w:rPr>
        <w:t>直接饲用微生物</w:t>
      </w:r>
      <w:r>
        <w:rPr>
          <w:rFonts w:ascii="宋?" w:hAnsi="宋?" w:cs="宋?"/>
          <w:color w:val="000000"/>
          <w:kern w:val="0"/>
          <w:sz w:val="24"/>
          <w:szCs w:val="24"/>
        </w:rPr>
        <w:t>(Direct-fed microbials, DFMs)</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在美国，益生素（有益的微生物）这个名词大都已被术语</w:t>
      </w:r>
      <w:r>
        <w:rPr>
          <w:rFonts w:ascii="宋?" w:hAnsi="宋?" w:cs="宋?"/>
          <w:color w:val="000000"/>
          <w:kern w:val="0"/>
          <w:sz w:val="24"/>
          <w:szCs w:val="24"/>
        </w:rPr>
        <w:t>“</w:t>
      </w:r>
      <w:r>
        <w:rPr>
          <w:rFonts w:ascii="宋?" w:hAnsi="宋?" w:cs="宋?"/>
          <w:color w:val="000000"/>
          <w:kern w:val="0"/>
          <w:sz w:val="24"/>
          <w:szCs w:val="24"/>
        </w:rPr>
        <w:t>直接饲用微生物</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DFMs</w:t>
      </w:r>
      <w:r>
        <w:rPr>
          <w:rFonts w:ascii="宋?" w:hAnsi="宋?" w:cs="宋?"/>
          <w:color w:val="000000"/>
          <w:kern w:val="0"/>
          <w:sz w:val="24"/>
          <w:szCs w:val="24"/>
        </w:rPr>
        <w:t>）</w:t>
      </w:r>
      <w:r>
        <w:rPr>
          <w:rFonts w:ascii="宋?" w:hAnsi="宋?" w:cs="宋?"/>
          <w:color w:val="000000"/>
          <w:kern w:val="0"/>
          <w:sz w:val="24"/>
          <w:szCs w:val="24"/>
        </w:rPr>
        <w:t>”</w:t>
      </w:r>
      <w:r>
        <w:rPr>
          <w:rFonts w:ascii="宋?" w:hAnsi="宋?" w:cs="宋?"/>
          <w:color w:val="000000"/>
          <w:kern w:val="0"/>
          <w:sz w:val="24"/>
          <w:szCs w:val="24"/>
        </w:rPr>
        <w:t>所代替。</w:t>
      </w:r>
      <w:r>
        <w:rPr>
          <w:rFonts w:ascii="宋?" w:hAnsi="宋?" w:cs="宋?"/>
          <w:color w:val="000000"/>
          <w:kern w:val="0"/>
          <w:sz w:val="24"/>
          <w:szCs w:val="24"/>
        </w:rPr>
        <w:t xml:space="preserve">DFMs </w:t>
      </w:r>
      <w:r>
        <w:rPr>
          <w:rFonts w:ascii="宋?" w:hAnsi="宋?" w:cs="宋?"/>
          <w:color w:val="000000"/>
          <w:kern w:val="0"/>
          <w:sz w:val="24"/>
          <w:szCs w:val="24"/>
        </w:rPr>
        <w:t>和酶可以一起讨论，因为大多数</w:t>
      </w:r>
      <w:r>
        <w:rPr>
          <w:rFonts w:ascii="宋?" w:hAnsi="宋?" w:cs="宋?"/>
          <w:color w:val="000000"/>
          <w:kern w:val="0"/>
          <w:sz w:val="24"/>
          <w:szCs w:val="24"/>
        </w:rPr>
        <w:t xml:space="preserve"> DFMs </w:t>
      </w:r>
      <w:r>
        <w:rPr>
          <w:rFonts w:ascii="宋?" w:hAnsi="宋?" w:cs="宋?"/>
          <w:color w:val="000000"/>
          <w:kern w:val="0"/>
          <w:sz w:val="24"/>
          <w:szCs w:val="24"/>
        </w:rPr>
        <w:t>也含有某些酶。</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我们将分别讨论</w:t>
      </w:r>
      <w:r>
        <w:rPr>
          <w:rFonts w:ascii="宋?" w:hAnsi="宋?" w:cs="宋?"/>
          <w:color w:val="000000"/>
          <w:kern w:val="0"/>
          <w:sz w:val="24"/>
          <w:szCs w:val="24"/>
        </w:rPr>
        <w:t xml:space="preserve"> DFMs </w:t>
      </w:r>
      <w:r>
        <w:rPr>
          <w:rFonts w:ascii="宋?" w:hAnsi="宋?" w:cs="宋?"/>
          <w:color w:val="000000"/>
          <w:kern w:val="0"/>
          <w:sz w:val="24"/>
          <w:szCs w:val="24"/>
        </w:rPr>
        <w:t>和酶，因为我们要寻找有潜力替代促生长抗生素的</w:t>
      </w:r>
      <w:r>
        <w:rPr>
          <w:rFonts w:ascii="宋?" w:hAnsi="宋?" w:cs="宋?"/>
          <w:color w:val="000000"/>
          <w:kern w:val="0"/>
          <w:sz w:val="24"/>
          <w:szCs w:val="24"/>
        </w:rPr>
        <w:t xml:space="preserve"> DFMs</w:t>
      </w:r>
      <w:r>
        <w:rPr>
          <w:rFonts w:ascii="宋?" w:hAnsi="宋?" w:cs="宋?"/>
          <w:color w:val="000000"/>
          <w:kern w:val="0"/>
          <w:sz w:val="24"/>
          <w:szCs w:val="24"/>
        </w:rPr>
        <w:t>。</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在美国，所有的</w:t>
      </w:r>
      <w:r>
        <w:rPr>
          <w:rFonts w:ascii="宋?" w:hAnsi="宋?" w:cs="宋?"/>
          <w:color w:val="000000"/>
          <w:kern w:val="0"/>
          <w:sz w:val="24"/>
          <w:szCs w:val="24"/>
        </w:rPr>
        <w:t xml:space="preserve"> DFMs </w:t>
      </w:r>
      <w:r>
        <w:rPr>
          <w:rFonts w:ascii="宋?" w:hAnsi="宋?" w:cs="宋?"/>
          <w:color w:val="000000"/>
          <w:kern w:val="0"/>
          <w:sz w:val="24"/>
          <w:szCs w:val="24"/>
        </w:rPr>
        <w:t>都属</w:t>
      </w:r>
      <w:r>
        <w:rPr>
          <w:rFonts w:ascii="宋?" w:hAnsi="宋?" w:cs="宋?"/>
          <w:color w:val="000000"/>
          <w:kern w:val="0"/>
          <w:sz w:val="24"/>
          <w:szCs w:val="24"/>
        </w:rPr>
        <w:t xml:space="preserve"> FDA </w:t>
      </w:r>
      <w:r>
        <w:rPr>
          <w:rFonts w:ascii="宋?" w:hAnsi="宋?" w:cs="宋?"/>
          <w:color w:val="000000"/>
          <w:kern w:val="0"/>
          <w:sz w:val="24"/>
          <w:szCs w:val="24"/>
        </w:rPr>
        <w:t>管理。</w:t>
      </w:r>
      <w:r>
        <w:rPr>
          <w:rFonts w:ascii="宋?" w:hAnsi="宋?" w:cs="宋?"/>
          <w:color w:val="000000"/>
          <w:kern w:val="0"/>
          <w:sz w:val="24"/>
          <w:szCs w:val="24"/>
        </w:rPr>
        <w:t xml:space="preserve">DFMs </w:t>
      </w:r>
      <w:r>
        <w:rPr>
          <w:rFonts w:ascii="宋?" w:hAnsi="宋?" w:cs="宋?"/>
          <w:color w:val="000000"/>
          <w:kern w:val="0"/>
          <w:sz w:val="24"/>
          <w:szCs w:val="24"/>
        </w:rPr>
        <w:t>的销售商不能宣称其产品有治疗作用</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或能建立有活力的肠道菌群。如果宣称一种</w:t>
      </w:r>
      <w:r>
        <w:rPr>
          <w:rFonts w:ascii="宋?" w:hAnsi="宋?" w:cs="宋?"/>
          <w:color w:val="000000"/>
          <w:kern w:val="0"/>
          <w:sz w:val="24"/>
          <w:szCs w:val="24"/>
        </w:rPr>
        <w:t xml:space="preserve"> DFM </w:t>
      </w:r>
      <w:r>
        <w:rPr>
          <w:rFonts w:ascii="宋?" w:hAnsi="宋?" w:cs="宋?"/>
          <w:color w:val="000000"/>
          <w:kern w:val="0"/>
          <w:sz w:val="24"/>
          <w:szCs w:val="24"/>
        </w:rPr>
        <w:t>在促进生长和饲料转化率方面有</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效力，它就成了饲料添加剂。这样就要求作为动物新药申请，也就是要进行研究</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测试和饲养试验，以证明其功效和安全性。为此需花费数百万美元。因此，美国</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的</w:t>
      </w:r>
      <w:r>
        <w:rPr>
          <w:rFonts w:ascii="宋?" w:hAnsi="宋?" w:cs="宋?"/>
          <w:color w:val="000000"/>
          <w:kern w:val="0"/>
          <w:sz w:val="24"/>
          <w:szCs w:val="24"/>
        </w:rPr>
        <w:t xml:space="preserve"> DFMs </w:t>
      </w:r>
      <w:r>
        <w:rPr>
          <w:rFonts w:ascii="宋?" w:hAnsi="宋?" w:cs="宋?"/>
          <w:color w:val="000000"/>
          <w:kern w:val="0"/>
          <w:sz w:val="24"/>
          <w:szCs w:val="24"/>
        </w:rPr>
        <w:t>在标签上的说明是：一种有活力天然微生物的来源。美国</w:t>
      </w:r>
      <w:r>
        <w:rPr>
          <w:rFonts w:ascii="宋?" w:hAnsi="宋?" w:cs="宋?"/>
          <w:color w:val="000000"/>
          <w:kern w:val="0"/>
          <w:sz w:val="24"/>
          <w:szCs w:val="24"/>
        </w:rPr>
        <w:t xml:space="preserve"> FDA </w:t>
      </w:r>
      <w:r>
        <w:rPr>
          <w:rFonts w:ascii="宋?" w:hAnsi="宋?" w:cs="宋?"/>
          <w:color w:val="000000"/>
          <w:kern w:val="0"/>
          <w:sz w:val="24"/>
          <w:szCs w:val="24"/>
        </w:rPr>
        <w:t>管理条例</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的设计原则是防止进行没有数据支持的宣传。</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 xml:space="preserve">FDA </w:t>
      </w:r>
      <w:r>
        <w:rPr>
          <w:rFonts w:ascii="宋?" w:hAnsi="宋?" w:cs="宋?"/>
          <w:color w:val="000000"/>
          <w:kern w:val="0"/>
          <w:sz w:val="24"/>
          <w:szCs w:val="24"/>
        </w:rPr>
        <w:t>和</w:t>
      </w:r>
      <w:r>
        <w:rPr>
          <w:rFonts w:ascii="宋?" w:hAnsi="宋?" w:cs="宋?"/>
          <w:color w:val="000000"/>
          <w:kern w:val="0"/>
          <w:sz w:val="24"/>
          <w:szCs w:val="24"/>
        </w:rPr>
        <w:t xml:space="preserve"> AAFCO</w:t>
      </w:r>
      <w:r>
        <w:rPr>
          <w:rFonts w:ascii="宋?" w:hAnsi="宋?" w:cs="宋?"/>
          <w:color w:val="000000"/>
          <w:kern w:val="0"/>
          <w:sz w:val="24"/>
          <w:szCs w:val="24"/>
        </w:rPr>
        <w:t>（美国饲料监督员协会）使用一张适用于畜禽饲料的微生物名</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单。表</w:t>
      </w:r>
      <w:r>
        <w:rPr>
          <w:rFonts w:ascii="宋?" w:hAnsi="宋?" w:cs="宋?"/>
          <w:color w:val="000000"/>
          <w:kern w:val="0"/>
          <w:sz w:val="24"/>
          <w:szCs w:val="24"/>
        </w:rPr>
        <w:t xml:space="preserve"> 1 </w:t>
      </w:r>
      <w:r>
        <w:rPr>
          <w:rFonts w:ascii="宋?" w:hAnsi="宋?" w:cs="宋?"/>
          <w:color w:val="000000"/>
          <w:kern w:val="0"/>
          <w:sz w:val="24"/>
          <w:szCs w:val="24"/>
        </w:rPr>
        <w:t>是当前批准使用于美国饲料的</w:t>
      </w:r>
      <w:r>
        <w:rPr>
          <w:rFonts w:ascii="宋?" w:hAnsi="宋?" w:cs="宋?"/>
          <w:color w:val="000000"/>
          <w:kern w:val="0"/>
          <w:sz w:val="24"/>
          <w:szCs w:val="24"/>
        </w:rPr>
        <w:t xml:space="preserve"> DFMs </w:t>
      </w:r>
      <w:r>
        <w:rPr>
          <w:rFonts w:ascii="宋?" w:hAnsi="宋?" w:cs="宋?"/>
          <w:color w:val="000000"/>
          <w:kern w:val="0"/>
          <w:sz w:val="24"/>
          <w:szCs w:val="24"/>
        </w:rPr>
        <w:t>名单。此表来自附于本文末的附件</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A</w:t>
      </w:r>
      <w:r>
        <w:rPr>
          <w:rFonts w:ascii="宋?" w:hAnsi="宋?" w:cs="宋?"/>
          <w:color w:val="000000"/>
          <w:kern w:val="0"/>
          <w:sz w:val="24"/>
          <w:szCs w:val="24"/>
        </w:rPr>
        <w:t>（条例）。</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注意，只有</w:t>
      </w:r>
      <w:r>
        <w:rPr>
          <w:rFonts w:ascii="宋?" w:hAnsi="宋?" w:cs="宋?"/>
          <w:color w:val="000000"/>
          <w:kern w:val="0"/>
          <w:sz w:val="24"/>
          <w:szCs w:val="24"/>
        </w:rPr>
        <w:t xml:space="preserve"> 10 </w:t>
      </w:r>
      <w:r>
        <w:rPr>
          <w:rFonts w:ascii="宋?" w:hAnsi="宋?" w:cs="宋?"/>
          <w:color w:val="000000"/>
          <w:kern w:val="0"/>
          <w:sz w:val="24"/>
          <w:szCs w:val="24"/>
        </w:rPr>
        <w:t>种细菌、酵母菌和霉菌被批准在美国作为</w:t>
      </w:r>
      <w:r>
        <w:rPr>
          <w:rFonts w:ascii="宋?" w:hAnsi="宋?" w:cs="宋?"/>
          <w:color w:val="000000"/>
          <w:kern w:val="0"/>
          <w:sz w:val="24"/>
          <w:szCs w:val="24"/>
        </w:rPr>
        <w:t xml:space="preserve"> DFMs </w:t>
      </w:r>
      <w:r>
        <w:rPr>
          <w:rFonts w:ascii="宋?" w:hAnsi="宋?" w:cs="宋?"/>
          <w:color w:val="000000"/>
          <w:kern w:val="0"/>
          <w:sz w:val="24"/>
          <w:szCs w:val="24"/>
        </w:rPr>
        <w:t>使用。为了预</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期</w:t>
      </w:r>
      <w:r>
        <w:rPr>
          <w:rFonts w:ascii="宋?" w:hAnsi="宋?" w:cs="宋?"/>
          <w:color w:val="000000"/>
          <w:kern w:val="0"/>
          <w:sz w:val="24"/>
          <w:szCs w:val="24"/>
        </w:rPr>
        <w:t xml:space="preserve"> DFMs </w:t>
      </w:r>
      <w:r>
        <w:rPr>
          <w:rFonts w:ascii="宋?" w:hAnsi="宋?" w:cs="宋?"/>
          <w:color w:val="000000"/>
          <w:kern w:val="0"/>
          <w:sz w:val="24"/>
          <w:szCs w:val="24"/>
        </w:rPr>
        <w:t>可能有的效能，我们需要了解每种微生物的概况。</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曲霉是霉菌，在分类上属于真菌。这种微生物具有坚硬的细胞壁，无叶绿素，</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有植物性菌丝体，通过产生孢子而繁殖。它们可以是需氧菌，也可以是兼性厌氧</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菌，存在于土壤中或植物上。曲霉可以用作</w:t>
      </w:r>
      <w:r>
        <w:rPr>
          <w:rFonts w:ascii="宋?" w:hAnsi="宋?" w:cs="宋?"/>
          <w:color w:val="000000"/>
          <w:kern w:val="0"/>
          <w:sz w:val="24"/>
          <w:szCs w:val="24"/>
        </w:rPr>
        <w:t xml:space="preserve"> DFMs </w:t>
      </w:r>
      <w:r>
        <w:rPr>
          <w:rFonts w:ascii="宋?" w:hAnsi="宋?" w:cs="宋?"/>
          <w:color w:val="000000"/>
          <w:kern w:val="0"/>
          <w:sz w:val="24"/>
          <w:szCs w:val="24"/>
        </w:rPr>
        <w:t>和酶的来源。</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杆菌是革兰氏阳性的直杆形细菌。杆菌的特点是可以形成对热和干燥具有抗</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性的内生孢子。它们可以是需氧菌或兼性厌氧菌，过氧化氢酶阳性。杆菌一般存</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在于土壤、食物和辛香料上。它们的主要代谢产物是乙酸盐，以及某些甲酸盐、</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乳酸</w:t>
      </w:r>
    </w:p>
    <w:p w:rsidR="003E5A66" w:rsidRDefault="003E5A66" w:rsidP="003E5A66">
      <w:pPr>
        <w:autoSpaceDE w:val="0"/>
        <w:autoSpaceDN w:val="0"/>
        <w:adjustRightInd w:val="0"/>
        <w:spacing w:line="326" w:lineRule="exact"/>
        <w:jc w:val="left"/>
        <w:rPr>
          <w:rFonts w:ascii="宋?" w:hAnsi="宋?"/>
          <w:kern w:val="0"/>
          <w:sz w:val="24"/>
          <w:szCs w:val="24"/>
        </w:rPr>
      </w:pPr>
    </w:p>
    <w:p w:rsidR="003E5A66" w:rsidRDefault="003E5A66" w:rsidP="003E5A66">
      <w:pPr>
        <w:autoSpaceDE w:val="0"/>
        <w:autoSpaceDN w:val="0"/>
        <w:adjustRightInd w:val="0"/>
        <w:spacing w:line="179" w:lineRule="exact"/>
        <w:ind w:left="5773"/>
        <w:jc w:val="left"/>
        <w:rPr>
          <w:rFonts w:ascii="宋?" w:hAnsi="宋?" w:cs="宋?"/>
          <w:color w:val="000000"/>
          <w:kern w:val="0"/>
          <w:sz w:val="18"/>
          <w:szCs w:val="18"/>
        </w:rPr>
        <w:sectPr w:rsidR="003E5A66">
          <w:type w:val="continuous"/>
          <w:pgSz w:w="11900" w:h="16840"/>
          <w:pgMar w:top="0" w:right="0" w:bottom="0" w:left="0" w:header="720" w:footer="720" w:gutter="0"/>
          <w:cols w:space="720" w:equalWidth="0">
            <w:col w:w="11900" w:space="10"/>
          </w:cols>
          <w:noEndnote/>
        </w:sectPr>
      </w:pPr>
    </w:p>
    <w:p w:rsidR="003E5A66" w:rsidRDefault="003E5A66" w:rsidP="003E5A66">
      <w:pPr>
        <w:autoSpaceDE w:val="0"/>
        <w:autoSpaceDN w:val="0"/>
        <w:adjustRightInd w:val="0"/>
        <w:spacing w:line="200" w:lineRule="exact"/>
        <w:jc w:val="left"/>
        <w:rPr>
          <w:rFonts w:ascii="宋?" w:hAnsi="宋?"/>
          <w:kern w:val="0"/>
          <w:sz w:val="24"/>
          <w:szCs w:val="24"/>
        </w:rPr>
      </w:pPr>
    </w:p>
    <w:p w:rsidR="00892C5D" w:rsidRPr="00A94E0C" w:rsidRDefault="00892C5D" w:rsidP="00892C5D">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盐、琥珀酸盐和丙酸盐。杆菌广泛地用作</w:t>
      </w:r>
      <w:r>
        <w:rPr>
          <w:rFonts w:ascii="宋?" w:hAnsi="宋?" w:cs="宋?"/>
          <w:color w:val="000000"/>
          <w:kern w:val="0"/>
          <w:sz w:val="24"/>
          <w:szCs w:val="24"/>
        </w:rPr>
        <w:t xml:space="preserve"> DFMs </w:t>
      </w:r>
      <w:r>
        <w:rPr>
          <w:rFonts w:ascii="宋?" w:hAnsi="宋?" w:cs="宋?"/>
          <w:color w:val="000000"/>
          <w:kern w:val="0"/>
          <w:sz w:val="24"/>
          <w:szCs w:val="24"/>
        </w:rPr>
        <w:t>和酶源。</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68" w:lineRule="exact"/>
        <w:jc w:val="left"/>
        <w:rPr>
          <w:rFonts w:ascii="宋?" w:hAnsi="宋?"/>
          <w:kern w:val="0"/>
          <w:sz w:val="24"/>
          <w:szCs w:val="24"/>
        </w:rPr>
      </w:pPr>
    </w:p>
    <w:p w:rsidR="003E5A66" w:rsidRDefault="003E5A66" w:rsidP="003E5A66">
      <w:pPr>
        <w:autoSpaceDE w:val="0"/>
        <w:autoSpaceDN w:val="0"/>
        <w:adjustRightInd w:val="0"/>
        <w:spacing w:line="239" w:lineRule="exact"/>
        <w:ind w:left="4384"/>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1 </w:t>
      </w:r>
      <w:r>
        <w:rPr>
          <w:rFonts w:ascii="宋?" w:hAnsi="宋?" w:cs="宋?"/>
          <w:color w:val="000000"/>
          <w:kern w:val="0"/>
          <w:sz w:val="24"/>
          <w:szCs w:val="24"/>
        </w:rPr>
        <w:t>适用于畜禽饲料的微生物</w:t>
      </w:r>
    </w:p>
    <w:p w:rsidR="003E5A66" w:rsidRDefault="003E5A66" w:rsidP="003E5A66">
      <w:pPr>
        <w:autoSpaceDE w:val="0"/>
        <w:autoSpaceDN w:val="0"/>
        <w:adjustRightInd w:val="0"/>
        <w:spacing w:line="239" w:lineRule="exact"/>
        <w:ind w:left="4384"/>
        <w:jc w:val="left"/>
        <w:rPr>
          <w:rFonts w:ascii="宋?" w:hAnsi="宋?" w:cs="宋?"/>
          <w:color w:val="000000"/>
          <w:kern w:val="0"/>
          <w:sz w:val="24"/>
          <w:szCs w:val="24"/>
        </w:rPr>
        <w:sectPr w:rsidR="003E5A66">
          <w:pgSz w:w="11900" w:h="16840"/>
          <w:pgMar w:top="0" w:right="0" w:bottom="0" w:left="0" w:header="720" w:footer="720" w:gutter="0"/>
          <w:cols w:space="720" w:equalWidth="0">
            <w:col w:w="11900"/>
          </w:cols>
          <w:noEndnote/>
        </w:sectPr>
      </w:pPr>
    </w:p>
    <w:p w:rsidR="003E5A66" w:rsidRDefault="003E5A66" w:rsidP="003E5A66">
      <w:pPr>
        <w:autoSpaceDE w:val="0"/>
        <w:autoSpaceDN w:val="0"/>
        <w:adjustRightInd w:val="0"/>
        <w:spacing w:line="231"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Aspergillus niger(</w:t>
      </w:r>
      <w:r>
        <w:rPr>
          <w:rFonts w:ascii="宋?" w:hAnsi="宋?" w:cs="宋?"/>
          <w:color w:val="000000"/>
          <w:kern w:val="0"/>
          <w:sz w:val="20"/>
          <w:szCs w:val="20"/>
        </w:rPr>
        <w:t>黑曲霉</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Bacillus coagulans(</w:t>
      </w:r>
      <w:r>
        <w:rPr>
          <w:rFonts w:ascii="宋?" w:hAnsi="宋?" w:cs="宋?"/>
          <w:color w:val="000000"/>
          <w:kern w:val="0"/>
          <w:sz w:val="20"/>
          <w:szCs w:val="20"/>
        </w:rPr>
        <w:t>凝结杆菌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Bacillus licheniformis(</w:t>
      </w:r>
      <w:r>
        <w:rPr>
          <w:rFonts w:ascii="宋?" w:hAnsi="宋?" w:cs="宋?"/>
          <w:color w:val="000000"/>
          <w:kern w:val="0"/>
          <w:sz w:val="20"/>
          <w:szCs w:val="20"/>
        </w:rPr>
        <w:t>地衣杆菌</w:t>
      </w:r>
      <w:r>
        <w:rPr>
          <w:rFonts w:ascii="宋?" w:hAnsi="宋?" w:cs="宋?"/>
          <w:color w:val="000000"/>
          <w:kern w:val="0"/>
          <w:sz w:val="20"/>
          <w:szCs w:val="20"/>
        </w:rPr>
        <w:t>)</w:t>
      </w:r>
    </w:p>
    <w:p w:rsidR="003E5A66" w:rsidRDefault="003E5A66" w:rsidP="003E5A66">
      <w:pPr>
        <w:autoSpaceDE w:val="0"/>
        <w:autoSpaceDN w:val="0"/>
        <w:adjustRightInd w:val="0"/>
        <w:spacing w:line="235"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Bacillus subtilis(</w:t>
      </w:r>
      <w:r>
        <w:rPr>
          <w:rFonts w:ascii="宋?" w:hAnsi="宋?" w:cs="宋?"/>
          <w:color w:val="000000"/>
          <w:kern w:val="0"/>
          <w:sz w:val="20"/>
          <w:szCs w:val="20"/>
        </w:rPr>
        <w:t>枯草杆菌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Bacteroides capillosus(</w:t>
      </w:r>
      <w:r>
        <w:rPr>
          <w:rFonts w:ascii="宋?" w:hAnsi="宋?" w:cs="宋?"/>
          <w:color w:val="000000"/>
          <w:kern w:val="0"/>
          <w:sz w:val="20"/>
          <w:szCs w:val="20"/>
        </w:rPr>
        <w:t>多毛拟杆菌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Bacteroides suis(</w:t>
      </w:r>
      <w:r>
        <w:rPr>
          <w:rFonts w:ascii="宋?" w:hAnsi="宋?" w:cs="宋?"/>
          <w:color w:val="000000"/>
          <w:kern w:val="0"/>
          <w:sz w:val="20"/>
          <w:szCs w:val="20"/>
        </w:rPr>
        <w:t>猪拟杆菌</w:t>
      </w:r>
      <w:r>
        <w:rPr>
          <w:rFonts w:ascii="宋?" w:hAnsi="宋?" w:cs="宋?"/>
          <w:color w:val="000000"/>
          <w:kern w:val="0"/>
          <w:sz w:val="20"/>
          <w:szCs w:val="20"/>
        </w:rPr>
        <w:t>)</w:t>
      </w:r>
    </w:p>
    <w:p w:rsidR="003E5A66" w:rsidRDefault="003E5A66" w:rsidP="003E5A66">
      <w:pPr>
        <w:autoSpaceDE w:val="0"/>
        <w:autoSpaceDN w:val="0"/>
        <w:adjustRightInd w:val="0"/>
        <w:spacing w:line="231" w:lineRule="exact"/>
        <w:jc w:val="left"/>
        <w:rPr>
          <w:rFonts w:ascii="宋?" w:hAnsi="宋?"/>
          <w:kern w:val="0"/>
          <w:sz w:val="24"/>
          <w:szCs w:val="24"/>
        </w:rPr>
      </w:pPr>
      <w:r>
        <w:rPr>
          <w:rFonts w:ascii="宋?" w:hAnsi="宋?" w:cs="宋?"/>
          <w:color w:val="000000"/>
          <w:kern w:val="0"/>
          <w:sz w:val="20"/>
          <w:szCs w:val="20"/>
        </w:rPr>
        <w:br w:type="column"/>
      </w: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Aspergillus oryzae(</w:t>
      </w:r>
      <w:r>
        <w:rPr>
          <w:rFonts w:ascii="宋?" w:hAnsi="宋?" w:cs="宋?"/>
          <w:color w:val="000000"/>
          <w:kern w:val="0"/>
          <w:sz w:val="20"/>
          <w:szCs w:val="20"/>
        </w:rPr>
        <w:t>米曲霉</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Bacillus lentus(</w:t>
      </w:r>
      <w:r>
        <w:rPr>
          <w:rFonts w:ascii="宋?" w:hAnsi="宋?" w:cs="宋?"/>
          <w:color w:val="000000"/>
          <w:kern w:val="0"/>
          <w:sz w:val="20"/>
          <w:szCs w:val="20"/>
        </w:rPr>
        <w:t>迟缓杆菌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Bacillus pumilus(</w:t>
      </w:r>
      <w:r>
        <w:rPr>
          <w:rFonts w:ascii="宋?" w:hAnsi="宋?" w:cs="宋?"/>
          <w:color w:val="000000"/>
          <w:kern w:val="0"/>
          <w:sz w:val="20"/>
          <w:szCs w:val="20"/>
        </w:rPr>
        <w:t>短小杆菌</w:t>
      </w:r>
      <w:r>
        <w:rPr>
          <w:rFonts w:ascii="宋?" w:hAnsi="宋?" w:cs="宋?"/>
          <w:color w:val="000000"/>
          <w:kern w:val="0"/>
          <w:sz w:val="20"/>
          <w:szCs w:val="20"/>
        </w:rPr>
        <w:t>)</w:t>
      </w:r>
    </w:p>
    <w:p w:rsidR="003E5A66" w:rsidRDefault="003E5A66" w:rsidP="003E5A66">
      <w:pPr>
        <w:autoSpaceDE w:val="0"/>
        <w:autoSpaceDN w:val="0"/>
        <w:adjustRightInd w:val="0"/>
        <w:spacing w:line="235"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Bacteroides amylophilus(</w:t>
      </w:r>
      <w:r>
        <w:rPr>
          <w:rFonts w:ascii="宋?" w:hAnsi="宋?" w:cs="宋?"/>
          <w:color w:val="000000"/>
          <w:kern w:val="0"/>
          <w:sz w:val="20"/>
          <w:szCs w:val="20"/>
        </w:rPr>
        <w:t>嗜淀粉拟杆菌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Bacteroides ruminocola(</w:t>
      </w:r>
      <w:r>
        <w:rPr>
          <w:rFonts w:ascii="宋?" w:hAnsi="宋?" w:cs="宋?"/>
          <w:color w:val="000000"/>
          <w:kern w:val="0"/>
          <w:sz w:val="20"/>
          <w:szCs w:val="20"/>
        </w:rPr>
        <w:t>栖瘤胃拟杆菌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Bifidobacterium adolescentis(</w:t>
      </w:r>
      <w:r>
        <w:rPr>
          <w:rFonts w:ascii="宋?" w:hAnsi="宋?" w:cs="宋?"/>
          <w:color w:val="000000"/>
          <w:kern w:val="0"/>
          <w:sz w:val="20"/>
          <w:szCs w:val="20"/>
        </w:rPr>
        <w:t>青春双歧杆菌</w:t>
      </w:r>
      <w:r>
        <w:rPr>
          <w:rFonts w:ascii="宋?" w:hAnsi="宋?" w:cs="宋?"/>
          <w:color w:val="000000"/>
          <w:kern w:val="0"/>
          <w:sz w:val="20"/>
          <w:szCs w:val="20"/>
        </w:rPr>
        <w:t>)</w:t>
      </w:r>
    </w:p>
    <w:p w:rsidR="003E5A66" w:rsidRDefault="003E5A66" w:rsidP="003E5A66">
      <w:pPr>
        <w:autoSpaceDE w:val="0"/>
        <w:autoSpaceDN w:val="0"/>
        <w:adjustRightInd w:val="0"/>
        <w:spacing w:line="209" w:lineRule="exact"/>
        <w:jc w:val="left"/>
        <w:rPr>
          <w:rFonts w:ascii="宋?" w:hAnsi="宋?" w:cs="宋?"/>
          <w:color w:val="000000"/>
          <w:kern w:val="0"/>
          <w:sz w:val="20"/>
          <w:szCs w:val="20"/>
        </w:rPr>
        <w:sectPr w:rsidR="003E5A66">
          <w:type w:val="continuous"/>
          <w:pgSz w:w="11900" w:h="16840"/>
          <w:pgMar w:top="0" w:right="0" w:bottom="0" w:left="0" w:header="720" w:footer="720" w:gutter="0"/>
          <w:cols w:num="2" w:space="720" w:equalWidth="0">
            <w:col w:w="6390" w:space="10"/>
            <w:col w:w="5500"/>
          </w:cols>
          <w:noEndnote/>
        </w:sectPr>
      </w:pPr>
    </w:p>
    <w:p w:rsidR="003E5A66" w:rsidRDefault="003E5A66" w:rsidP="003E5A66">
      <w:pPr>
        <w:autoSpaceDE w:val="0"/>
        <w:autoSpaceDN w:val="0"/>
        <w:adjustRightInd w:val="0"/>
        <w:spacing w:line="235"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Bifidobacterium</w:t>
      </w:r>
    </w:p>
    <w:p w:rsidR="003E5A66" w:rsidRDefault="003E5A66" w:rsidP="003E5A66">
      <w:pPr>
        <w:autoSpaceDE w:val="0"/>
        <w:autoSpaceDN w:val="0"/>
        <w:adjustRightInd w:val="0"/>
        <w:spacing w:line="235" w:lineRule="exact"/>
        <w:jc w:val="left"/>
        <w:rPr>
          <w:rFonts w:ascii="宋?" w:hAnsi="宋?"/>
          <w:kern w:val="0"/>
          <w:sz w:val="24"/>
          <w:szCs w:val="24"/>
        </w:rPr>
      </w:pPr>
      <w:r>
        <w:rPr>
          <w:rFonts w:ascii="宋?" w:hAnsi="宋?" w:cs="宋?"/>
          <w:color w:val="000000"/>
          <w:kern w:val="0"/>
          <w:sz w:val="20"/>
          <w:szCs w:val="20"/>
        </w:rPr>
        <w:br w:type="column"/>
      </w: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animalis(</w:t>
      </w:r>
      <w:r>
        <w:rPr>
          <w:rFonts w:ascii="宋?" w:hAnsi="宋?" w:cs="宋?"/>
          <w:color w:val="000000"/>
          <w:kern w:val="0"/>
          <w:sz w:val="20"/>
          <w:szCs w:val="20"/>
        </w:rPr>
        <w:t>动物双歧杆菌</w:t>
      </w:r>
      <w:r>
        <w:rPr>
          <w:rFonts w:ascii="宋?" w:hAnsi="宋?" w:cs="宋?"/>
          <w:color w:val="000000"/>
          <w:kern w:val="0"/>
          <w:sz w:val="20"/>
          <w:szCs w:val="20"/>
        </w:rPr>
        <w:t>)</w:t>
      </w:r>
    </w:p>
    <w:p w:rsidR="003E5A66" w:rsidRDefault="003E5A66" w:rsidP="003E5A66">
      <w:pPr>
        <w:autoSpaceDE w:val="0"/>
        <w:autoSpaceDN w:val="0"/>
        <w:adjustRightInd w:val="0"/>
        <w:spacing w:line="235" w:lineRule="exact"/>
        <w:jc w:val="left"/>
        <w:rPr>
          <w:rFonts w:ascii="宋?" w:hAnsi="宋?"/>
          <w:kern w:val="0"/>
          <w:sz w:val="24"/>
          <w:szCs w:val="24"/>
        </w:rPr>
      </w:pPr>
      <w:r>
        <w:rPr>
          <w:rFonts w:ascii="宋?" w:hAnsi="宋?" w:cs="宋?"/>
          <w:color w:val="000000"/>
          <w:kern w:val="0"/>
          <w:sz w:val="20"/>
          <w:szCs w:val="20"/>
        </w:rPr>
        <w:br w:type="column"/>
      </w: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Bifidobacterium bifidum(</w:t>
      </w:r>
      <w:r>
        <w:rPr>
          <w:rFonts w:ascii="宋?" w:hAnsi="宋?" w:cs="宋?"/>
          <w:color w:val="000000"/>
          <w:kern w:val="0"/>
          <w:sz w:val="20"/>
          <w:szCs w:val="20"/>
        </w:rPr>
        <w:t>两歧双歧杆菌</w:t>
      </w:r>
      <w:r>
        <w:rPr>
          <w:rFonts w:ascii="宋?" w:hAnsi="宋?" w:cs="宋?"/>
          <w:color w:val="000000"/>
          <w:kern w:val="0"/>
          <w:sz w:val="20"/>
          <w:szCs w:val="20"/>
        </w:rPr>
        <w:t>)</w:t>
      </w:r>
    </w:p>
    <w:p w:rsidR="003E5A66" w:rsidRDefault="003E5A66" w:rsidP="003E5A66">
      <w:pPr>
        <w:autoSpaceDE w:val="0"/>
        <w:autoSpaceDN w:val="0"/>
        <w:adjustRightInd w:val="0"/>
        <w:spacing w:line="209" w:lineRule="exact"/>
        <w:jc w:val="left"/>
        <w:rPr>
          <w:rFonts w:ascii="宋?" w:hAnsi="宋?" w:cs="宋?"/>
          <w:color w:val="000000"/>
          <w:kern w:val="0"/>
          <w:sz w:val="20"/>
          <w:szCs w:val="20"/>
        </w:rPr>
        <w:sectPr w:rsidR="003E5A66">
          <w:type w:val="continuous"/>
          <w:pgSz w:w="11900" w:h="16840"/>
          <w:pgMar w:top="0" w:right="0" w:bottom="0" w:left="0" w:header="720" w:footer="720" w:gutter="0"/>
          <w:cols w:num="3" w:space="720" w:equalWidth="0">
            <w:col w:w="3510" w:space="10"/>
            <w:col w:w="2870" w:space="10"/>
            <w:col w:w="5500"/>
          </w:cols>
          <w:noEndnote/>
        </w:sectPr>
      </w:pP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Bifidobacterium infantis(</w:t>
      </w:r>
      <w:r>
        <w:rPr>
          <w:rFonts w:ascii="宋?" w:hAnsi="宋?" w:cs="宋?"/>
          <w:color w:val="000000"/>
          <w:kern w:val="0"/>
          <w:sz w:val="20"/>
          <w:szCs w:val="20"/>
        </w:rPr>
        <w:t>婴儿双歧杆菌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u w:val="single"/>
        </w:rPr>
      </w:pPr>
      <w:r>
        <w:rPr>
          <w:rFonts w:ascii="宋?" w:hAnsi="宋?" w:cs="宋?"/>
          <w:color w:val="000000"/>
          <w:kern w:val="0"/>
          <w:sz w:val="20"/>
          <w:szCs w:val="20"/>
          <w:u w:val="single"/>
        </w:rPr>
        <w:t>Bifidobacterium thermophilum(</w:t>
      </w:r>
      <w:r>
        <w:rPr>
          <w:rFonts w:ascii="宋?" w:hAnsi="宋?" w:cs="宋?"/>
          <w:color w:val="000000"/>
          <w:kern w:val="0"/>
          <w:sz w:val="20"/>
          <w:szCs w:val="20"/>
          <w:u w:val="single"/>
        </w:rPr>
        <w:t>嗜热双歧杆菌</w:t>
      </w:r>
      <w:r>
        <w:rPr>
          <w:rFonts w:ascii="宋?" w:hAnsi="宋?" w:cs="宋?"/>
          <w:color w:val="000000"/>
          <w:kern w:val="0"/>
          <w:sz w:val="20"/>
          <w:szCs w:val="20"/>
          <w:u w:val="single"/>
        </w:rPr>
        <w:t>)</w:t>
      </w:r>
    </w:p>
    <w:p w:rsidR="003E5A66" w:rsidRDefault="003E5A66" w:rsidP="003E5A66">
      <w:pPr>
        <w:autoSpaceDE w:val="0"/>
        <w:autoSpaceDN w:val="0"/>
        <w:adjustRightInd w:val="0"/>
        <w:spacing w:line="235"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Lactobacillus brevis(</w:t>
      </w:r>
      <w:r>
        <w:rPr>
          <w:rFonts w:ascii="宋?" w:hAnsi="宋?" w:cs="宋?"/>
          <w:color w:val="000000"/>
          <w:kern w:val="0"/>
          <w:sz w:val="20"/>
          <w:szCs w:val="20"/>
        </w:rPr>
        <w:t>短乳杆菌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Lactobacillus casei(</w:t>
      </w:r>
      <w:r>
        <w:rPr>
          <w:rFonts w:ascii="宋?" w:hAnsi="宋?" w:cs="宋?"/>
          <w:color w:val="000000"/>
          <w:kern w:val="0"/>
          <w:sz w:val="20"/>
          <w:szCs w:val="20"/>
        </w:rPr>
        <w:t>干酪乳杆菌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Lactobacillus curvatus(</w:t>
      </w:r>
      <w:r>
        <w:rPr>
          <w:rFonts w:ascii="宋?" w:hAnsi="宋?" w:cs="宋?"/>
          <w:color w:val="000000"/>
          <w:kern w:val="0"/>
          <w:sz w:val="20"/>
          <w:szCs w:val="20"/>
        </w:rPr>
        <w:t>弯曲乳杆菌</w:t>
      </w:r>
      <w:r>
        <w:rPr>
          <w:rFonts w:ascii="宋?" w:hAnsi="宋?" w:cs="宋?"/>
          <w:color w:val="000000"/>
          <w:kern w:val="0"/>
          <w:sz w:val="20"/>
          <w:szCs w:val="20"/>
        </w:rPr>
        <w:t>)</w:t>
      </w:r>
    </w:p>
    <w:p w:rsidR="003E5A66" w:rsidRDefault="003E5A66" w:rsidP="003E5A66">
      <w:pPr>
        <w:autoSpaceDE w:val="0"/>
        <w:autoSpaceDN w:val="0"/>
        <w:adjustRightInd w:val="0"/>
        <w:spacing w:line="235"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Lactobacillus fermentum(</w:t>
      </w:r>
      <w:r>
        <w:rPr>
          <w:rFonts w:ascii="宋?" w:hAnsi="宋?" w:cs="宋?"/>
          <w:color w:val="000000"/>
          <w:kern w:val="0"/>
          <w:sz w:val="20"/>
          <w:szCs w:val="20"/>
        </w:rPr>
        <w:t>发酵乳杆菌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Lactobacillus lactis(</w:t>
      </w:r>
      <w:r>
        <w:rPr>
          <w:rFonts w:ascii="宋?" w:hAnsi="宋?" w:cs="宋?"/>
          <w:color w:val="000000"/>
          <w:kern w:val="0"/>
          <w:sz w:val="20"/>
          <w:szCs w:val="20"/>
        </w:rPr>
        <w:t>乳酸乳杆菌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Lactobacillus reuterii(</w:t>
      </w:r>
      <w:r>
        <w:rPr>
          <w:rFonts w:ascii="宋?" w:hAnsi="宋?" w:cs="宋?"/>
          <w:color w:val="000000"/>
          <w:kern w:val="0"/>
          <w:sz w:val="20"/>
          <w:szCs w:val="20"/>
        </w:rPr>
        <w:t>卢氏乳杆菌</w:t>
      </w:r>
      <w:r>
        <w:rPr>
          <w:rFonts w:ascii="宋?" w:hAnsi="宋?" w:cs="宋?"/>
          <w:color w:val="000000"/>
          <w:kern w:val="0"/>
          <w:sz w:val="20"/>
          <w:szCs w:val="20"/>
        </w:rPr>
        <w:t>)</w:t>
      </w:r>
    </w:p>
    <w:p w:rsidR="003E5A66" w:rsidRDefault="003E5A66" w:rsidP="003E5A66">
      <w:pPr>
        <w:autoSpaceDE w:val="0"/>
        <w:autoSpaceDN w:val="0"/>
        <w:adjustRightInd w:val="0"/>
        <w:spacing w:line="311"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Pediococcus acidilacticii(</w:t>
      </w:r>
      <w:r>
        <w:rPr>
          <w:rFonts w:ascii="宋?" w:hAnsi="宋?" w:cs="宋?"/>
          <w:color w:val="000000"/>
          <w:kern w:val="0"/>
          <w:sz w:val="20"/>
          <w:szCs w:val="20"/>
        </w:rPr>
        <w:t>乳酸片球菌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Pediococcus pentosaceus(</w:t>
      </w:r>
      <w:r>
        <w:rPr>
          <w:rFonts w:ascii="宋?" w:hAnsi="宋?" w:cs="宋?"/>
          <w:color w:val="000000"/>
          <w:kern w:val="0"/>
          <w:sz w:val="20"/>
          <w:szCs w:val="20"/>
        </w:rPr>
        <w:t>戊糖片球菌</w:t>
      </w:r>
      <w:r>
        <w:rPr>
          <w:rFonts w:ascii="宋?" w:hAnsi="宋?" w:cs="宋?"/>
          <w:color w:val="000000"/>
          <w:kern w:val="0"/>
          <w:sz w:val="20"/>
          <w:szCs w:val="20"/>
        </w:rPr>
        <w:t>)</w:t>
      </w:r>
    </w:p>
    <w:p w:rsidR="003E5A66" w:rsidRDefault="003E5A66" w:rsidP="003E5A66">
      <w:pPr>
        <w:autoSpaceDE w:val="0"/>
        <w:autoSpaceDN w:val="0"/>
        <w:adjustRightInd w:val="0"/>
        <w:spacing w:line="235" w:lineRule="exact"/>
        <w:jc w:val="left"/>
        <w:rPr>
          <w:rFonts w:ascii="宋?" w:hAnsi="宋?"/>
          <w:kern w:val="0"/>
          <w:sz w:val="24"/>
          <w:szCs w:val="24"/>
        </w:rPr>
      </w:pPr>
    </w:p>
    <w:p w:rsidR="003E5A66" w:rsidRDefault="003E5A66" w:rsidP="003E5A66">
      <w:pPr>
        <w:autoSpaceDE w:val="0"/>
        <w:autoSpaceDN w:val="0"/>
        <w:adjustRightInd w:val="0"/>
        <w:spacing w:line="209" w:lineRule="exact"/>
        <w:ind w:left="1903"/>
        <w:jc w:val="left"/>
        <w:rPr>
          <w:rFonts w:ascii="宋?" w:hAnsi="宋?" w:cs="宋?"/>
          <w:color w:val="000000"/>
          <w:kern w:val="0"/>
          <w:sz w:val="20"/>
          <w:szCs w:val="20"/>
        </w:rPr>
      </w:pPr>
      <w:r>
        <w:rPr>
          <w:rFonts w:ascii="宋?" w:hAnsi="宋?" w:cs="宋?"/>
          <w:color w:val="000000"/>
          <w:kern w:val="0"/>
          <w:sz w:val="20"/>
          <w:szCs w:val="20"/>
        </w:rPr>
        <w:t>Propionibacterium shermanii(</w:t>
      </w:r>
      <w:r>
        <w:rPr>
          <w:rFonts w:ascii="宋?" w:hAnsi="宋?" w:cs="宋?"/>
          <w:color w:val="000000"/>
          <w:kern w:val="0"/>
          <w:sz w:val="20"/>
          <w:szCs w:val="20"/>
        </w:rPr>
        <w:t>谢氏丙酸菌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*Entercococcus cremoris(</w:t>
      </w:r>
      <w:r>
        <w:rPr>
          <w:rFonts w:ascii="宋?" w:hAnsi="宋?" w:cs="宋?"/>
          <w:color w:val="000000"/>
          <w:kern w:val="0"/>
          <w:sz w:val="20"/>
          <w:szCs w:val="20"/>
        </w:rPr>
        <w:t>乳脂肠球菌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*Entercococcus facium(</w:t>
      </w:r>
      <w:r>
        <w:rPr>
          <w:rFonts w:ascii="宋?" w:hAnsi="宋?" w:cs="宋?"/>
          <w:color w:val="000000"/>
          <w:kern w:val="0"/>
          <w:sz w:val="20"/>
          <w:szCs w:val="20"/>
        </w:rPr>
        <w:t>粪肠球菌</w:t>
      </w:r>
      <w:r>
        <w:rPr>
          <w:rFonts w:ascii="宋?" w:hAnsi="宋?" w:cs="宋?"/>
          <w:color w:val="000000"/>
          <w:kern w:val="0"/>
          <w:sz w:val="20"/>
          <w:szCs w:val="20"/>
        </w:rPr>
        <w:t>)</w:t>
      </w:r>
    </w:p>
    <w:p w:rsidR="003E5A66" w:rsidRDefault="003E5A66" w:rsidP="003E5A66">
      <w:pPr>
        <w:autoSpaceDE w:val="0"/>
        <w:autoSpaceDN w:val="0"/>
        <w:adjustRightInd w:val="0"/>
        <w:spacing w:line="235" w:lineRule="exact"/>
        <w:jc w:val="left"/>
        <w:rPr>
          <w:rFonts w:ascii="宋?" w:hAnsi="宋?"/>
          <w:kern w:val="0"/>
          <w:sz w:val="24"/>
          <w:szCs w:val="24"/>
        </w:rPr>
      </w:pPr>
    </w:p>
    <w:p w:rsidR="003E5A66" w:rsidRDefault="003E5A66" w:rsidP="003E5A66">
      <w:pPr>
        <w:autoSpaceDE w:val="0"/>
        <w:autoSpaceDN w:val="0"/>
        <w:adjustRightInd w:val="0"/>
        <w:spacing w:line="209" w:lineRule="exact"/>
        <w:ind w:left="1728"/>
        <w:jc w:val="left"/>
        <w:rPr>
          <w:rFonts w:ascii="宋?" w:hAnsi="宋?" w:cs="宋?"/>
          <w:color w:val="000000"/>
          <w:kern w:val="0"/>
          <w:sz w:val="20"/>
          <w:szCs w:val="20"/>
        </w:rPr>
      </w:pPr>
      <w:r>
        <w:rPr>
          <w:rFonts w:ascii="宋?" w:hAnsi="宋?" w:cs="宋?"/>
          <w:color w:val="000000"/>
          <w:kern w:val="0"/>
          <w:sz w:val="20"/>
          <w:szCs w:val="20"/>
        </w:rPr>
        <w:t>*Entercococcus lactis(</w:t>
      </w:r>
      <w:r>
        <w:rPr>
          <w:rFonts w:ascii="宋?" w:hAnsi="宋?" w:cs="宋?"/>
          <w:color w:val="000000"/>
          <w:kern w:val="0"/>
          <w:sz w:val="20"/>
          <w:szCs w:val="20"/>
        </w:rPr>
        <w:t>乳肠球菌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ind w:left="1800"/>
        <w:jc w:val="left"/>
        <w:rPr>
          <w:rFonts w:ascii="宋?" w:hAnsi="宋?" w:cs="宋?"/>
          <w:color w:val="000000"/>
          <w:kern w:val="0"/>
          <w:sz w:val="20"/>
          <w:szCs w:val="20"/>
        </w:rPr>
      </w:pPr>
      <w:r>
        <w:rPr>
          <w:rFonts w:ascii="宋?" w:hAnsi="宋?" w:cs="宋?"/>
          <w:color w:val="000000"/>
          <w:kern w:val="0"/>
          <w:sz w:val="20"/>
          <w:szCs w:val="20"/>
        </w:rPr>
        <w:t xml:space="preserve">* </w:t>
      </w:r>
      <w:r>
        <w:rPr>
          <w:rFonts w:ascii="宋?" w:hAnsi="宋?" w:cs="宋?"/>
          <w:color w:val="000000"/>
          <w:kern w:val="0"/>
          <w:sz w:val="20"/>
          <w:szCs w:val="20"/>
        </w:rPr>
        <w:t>过去叫</w:t>
      </w:r>
      <w:r>
        <w:rPr>
          <w:rFonts w:ascii="宋?" w:hAnsi="宋?" w:cs="宋?"/>
          <w:color w:val="000000"/>
          <w:kern w:val="0"/>
          <w:sz w:val="20"/>
          <w:szCs w:val="20"/>
        </w:rPr>
        <w:t xml:space="preserve"> Streptococcus (</w:t>
      </w:r>
      <w:r>
        <w:rPr>
          <w:rFonts w:ascii="宋?" w:hAnsi="宋?" w:cs="宋?"/>
          <w:color w:val="000000"/>
          <w:kern w:val="0"/>
          <w:sz w:val="20"/>
          <w:szCs w:val="20"/>
        </w:rPr>
        <w:t>链球菌</w:t>
      </w:r>
      <w:r>
        <w:rPr>
          <w:rFonts w:ascii="宋?" w:hAnsi="宋?" w:cs="宋?"/>
          <w:color w:val="000000"/>
          <w:kern w:val="0"/>
          <w:sz w:val="20"/>
          <w:szCs w:val="20"/>
        </w:rPr>
        <w:t>)</w:t>
      </w:r>
      <w:r>
        <w:rPr>
          <w:rFonts w:ascii="宋?" w:hAnsi="宋?" w:cs="宋?"/>
          <w:color w:val="000000"/>
          <w:kern w:val="0"/>
          <w:sz w:val="20"/>
          <w:szCs w:val="20"/>
        </w:rPr>
        <w:t>。</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51" w:lineRule="exact"/>
        <w:jc w:val="left"/>
        <w:rPr>
          <w:rFonts w:ascii="宋?" w:hAnsi="宋?"/>
          <w:kern w:val="0"/>
          <w:sz w:val="24"/>
          <w:szCs w:val="24"/>
        </w:rPr>
      </w:pPr>
    </w:p>
    <w:p w:rsidR="003E5A66" w:rsidRDefault="003E5A66" w:rsidP="003E5A66">
      <w:pPr>
        <w:autoSpaceDE w:val="0"/>
        <w:autoSpaceDN w:val="0"/>
        <w:adjustRightInd w:val="0"/>
        <w:spacing w:line="179" w:lineRule="exact"/>
        <w:ind w:left="5773"/>
        <w:jc w:val="left"/>
        <w:rPr>
          <w:rFonts w:ascii="宋?" w:hAnsi="宋?" w:cs="宋?"/>
          <w:color w:val="000000"/>
          <w:kern w:val="0"/>
          <w:sz w:val="18"/>
          <w:szCs w:val="18"/>
        </w:rPr>
      </w:pPr>
    </w:p>
    <w:p w:rsidR="003E5A66" w:rsidRDefault="003E5A66" w:rsidP="003E5A66">
      <w:pPr>
        <w:autoSpaceDE w:val="0"/>
        <w:autoSpaceDN w:val="0"/>
        <w:adjustRightInd w:val="0"/>
        <w:spacing w:line="236" w:lineRule="exact"/>
        <w:jc w:val="left"/>
        <w:rPr>
          <w:rFonts w:ascii="宋?" w:hAnsi="宋?"/>
          <w:kern w:val="0"/>
          <w:sz w:val="24"/>
          <w:szCs w:val="24"/>
        </w:rPr>
      </w:pPr>
      <w:r>
        <w:rPr>
          <w:rFonts w:ascii="宋?" w:hAnsi="宋?" w:cs="宋?"/>
          <w:color w:val="000000"/>
          <w:kern w:val="0"/>
          <w:sz w:val="18"/>
          <w:szCs w:val="18"/>
        </w:rPr>
        <w:br w:type="column"/>
      </w: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Bifidobacterium longum(</w:t>
      </w:r>
      <w:r>
        <w:rPr>
          <w:rFonts w:ascii="宋?" w:hAnsi="宋?" w:cs="宋?"/>
          <w:color w:val="000000"/>
          <w:kern w:val="0"/>
          <w:sz w:val="20"/>
          <w:szCs w:val="20"/>
        </w:rPr>
        <w:t>长双歧杆菌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Lactobacillus acidiphilus(</w:t>
      </w:r>
      <w:r>
        <w:rPr>
          <w:rFonts w:ascii="宋?" w:hAnsi="宋?" w:cs="宋?"/>
          <w:color w:val="000000"/>
          <w:kern w:val="0"/>
          <w:sz w:val="20"/>
          <w:szCs w:val="20"/>
        </w:rPr>
        <w:t>嗜酸乳杆菌</w:t>
      </w:r>
      <w:r>
        <w:rPr>
          <w:rFonts w:ascii="宋?" w:hAnsi="宋?" w:cs="宋?"/>
          <w:color w:val="000000"/>
          <w:kern w:val="0"/>
          <w:sz w:val="20"/>
          <w:szCs w:val="20"/>
        </w:rPr>
        <w:t>)</w:t>
      </w:r>
    </w:p>
    <w:p w:rsidR="003E5A66" w:rsidRDefault="003E5A66" w:rsidP="003E5A66">
      <w:pPr>
        <w:autoSpaceDE w:val="0"/>
        <w:autoSpaceDN w:val="0"/>
        <w:adjustRightInd w:val="0"/>
        <w:spacing w:line="235"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Lactobacillus bulgaricus(</w:t>
      </w:r>
      <w:r>
        <w:rPr>
          <w:rFonts w:ascii="宋?" w:hAnsi="宋?" w:cs="宋?"/>
          <w:color w:val="000000"/>
          <w:kern w:val="0"/>
          <w:sz w:val="20"/>
          <w:szCs w:val="20"/>
        </w:rPr>
        <w:t>保加利亚乳杆菌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Lactobacillus cellobiosus(</w:t>
      </w:r>
      <w:r>
        <w:rPr>
          <w:rFonts w:ascii="宋?" w:hAnsi="宋?" w:cs="宋?"/>
          <w:color w:val="000000"/>
          <w:kern w:val="0"/>
          <w:sz w:val="20"/>
          <w:szCs w:val="20"/>
        </w:rPr>
        <w:t>纤维二糖乳杆菌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Lactobacillus delbruekii(</w:t>
      </w:r>
      <w:r>
        <w:rPr>
          <w:rFonts w:ascii="宋?" w:hAnsi="宋?" w:cs="宋?"/>
          <w:color w:val="000000"/>
          <w:kern w:val="0"/>
          <w:sz w:val="20"/>
          <w:szCs w:val="20"/>
        </w:rPr>
        <w:t>德氏乳杆菌</w:t>
      </w:r>
      <w:r>
        <w:rPr>
          <w:rFonts w:ascii="宋?" w:hAnsi="宋?" w:cs="宋?"/>
          <w:color w:val="000000"/>
          <w:kern w:val="0"/>
          <w:sz w:val="20"/>
          <w:szCs w:val="20"/>
        </w:rPr>
        <w:t>)</w:t>
      </w:r>
    </w:p>
    <w:p w:rsidR="003E5A66" w:rsidRDefault="003E5A66" w:rsidP="003E5A66">
      <w:pPr>
        <w:autoSpaceDE w:val="0"/>
        <w:autoSpaceDN w:val="0"/>
        <w:adjustRightInd w:val="0"/>
        <w:spacing w:line="235"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Lactobacillus helveticus(</w:t>
      </w:r>
      <w:r>
        <w:rPr>
          <w:rFonts w:ascii="宋?" w:hAnsi="宋?" w:cs="宋?"/>
          <w:color w:val="000000"/>
          <w:kern w:val="0"/>
          <w:sz w:val="20"/>
          <w:szCs w:val="20"/>
        </w:rPr>
        <w:t>瑞士乳杆菌</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Lactobacillus plantarum(</w:t>
      </w:r>
      <w:r>
        <w:rPr>
          <w:rFonts w:ascii="宋?" w:hAnsi="宋?" w:cs="宋?"/>
          <w:color w:val="000000"/>
          <w:kern w:val="0"/>
          <w:sz w:val="20"/>
          <w:szCs w:val="20"/>
        </w:rPr>
        <w:t>植物乳杆菌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Leuconostoc mesenteroides(</w:t>
      </w:r>
      <w:r>
        <w:rPr>
          <w:rFonts w:ascii="宋?" w:hAnsi="宋?" w:cs="宋?"/>
          <w:color w:val="000000"/>
          <w:kern w:val="0"/>
          <w:sz w:val="20"/>
          <w:szCs w:val="20"/>
        </w:rPr>
        <w:t>肠膜明串珠菌</w:t>
      </w:r>
      <w:r>
        <w:rPr>
          <w:rFonts w:ascii="宋?" w:hAnsi="宋?" w:cs="宋?"/>
          <w:color w:val="000000"/>
          <w:kern w:val="0"/>
          <w:sz w:val="20"/>
          <w:szCs w:val="20"/>
        </w:rPr>
        <w:t>)</w:t>
      </w:r>
    </w:p>
    <w:p w:rsidR="003E5A66" w:rsidRDefault="003E5A66" w:rsidP="003E5A66">
      <w:pPr>
        <w:autoSpaceDE w:val="0"/>
        <w:autoSpaceDN w:val="0"/>
        <w:adjustRightInd w:val="0"/>
        <w:spacing w:line="311"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Pediococcus cerevisiae(</w:t>
      </w:r>
      <w:r>
        <w:rPr>
          <w:rFonts w:ascii="宋?" w:hAnsi="宋?" w:cs="宋?"/>
          <w:color w:val="000000"/>
          <w:kern w:val="0"/>
          <w:sz w:val="20"/>
          <w:szCs w:val="20"/>
        </w:rPr>
        <w:t>啤酒片球菌</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Propionibacterium-freudenreichii(</w:t>
      </w:r>
      <w:r>
        <w:rPr>
          <w:rFonts w:ascii="宋?" w:hAnsi="宋?" w:cs="宋?"/>
          <w:color w:val="000000"/>
          <w:kern w:val="0"/>
          <w:sz w:val="20"/>
          <w:szCs w:val="20"/>
        </w:rPr>
        <w:t>费氏丙酸</w:t>
      </w:r>
      <w:r>
        <w:rPr>
          <w:rFonts w:ascii="宋?" w:hAnsi="宋?" w:cs="宋?"/>
          <w:color w:val="000000"/>
          <w:kern w:val="0"/>
          <w:sz w:val="20"/>
          <w:szCs w:val="20"/>
        </w:rPr>
        <w:t>)</w:t>
      </w:r>
    </w:p>
    <w:p w:rsidR="003E5A66" w:rsidRDefault="003E5A66" w:rsidP="003E5A66">
      <w:pPr>
        <w:autoSpaceDE w:val="0"/>
        <w:autoSpaceDN w:val="0"/>
        <w:adjustRightInd w:val="0"/>
        <w:spacing w:line="235"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Saccharamyces cerevisiae(</w:t>
      </w:r>
      <w:r>
        <w:rPr>
          <w:rFonts w:ascii="宋?" w:hAnsi="宋?" w:cs="宋?"/>
          <w:color w:val="000000"/>
          <w:kern w:val="0"/>
          <w:sz w:val="20"/>
          <w:szCs w:val="20"/>
        </w:rPr>
        <w:t>酿酒酵母</w:t>
      </w:r>
      <w:r>
        <w:rPr>
          <w:rFonts w:ascii="宋?" w:hAnsi="宋?" w:cs="宋?"/>
          <w:color w:val="000000"/>
          <w:kern w:val="0"/>
          <w:sz w:val="20"/>
          <w:szCs w:val="20"/>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u w:val="single"/>
        </w:rPr>
      </w:pPr>
      <w:r>
        <w:rPr>
          <w:rFonts w:ascii="宋?" w:hAnsi="宋?" w:cs="宋?"/>
          <w:color w:val="000000"/>
          <w:kern w:val="0"/>
          <w:sz w:val="20"/>
          <w:szCs w:val="20"/>
          <w:u w:val="single"/>
        </w:rPr>
        <w:t>*Entercococcus diacetylactis(</w:t>
      </w:r>
      <w:r>
        <w:rPr>
          <w:rFonts w:ascii="宋?" w:hAnsi="宋?" w:cs="宋?"/>
          <w:color w:val="000000"/>
          <w:kern w:val="0"/>
          <w:sz w:val="20"/>
          <w:szCs w:val="20"/>
          <w:u w:val="single"/>
        </w:rPr>
        <w:t>二乙酰乳酸肠球</w:t>
      </w:r>
      <w:r>
        <w:rPr>
          <w:rFonts w:ascii="宋?" w:hAnsi="宋?" w:cs="宋?"/>
          <w:color w:val="000000"/>
          <w:kern w:val="0"/>
          <w:sz w:val="20"/>
          <w:szCs w:val="20"/>
          <w:u w:val="single"/>
        </w:rPr>
        <w:t>)</w:t>
      </w:r>
    </w:p>
    <w:p w:rsidR="003E5A66" w:rsidRDefault="003E5A66" w:rsidP="003E5A66">
      <w:pPr>
        <w:autoSpaceDE w:val="0"/>
        <w:autoSpaceDN w:val="0"/>
        <w:adjustRightInd w:val="0"/>
        <w:spacing w:line="236"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rPr>
      </w:pPr>
      <w:r>
        <w:rPr>
          <w:rFonts w:ascii="宋?" w:hAnsi="宋?" w:cs="宋?"/>
          <w:color w:val="000000"/>
          <w:kern w:val="0"/>
          <w:sz w:val="20"/>
          <w:szCs w:val="20"/>
        </w:rPr>
        <w:t>*Entercococcus intermedius(</w:t>
      </w:r>
      <w:r>
        <w:rPr>
          <w:rFonts w:ascii="宋?" w:hAnsi="宋?" w:cs="宋?"/>
          <w:color w:val="000000"/>
          <w:kern w:val="0"/>
          <w:sz w:val="20"/>
          <w:szCs w:val="20"/>
        </w:rPr>
        <w:t>中间肠球菌</w:t>
      </w:r>
      <w:r>
        <w:rPr>
          <w:rFonts w:ascii="宋?" w:hAnsi="宋?" w:cs="宋?"/>
          <w:color w:val="000000"/>
          <w:kern w:val="0"/>
          <w:sz w:val="20"/>
          <w:szCs w:val="20"/>
        </w:rPr>
        <w:t>)</w:t>
      </w:r>
    </w:p>
    <w:p w:rsidR="003E5A66" w:rsidRDefault="003E5A66" w:rsidP="003E5A66">
      <w:pPr>
        <w:autoSpaceDE w:val="0"/>
        <w:autoSpaceDN w:val="0"/>
        <w:adjustRightInd w:val="0"/>
        <w:spacing w:line="235" w:lineRule="exact"/>
        <w:jc w:val="left"/>
        <w:rPr>
          <w:rFonts w:ascii="宋?" w:hAnsi="宋?"/>
          <w:kern w:val="0"/>
          <w:sz w:val="24"/>
          <w:szCs w:val="24"/>
        </w:rPr>
      </w:pPr>
    </w:p>
    <w:p w:rsidR="003E5A66" w:rsidRDefault="003E5A66" w:rsidP="003E5A66">
      <w:pPr>
        <w:autoSpaceDE w:val="0"/>
        <w:autoSpaceDN w:val="0"/>
        <w:adjustRightInd w:val="0"/>
        <w:spacing w:line="209" w:lineRule="exact"/>
        <w:jc w:val="left"/>
        <w:rPr>
          <w:rFonts w:ascii="宋?" w:hAnsi="宋?" w:cs="宋?"/>
          <w:color w:val="000000"/>
          <w:kern w:val="0"/>
          <w:sz w:val="20"/>
          <w:szCs w:val="20"/>
        </w:rPr>
        <w:sectPr w:rsidR="003E5A66">
          <w:type w:val="continuous"/>
          <w:pgSz w:w="11900" w:h="16840"/>
          <w:pgMar w:top="0" w:right="0" w:bottom="0" w:left="0" w:header="720" w:footer="720" w:gutter="0"/>
          <w:cols w:num="2" w:space="720" w:equalWidth="0">
            <w:col w:w="6390" w:space="10"/>
            <w:col w:w="5500" w:space="10"/>
          </w:cols>
          <w:noEndnote/>
        </w:sectPr>
      </w:pPr>
      <w:r>
        <w:rPr>
          <w:rFonts w:ascii="宋?" w:hAnsi="宋?" w:cs="宋?"/>
          <w:color w:val="000000"/>
          <w:kern w:val="0"/>
          <w:sz w:val="20"/>
          <w:szCs w:val="20"/>
        </w:rPr>
        <w:t>*Entercococcus thermophilus(</w:t>
      </w:r>
      <w:r>
        <w:rPr>
          <w:rFonts w:ascii="宋?" w:hAnsi="宋?" w:cs="宋?"/>
          <w:color w:val="000000"/>
          <w:kern w:val="0"/>
          <w:sz w:val="20"/>
          <w:szCs w:val="20"/>
        </w:rPr>
        <w:t>嗜热肠球菌</w:t>
      </w:r>
      <w:r>
        <w:rPr>
          <w:rFonts w:ascii="宋?" w:hAnsi="宋?" w:cs="宋?"/>
          <w:color w:val="000000"/>
          <w:kern w:val="0"/>
          <w:sz w:val="20"/>
          <w:szCs w:val="20"/>
        </w:rPr>
        <w:t>)</w:t>
      </w:r>
      <w:r w:rsidR="006F3CE9" w:rsidRPr="006F3CE9">
        <w:rPr>
          <w:noProof/>
        </w:rPr>
        <w:pict>
          <v:rect id="_x0000_s2050" style="position:absolute;margin-left:80pt;margin-top:158pt;width:482pt;height:480pt;z-index:-251656192;mso-position-horizontal-relative:page;mso-position-vertical-relative:page" o:allowincell="f" filled="f" stroked="f">
            <v:textbox inset="0,0,0,0">
              <w:txbxContent>
                <w:p w:rsidR="003E5A66" w:rsidRDefault="003E5A66" w:rsidP="003E5A66">
                  <w:pPr>
                    <w:widowControl/>
                    <w:spacing w:line="9505" w:lineRule="atLeast"/>
                    <w:jc w:val="left"/>
                    <w:rPr>
                      <w:rFonts w:ascii="宋?" w:hAnsi="宋?"/>
                      <w:kern w:val="0"/>
                      <w:sz w:val="24"/>
                      <w:szCs w:val="24"/>
                    </w:rPr>
                  </w:pPr>
                  <w:r>
                    <w:rPr>
                      <w:rFonts w:ascii="宋?" w:hAnsi="宋?"/>
                      <w:noProof/>
                      <w:kern w:val="0"/>
                      <w:sz w:val="24"/>
                      <w:szCs w:val="24"/>
                    </w:rPr>
                    <w:drawing>
                      <wp:inline distT="0" distB="0" distL="0" distR="0">
                        <wp:extent cx="6086475" cy="602932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086475" cy="6029325"/>
                                </a:xfrm>
                                <a:prstGeom prst="rect">
                                  <a:avLst/>
                                </a:prstGeom>
                                <a:noFill/>
                                <a:ln w="9525">
                                  <a:noFill/>
                                  <a:miter lim="800000"/>
                                  <a:headEnd/>
                                  <a:tailEnd/>
                                </a:ln>
                              </pic:spPr>
                            </pic:pic>
                          </a:graphicData>
                        </a:graphic>
                      </wp:inline>
                    </w:drawing>
                  </w:r>
                </w:p>
                <w:p w:rsidR="003E5A66" w:rsidRDefault="003E5A66" w:rsidP="003E5A66">
                  <w:pPr>
                    <w:autoSpaceDE w:val="0"/>
                    <w:autoSpaceDN w:val="0"/>
                    <w:adjustRightInd w:val="0"/>
                    <w:jc w:val="left"/>
                    <w:rPr>
                      <w:rFonts w:ascii="宋?" w:hAnsi="宋?"/>
                      <w:kern w:val="0"/>
                      <w:sz w:val="24"/>
                      <w:szCs w:val="24"/>
                    </w:rPr>
                  </w:pPr>
                </w:p>
              </w:txbxContent>
            </v:textbox>
            <w10:wrap anchorx="page" anchory="page"/>
          </v:rect>
        </w:pict>
      </w:r>
    </w:p>
    <w:p w:rsidR="003E5A66" w:rsidRDefault="003E5A66" w:rsidP="003E5A66">
      <w:pPr>
        <w:autoSpaceDE w:val="0"/>
        <w:autoSpaceDN w:val="0"/>
        <w:adjustRightInd w:val="0"/>
        <w:spacing w:line="200" w:lineRule="exact"/>
        <w:jc w:val="left"/>
        <w:rPr>
          <w:rFonts w:ascii="宋?" w:hAnsi="宋?"/>
          <w:kern w:val="0"/>
          <w:sz w:val="24"/>
          <w:szCs w:val="24"/>
        </w:rPr>
      </w:pPr>
    </w:p>
    <w:p w:rsidR="00892C5D" w:rsidRPr="00A94E0C" w:rsidRDefault="00892C5D" w:rsidP="00892C5D">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拟杆菌是革兰氏阴性的杆状专性厌氧菌，存在于牛羊的瘤胃中。它们主要的</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代谢产物有琥珀酸盐、乙酸盐、乳酸盐、甲酸盐和丙酸盐。拟杆菌在美国很少用</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作</w:t>
      </w:r>
      <w:r>
        <w:rPr>
          <w:rFonts w:ascii="宋?" w:hAnsi="宋?" w:cs="宋?"/>
          <w:color w:val="000000"/>
          <w:kern w:val="0"/>
          <w:sz w:val="24"/>
          <w:szCs w:val="24"/>
        </w:rPr>
        <w:t xml:space="preserve"> DFMs</w:t>
      </w:r>
      <w:r>
        <w:rPr>
          <w:rFonts w:ascii="宋?" w:hAnsi="宋?" w:cs="宋?"/>
          <w:color w:val="000000"/>
          <w:kern w:val="0"/>
          <w:sz w:val="24"/>
          <w:szCs w:val="24"/>
        </w:rPr>
        <w:t>。</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双歧杆菌是革兰氏阳性的杆状专性厌氧菌。它们与乳杆菌有密切关系，过氧</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化氢酶阴性，能够产生乳酸盐和乙酸盐。双歧杆菌可以很容易地从哺乳的幼小动</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物的肠道中分离而得。美国广泛地用双歧杆菌作为</w:t>
      </w:r>
      <w:r>
        <w:rPr>
          <w:rFonts w:ascii="宋?" w:hAnsi="宋?" w:cs="宋?"/>
          <w:color w:val="000000"/>
          <w:kern w:val="0"/>
          <w:sz w:val="24"/>
          <w:szCs w:val="24"/>
        </w:rPr>
        <w:t xml:space="preserve"> DFMs</w:t>
      </w:r>
      <w:r>
        <w:rPr>
          <w:rFonts w:ascii="宋?" w:hAnsi="宋?" w:cs="宋?"/>
          <w:color w:val="000000"/>
          <w:kern w:val="0"/>
          <w:sz w:val="24"/>
          <w:szCs w:val="24"/>
        </w:rPr>
        <w:t>。</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乳杆菌是革兰氏阳性的杆状细菌，可以是同型发酵菌或异型发酵菌。它们是</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过氧化氢酶阴性的兼性厌氧菌。主要的代谢产物是乳酸盐，但是异型发酵乳杆菌</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也可以产生乙酸盐、乙醇、甲酸盐和琥珀酸盐。乳杆菌高度耐酸，存在于酸菜、</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泡菜、青贮、乳制品和动物的肠道中。乳杆菌在美国广泛地用作</w:t>
      </w:r>
      <w:r>
        <w:rPr>
          <w:rFonts w:ascii="宋?" w:hAnsi="宋?" w:cs="宋?"/>
          <w:color w:val="000000"/>
          <w:kern w:val="0"/>
          <w:sz w:val="24"/>
          <w:szCs w:val="24"/>
        </w:rPr>
        <w:t xml:space="preserve"> DFMs </w:t>
      </w:r>
      <w:r>
        <w:rPr>
          <w:rFonts w:ascii="宋?" w:hAnsi="宋?" w:cs="宋?"/>
          <w:color w:val="000000"/>
          <w:kern w:val="0"/>
          <w:sz w:val="24"/>
          <w:szCs w:val="24"/>
        </w:rPr>
        <w:t>和青贮剂。</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明串珠菌是革兰氏阳性的球形细菌，过氧化氢酶阴性，兼性厌氧。它将糖发</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酵成乙酸盐和乳酸盐（异型发酵）。明串珠菌存在于植物上，在美国用作青贮剂。</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片球菌是革兰氏阳性的球形细菌，兼性厌氧。它们被认为是乳酸菌，因为它</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们主要是将糖变成乳酸盐（同型发酵）。它们存在于植物上和啤酒中，被用作青</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贮剂。</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丙酸菌是革兰氏阳性的杆状细菌，兼性厌氧。它们为过氧化氢酶阳性，产生</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乙酸盐、丙酸盐和二氧化碳。它们存在于乳制品和青贮料中。丙酸菌在美国用作</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 xml:space="preserve">DFMs </w:t>
      </w:r>
      <w:r>
        <w:rPr>
          <w:rFonts w:ascii="宋?" w:hAnsi="宋?" w:cs="宋?"/>
          <w:color w:val="000000"/>
          <w:kern w:val="0"/>
          <w:sz w:val="24"/>
          <w:szCs w:val="24"/>
        </w:rPr>
        <w:t>和青贮剂。</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酿酒酵母在分类上属于真菌，是卵圆形的单细胞生物，出芽繁殖。酵母可以</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是需氧菌或兼性厌氧菌。酵母菌可以用于制造面包、啤酒、酒精、酶、维生素和</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单细胞蛋白。酵母菌也能用作</w:t>
      </w:r>
      <w:r>
        <w:rPr>
          <w:rFonts w:ascii="宋?" w:hAnsi="宋?" w:cs="宋?"/>
          <w:color w:val="000000"/>
          <w:kern w:val="0"/>
          <w:sz w:val="24"/>
          <w:szCs w:val="24"/>
        </w:rPr>
        <w:t xml:space="preserve"> DFMs </w:t>
      </w:r>
      <w:r>
        <w:rPr>
          <w:rFonts w:ascii="宋?" w:hAnsi="宋?" w:cs="宋?"/>
          <w:color w:val="000000"/>
          <w:kern w:val="0"/>
          <w:sz w:val="24"/>
          <w:szCs w:val="24"/>
        </w:rPr>
        <w:t>或青贮剂。</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链球菌（也叫肠球菌）是革兰氏阳性的卵圆形细菌，兼性厌氧，过氧化氢酶</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阴性。正常的代谢产物是乙酸盐、乳酸盐和酶。它们比其他的产乳酸细菌耐热。</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肠球菌存在于动物肠道、生奶中和饲草上。在美国，肠球菌被用作</w:t>
      </w:r>
      <w:r>
        <w:rPr>
          <w:rFonts w:ascii="宋?" w:hAnsi="宋?" w:cs="宋?"/>
          <w:color w:val="000000"/>
          <w:kern w:val="0"/>
          <w:sz w:val="24"/>
          <w:szCs w:val="24"/>
        </w:rPr>
        <w:t xml:space="preserve"> DFMs </w:t>
      </w:r>
      <w:r>
        <w:rPr>
          <w:rFonts w:ascii="宋?" w:hAnsi="宋?" w:cs="宋?"/>
          <w:color w:val="000000"/>
          <w:kern w:val="0"/>
          <w:sz w:val="24"/>
          <w:szCs w:val="24"/>
        </w:rPr>
        <w:t>和青贮</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剂。在美国的家禽饲料中最常用作</w:t>
      </w:r>
      <w:r>
        <w:rPr>
          <w:rFonts w:ascii="宋?" w:hAnsi="宋?" w:cs="宋?"/>
          <w:color w:val="000000"/>
          <w:kern w:val="0"/>
          <w:sz w:val="24"/>
          <w:szCs w:val="24"/>
        </w:rPr>
        <w:t xml:space="preserve"> DFMs </w:t>
      </w:r>
      <w:r>
        <w:rPr>
          <w:rFonts w:ascii="宋?" w:hAnsi="宋?" w:cs="宋?"/>
          <w:color w:val="000000"/>
          <w:kern w:val="0"/>
          <w:sz w:val="24"/>
          <w:szCs w:val="24"/>
        </w:rPr>
        <w:t>的微生物是杆菌和乳杆菌。这些也是我</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过去在家禽饲养试验中所用的</w:t>
      </w:r>
      <w:r>
        <w:rPr>
          <w:rFonts w:ascii="宋?" w:hAnsi="宋?" w:cs="宋?"/>
          <w:color w:val="000000"/>
          <w:kern w:val="0"/>
          <w:sz w:val="24"/>
          <w:szCs w:val="24"/>
        </w:rPr>
        <w:t xml:space="preserve"> DFM </w:t>
      </w:r>
      <w:r>
        <w:rPr>
          <w:rFonts w:ascii="宋?" w:hAnsi="宋?" w:cs="宋?"/>
          <w:color w:val="000000"/>
          <w:kern w:val="0"/>
          <w:sz w:val="24"/>
          <w:szCs w:val="24"/>
        </w:rPr>
        <w:t>来源。因此，我们将讨论的一些</w:t>
      </w:r>
      <w:r>
        <w:rPr>
          <w:rFonts w:ascii="宋?" w:hAnsi="宋?" w:cs="宋?"/>
          <w:color w:val="000000"/>
          <w:kern w:val="0"/>
          <w:sz w:val="24"/>
          <w:szCs w:val="24"/>
        </w:rPr>
        <w:t xml:space="preserve"> DFMs </w:t>
      </w:r>
      <w:r>
        <w:rPr>
          <w:rFonts w:ascii="宋?" w:hAnsi="宋?" w:cs="宋?"/>
          <w:color w:val="000000"/>
          <w:kern w:val="0"/>
          <w:sz w:val="24"/>
          <w:szCs w:val="24"/>
        </w:rPr>
        <w:t>试验例</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子是用杆菌和乳杆菌做的。对于一种成功的</w:t>
      </w:r>
      <w:r>
        <w:rPr>
          <w:rFonts w:ascii="宋?" w:hAnsi="宋?" w:cs="宋?"/>
          <w:color w:val="000000"/>
          <w:kern w:val="0"/>
          <w:sz w:val="24"/>
          <w:szCs w:val="24"/>
        </w:rPr>
        <w:t xml:space="preserve"> DFM</w:t>
      </w:r>
      <w:r>
        <w:rPr>
          <w:rFonts w:ascii="宋?" w:hAnsi="宋?" w:cs="宋?"/>
          <w:color w:val="000000"/>
          <w:kern w:val="0"/>
          <w:sz w:val="24"/>
          <w:szCs w:val="24"/>
        </w:rPr>
        <w:t>，最重要的要求是：</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(1)</w:t>
      </w:r>
      <w:r>
        <w:rPr>
          <w:rFonts w:ascii="宋?" w:hAnsi="宋?" w:cs="宋?"/>
          <w:color w:val="000000"/>
          <w:kern w:val="0"/>
          <w:sz w:val="24"/>
          <w:szCs w:val="24"/>
        </w:rPr>
        <w:t>加到家禽饲料中的活细胞数量；</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(2)</w:t>
      </w:r>
      <w:r>
        <w:rPr>
          <w:rFonts w:ascii="宋?" w:hAnsi="宋?" w:cs="宋?"/>
          <w:color w:val="000000"/>
          <w:kern w:val="0"/>
          <w:sz w:val="24"/>
          <w:szCs w:val="24"/>
        </w:rPr>
        <w:t>饲料中</w:t>
      </w:r>
      <w:r>
        <w:rPr>
          <w:rFonts w:ascii="宋?" w:hAnsi="宋?" w:cs="宋?"/>
          <w:color w:val="000000"/>
          <w:kern w:val="0"/>
          <w:sz w:val="24"/>
          <w:szCs w:val="24"/>
        </w:rPr>
        <w:t xml:space="preserve"> DFM </w:t>
      </w:r>
      <w:r>
        <w:rPr>
          <w:rFonts w:ascii="宋?" w:hAnsi="宋?" w:cs="宋?"/>
          <w:color w:val="000000"/>
          <w:kern w:val="0"/>
          <w:sz w:val="24"/>
          <w:szCs w:val="24"/>
        </w:rPr>
        <w:t>细胞的耐热和耐干燥能力。</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在美国，乳杆菌和杆菌</w:t>
      </w:r>
      <w:r>
        <w:rPr>
          <w:rFonts w:ascii="宋?" w:hAnsi="宋?" w:cs="宋?"/>
          <w:color w:val="000000"/>
          <w:kern w:val="0"/>
          <w:sz w:val="24"/>
          <w:szCs w:val="24"/>
        </w:rPr>
        <w:t xml:space="preserve"> DFMs </w:t>
      </w:r>
      <w:r>
        <w:rPr>
          <w:rFonts w:ascii="宋?" w:hAnsi="宋?" w:cs="宋?"/>
          <w:color w:val="000000"/>
          <w:kern w:val="0"/>
          <w:sz w:val="24"/>
          <w:szCs w:val="24"/>
        </w:rPr>
        <w:t>的一个主要供应商是在威斯康星州</w:t>
      </w:r>
      <w:r>
        <w:rPr>
          <w:rFonts w:ascii="宋?" w:hAnsi="宋?" w:cs="宋?"/>
          <w:color w:val="000000"/>
          <w:kern w:val="0"/>
          <w:sz w:val="24"/>
          <w:szCs w:val="24"/>
        </w:rPr>
        <w:t xml:space="preserve"> Milwaukee</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的克里斯</w:t>
      </w:r>
      <w:r>
        <w:rPr>
          <w:rFonts w:ascii="宋?" w:hAnsi="宋?" w:cs="宋?"/>
          <w:color w:val="000000"/>
          <w:kern w:val="0"/>
          <w:sz w:val="24"/>
          <w:szCs w:val="24"/>
        </w:rPr>
        <w:t>.</w:t>
      </w:r>
      <w:r>
        <w:rPr>
          <w:rFonts w:ascii="宋?" w:hAnsi="宋?" w:cs="宋?"/>
          <w:color w:val="000000"/>
          <w:kern w:val="0"/>
          <w:sz w:val="24"/>
          <w:szCs w:val="24"/>
        </w:rPr>
        <w:t>汉森生物系统公司</w:t>
      </w:r>
      <w:r>
        <w:rPr>
          <w:rFonts w:ascii="宋?" w:hAnsi="宋?" w:cs="宋?"/>
          <w:color w:val="000000"/>
          <w:kern w:val="0"/>
          <w:sz w:val="24"/>
          <w:szCs w:val="24"/>
        </w:rPr>
        <w:t>(ChrisHansen's BioSystems)</w:t>
      </w:r>
      <w:r>
        <w:rPr>
          <w:rFonts w:ascii="宋?" w:hAnsi="宋?" w:cs="宋?"/>
          <w:color w:val="000000"/>
          <w:kern w:val="0"/>
          <w:sz w:val="24"/>
          <w:szCs w:val="24"/>
        </w:rPr>
        <w:t>。在</w:t>
      </w:r>
      <w:r>
        <w:rPr>
          <w:rFonts w:ascii="宋?" w:hAnsi="宋?" w:cs="宋?"/>
          <w:color w:val="000000"/>
          <w:kern w:val="0"/>
          <w:sz w:val="24"/>
          <w:szCs w:val="24"/>
        </w:rPr>
        <w:t xml:space="preserve"> 1999 </w:t>
      </w:r>
      <w:r>
        <w:rPr>
          <w:rFonts w:ascii="宋?" w:hAnsi="宋?" w:cs="宋?"/>
          <w:color w:val="000000"/>
          <w:kern w:val="0"/>
          <w:sz w:val="24"/>
          <w:szCs w:val="24"/>
        </w:rPr>
        <w:t>年的《直接</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饲用微生物、酶和饲草添加剂纲要》中列举了该公司生产的</w:t>
      </w:r>
      <w:r>
        <w:rPr>
          <w:rFonts w:ascii="宋?" w:hAnsi="宋?" w:cs="宋?"/>
          <w:color w:val="000000"/>
          <w:kern w:val="0"/>
          <w:sz w:val="24"/>
          <w:szCs w:val="24"/>
        </w:rPr>
        <w:t xml:space="preserve"> 6 </w:t>
      </w:r>
      <w:r>
        <w:rPr>
          <w:rFonts w:ascii="宋?" w:hAnsi="宋?" w:cs="宋?"/>
          <w:color w:val="000000"/>
          <w:kern w:val="0"/>
          <w:sz w:val="24"/>
          <w:szCs w:val="24"/>
        </w:rPr>
        <w:t>种禽用微生物产品。</w:t>
      </w:r>
    </w:p>
    <w:p w:rsidR="003E5A66" w:rsidRDefault="003E5A66" w:rsidP="003E5A66">
      <w:pPr>
        <w:autoSpaceDE w:val="0"/>
        <w:autoSpaceDN w:val="0"/>
        <w:adjustRightInd w:val="0"/>
        <w:spacing w:line="326" w:lineRule="exact"/>
        <w:jc w:val="left"/>
        <w:rPr>
          <w:rFonts w:ascii="宋?" w:hAnsi="宋?"/>
          <w:kern w:val="0"/>
          <w:sz w:val="24"/>
          <w:szCs w:val="24"/>
        </w:rPr>
      </w:pPr>
    </w:p>
    <w:p w:rsidR="003E5A66" w:rsidRDefault="003E5A66" w:rsidP="003E5A66">
      <w:pPr>
        <w:autoSpaceDE w:val="0"/>
        <w:autoSpaceDN w:val="0"/>
        <w:adjustRightInd w:val="0"/>
        <w:spacing w:line="179" w:lineRule="exact"/>
        <w:ind w:left="5773"/>
        <w:jc w:val="left"/>
        <w:rPr>
          <w:rFonts w:ascii="宋?" w:hAnsi="宋?" w:cs="宋?"/>
          <w:color w:val="000000"/>
          <w:kern w:val="0"/>
          <w:sz w:val="18"/>
          <w:szCs w:val="18"/>
        </w:rPr>
        <w:sectPr w:rsidR="003E5A66">
          <w:pgSz w:w="11900" w:h="16840"/>
          <w:pgMar w:top="0" w:right="0" w:bottom="0" w:left="0" w:header="720" w:footer="720" w:gutter="0"/>
          <w:cols w:space="720"/>
          <w:noEndnote/>
        </w:sectPr>
      </w:pPr>
    </w:p>
    <w:p w:rsidR="003E5A66" w:rsidRDefault="003E5A66" w:rsidP="003E5A66">
      <w:pPr>
        <w:autoSpaceDE w:val="0"/>
        <w:autoSpaceDN w:val="0"/>
        <w:adjustRightInd w:val="0"/>
        <w:spacing w:line="200" w:lineRule="exact"/>
        <w:jc w:val="left"/>
        <w:rPr>
          <w:rFonts w:ascii="宋?" w:hAnsi="宋?"/>
          <w:kern w:val="0"/>
          <w:sz w:val="24"/>
          <w:szCs w:val="24"/>
        </w:rPr>
      </w:pPr>
    </w:p>
    <w:p w:rsidR="00892C5D" w:rsidRPr="00A94E0C" w:rsidRDefault="00892C5D" w:rsidP="00892C5D">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没有一种产品宣称能够改善结果，但是在所有产品的标签上都写明：</w:t>
      </w:r>
      <w:r>
        <w:rPr>
          <w:rFonts w:ascii="宋?" w:hAnsi="宋?" w:cs="宋?"/>
          <w:color w:val="000000"/>
          <w:kern w:val="0"/>
          <w:sz w:val="24"/>
          <w:szCs w:val="24"/>
        </w:rPr>
        <w:t>“</w:t>
      </w:r>
      <w:r>
        <w:rPr>
          <w:rFonts w:ascii="宋?" w:hAnsi="宋?" w:cs="宋?"/>
          <w:color w:val="000000"/>
          <w:kern w:val="0"/>
          <w:sz w:val="24"/>
          <w:szCs w:val="24"/>
        </w:rPr>
        <w:t>含有活的</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天然微生物来源</w:t>
      </w:r>
      <w:r>
        <w:rPr>
          <w:rFonts w:ascii="宋?" w:hAnsi="宋?" w:cs="宋?"/>
          <w:color w:val="000000"/>
          <w:kern w:val="0"/>
          <w:sz w:val="24"/>
          <w:szCs w:val="24"/>
        </w:rPr>
        <w:t>”</w:t>
      </w:r>
      <w:r>
        <w:rPr>
          <w:rFonts w:ascii="宋?" w:hAnsi="宋?" w:cs="宋?"/>
          <w:color w:val="000000"/>
          <w:kern w:val="0"/>
          <w:sz w:val="24"/>
          <w:szCs w:val="24"/>
        </w:rPr>
        <w:t>。</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 xml:space="preserve">(1)Biomate 2 </w:t>
      </w:r>
      <w:r>
        <w:rPr>
          <w:rFonts w:ascii="宋?" w:hAnsi="宋?" w:cs="宋?"/>
          <w:color w:val="000000"/>
          <w:kern w:val="0"/>
          <w:sz w:val="24"/>
          <w:szCs w:val="24"/>
        </w:rPr>
        <w:t>浓缩料：地衣杆菌和枯草杆菌，每磅的总杆菌数不少于</w:t>
      </w:r>
      <w:r>
        <w:rPr>
          <w:rFonts w:ascii="宋?" w:hAnsi="宋?" w:cs="宋?"/>
          <w:color w:val="000000"/>
          <w:kern w:val="0"/>
          <w:sz w:val="24"/>
          <w:szCs w:val="24"/>
        </w:rPr>
        <w:t xml:space="preserve"> 5.65</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亿菌落形成单位（</w:t>
      </w:r>
      <w:r>
        <w:rPr>
          <w:rFonts w:ascii="宋?" w:hAnsi="宋?" w:cs="宋?"/>
          <w:color w:val="000000"/>
          <w:kern w:val="0"/>
          <w:sz w:val="24"/>
          <w:szCs w:val="24"/>
        </w:rPr>
        <w:t>CFU</w:t>
      </w:r>
      <w:r>
        <w:rPr>
          <w:rFonts w:ascii="宋?" w:hAnsi="宋?" w:cs="宋?"/>
          <w:color w:val="000000"/>
          <w:kern w:val="0"/>
          <w:sz w:val="24"/>
          <w:szCs w:val="24"/>
        </w:rPr>
        <w:t>）。</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 xml:space="preserve">(2)Biomate FG </w:t>
      </w:r>
      <w:r>
        <w:rPr>
          <w:rFonts w:ascii="宋?" w:hAnsi="宋?" w:cs="宋?"/>
          <w:color w:val="000000"/>
          <w:kern w:val="0"/>
          <w:sz w:val="24"/>
          <w:szCs w:val="24"/>
        </w:rPr>
        <w:t>浓缩料：嗜酸乳杆菌、乳酸乳杆菌、枯草杆菌和地衣杆菌。</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每克的总细胞数为</w:t>
      </w:r>
      <w:r>
        <w:rPr>
          <w:rFonts w:ascii="宋?" w:hAnsi="宋?" w:cs="宋?"/>
          <w:color w:val="000000"/>
          <w:kern w:val="0"/>
          <w:sz w:val="24"/>
          <w:szCs w:val="24"/>
        </w:rPr>
        <w:t xml:space="preserve"> 3.3 </w:t>
      </w:r>
      <w:r>
        <w:rPr>
          <w:rFonts w:ascii="宋?" w:hAnsi="宋?" w:cs="宋?"/>
          <w:color w:val="000000"/>
          <w:kern w:val="0"/>
          <w:sz w:val="24"/>
          <w:szCs w:val="24"/>
        </w:rPr>
        <w:t>亿</w:t>
      </w:r>
      <w:r>
        <w:rPr>
          <w:rFonts w:ascii="宋?" w:hAnsi="宋?" w:cs="宋?"/>
          <w:color w:val="000000"/>
          <w:kern w:val="0"/>
          <w:sz w:val="24"/>
          <w:szCs w:val="24"/>
        </w:rPr>
        <w:t xml:space="preserve"> CFU</w:t>
      </w:r>
      <w:r>
        <w:rPr>
          <w:rFonts w:ascii="宋?" w:hAnsi="宋?" w:cs="宋?"/>
          <w:color w:val="000000"/>
          <w:kern w:val="0"/>
          <w:sz w:val="24"/>
          <w:szCs w:val="24"/>
        </w:rPr>
        <w:t>。</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(3)Biomate LA-20</w:t>
      </w:r>
      <w:r>
        <w:rPr>
          <w:rFonts w:ascii="宋?" w:hAnsi="宋?" w:cs="宋?"/>
          <w:color w:val="000000"/>
          <w:kern w:val="0"/>
          <w:sz w:val="24"/>
          <w:szCs w:val="24"/>
        </w:rPr>
        <w:t>：嗜酸乳杆菌，每克含有</w:t>
      </w:r>
      <w:r>
        <w:rPr>
          <w:rFonts w:ascii="宋?" w:hAnsi="宋?" w:cs="宋?"/>
          <w:color w:val="000000"/>
          <w:kern w:val="0"/>
          <w:sz w:val="24"/>
          <w:szCs w:val="24"/>
        </w:rPr>
        <w:t xml:space="preserve"> 200 </w:t>
      </w:r>
      <w:r>
        <w:rPr>
          <w:rFonts w:ascii="宋?" w:hAnsi="宋?" w:cs="宋?"/>
          <w:color w:val="000000"/>
          <w:kern w:val="0"/>
          <w:sz w:val="24"/>
          <w:szCs w:val="24"/>
        </w:rPr>
        <w:t>亿</w:t>
      </w:r>
      <w:r>
        <w:rPr>
          <w:rFonts w:ascii="宋?" w:hAnsi="宋?" w:cs="宋?"/>
          <w:color w:val="000000"/>
          <w:kern w:val="0"/>
          <w:sz w:val="24"/>
          <w:szCs w:val="24"/>
        </w:rPr>
        <w:t xml:space="preserve"> CFU</w:t>
      </w:r>
      <w:r>
        <w:rPr>
          <w:rFonts w:ascii="宋?" w:hAnsi="宋?" w:cs="宋?"/>
          <w:color w:val="000000"/>
          <w:kern w:val="0"/>
          <w:sz w:val="24"/>
          <w:szCs w:val="24"/>
        </w:rPr>
        <w:t>。</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 xml:space="preserve">(4)Biomate MC-20 </w:t>
      </w:r>
      <w:r>
        <w:rPr>
          <w:rFonts w:ascii="宋?" w:hAnsi="宋?" w:cs="宋?"/>
          <w:color w:val="000000"/>
          <w:kern w:val="0"/>
          <w:sz w:val="24"/>
          <w:szCs w:val="24"/>
        </w:rPr>
        <w:t>浓缩料：嗜酸乳杆菌、乳酸乳杆菌、干酪乳杆菌、二乙</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酰乳酸乳杆菌和两歧双歧杆菌。每克乳酸菌含有</w:t>
      </w:r>
      <w:r>
        <w:rPr>
          <w:rFonts w:ascii="宋?" w:hAnsi="宋?" w:cs="宋?"/>
          <w:color w:val="000000"/>
          <w:kern w:val="0"/>
          <w:sz w:val="24"/>
          <w:szCs w:val="24"/>
        </w:rPr>
        <w:t xml:space="preserve"> 200 </w:t>
      </w:r>
      <w:r>
        <w:rPr>
          <w:rFonts w:ascii="宋?" w:hAnsi="宋?" w:cs="宋?"/>
          <w:color w:val="000000"/>
          <w:kern w:val="0"/>
          <w:sz w:val="24"/>
          <w:szCs w:val="24"/>
        </w:rPr>
        <w:t>亿</w:t>
      </w:r>
      <w:r>
        <w:rPr>
          <w:rFonts w:ascii="宋?" w:hAnsi="宋?" w:cs="宋?"/>
          <w:color w:val="000000"/>
          <w:kern w:val="0"/>
          <w:sz w:val="24"/>
          <w:szCs w:val="24"/>
        </w:rPr>
        <w:t xml:space="preserve"> CFU</w:t>
      </w:r>
      <w:r>
        <w:rPr>
          <w:rFonts w:ascii="宋?" w:hAnsi="宋?" w:cs="宋?"/>
          <w:color w:val="000000"/>
          <w:kern w:val="0"/>
          <w:sz w:val="24"/>
          <w:szCs w:val="24"/>
        </w:rPr>
        <w:t>。</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(5)Biomate SF-20</w:t>
      </w:r>
      <w:r>
        <w:rPr>
          <w:rFonts w:ascii="宋?" w:hAnsi="宋?" w:cs="宋?"/>
          <w:color w:val="000000"/>
          <w:kern w:val="0"/>
          <w:sz w:val="24"/>
          <w:szCs w:val="24"/>
        </w:rPr>
        <w:t>：粪肠球菌，每克含有</w:t>
      </w:r>
      <w:r>
        <w:rPr>
          <w:rFonts w:ascii="宋?" w:hAnsi="宋?" w:cs="宋?"/>
          <w:color w:val="000000"/>
          <w:kern w:val="0"/>
          <w:sz w:val="24"/>
          <w:szCs w:val="24"/>
        </w:rPr>
        <w:t xml:space="preserve"> 200 </w:t>
      </w:r>
      <w:r>
        <w:rPr>
          <w:rFonts w:ascii="宋?" w:hAnsi="宋?" w:cs="宋?"/>
          <w:color w:val="000000"/>
          <w:kern w:val="0"/>
          <w:sz w:val="24"/>
          <w:szCs w:val="24"/>
        </w:rPr>
        <w:t>亿</w:t>
      </w:r>
      <w:r>
        <w:rPr>
          <w:rFonts w:ascii="宋?" w:hAnsi="宋?" w:cs="宋?"/>
          <w:color w:val="000000"/>
          <w:kern w:val="0"/>
          <w:sz w:val="24"/>
          <w:szCs w:val="24"/>
        </w:rPr>
        <w:t xml:space="preserve"> CFU</w:t>
      </w:r>
      <w:r>
        <w:rPr>
          <w:rFonts w:ascii="宋?" w:hAnsi="宋?" w:cs="宋?"/>
          <w:color w:val="000000"/>
          <w:kern w:val="0"/>
          <w:sz w:val="24"/>
          <w:szCs w:val="24"/>
        </w:rPr>
        <w:t>。</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(6)Biomate Yeast Plus</w:t>
      </w:r>
      <w:r>
        <w:rPr>
          <w:rFonts w:ascii="宋?" w:hAnsi="宋?" w:cs="宋?"/>
          <w:color w:val="000000"/>
          <w:kern w:val="0"/>
          <w:sz w:val="24"/>
          <w:szCs w:val="24"/>
        </w:rPr>
        <w:t>：酿酒酵母、蛋白酶和脂肪酶。每克总酵母含有</w:t>
      </w:r>
      <w:r>
        <w:rPr>
          <w:rFonts w:ascii="宋?" w:hAnsi="宋?" w:cs="宋?"/>
          <w:color w:val="000000"/>
          <w:kern w:val="0"/>
          <w:sz w:val="24"/>
          <w:szCs w:val="24"/>
        </w:rPr>
        <w:t xml:space="preserve"> 90</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亿细胞；每克活酵母含有</w:t>
      </w:r>
      <w:r>
        <w:rPr>
          <w:rFonts w:ascii="宋?" w:hAnsi="宋?" w:cs="宋?"/>
          <w:color w:val="000000"/>
          <w:kern w:val="0"/>
          <w:sz w:val="24"/>
          <w:szCs w:val="24"/>
        </w:rPr>
        <w:t xml:space="preserve"> 50 </w:t>
      </w:r>
      <w:r>
        <w:rPr>
          <w:rFonts w:ascii="宋?" w:hAnsi="宋?" w:cs="宋?"/>
          <w:color w:val="000000"/>
          <w:kern w:val="0"/>
          <w:sz w:val="24"/>
          <w:szCs w:val="24"/>
        </w:rPr>
        <w:t>亿</w:t>
      </w:r>
      <w:r>
        <w:rPr>
          <w:rFonts w:ascii="宋?" w:hAnsi="宋?" w:cs="宋?"/>
          <w:color w:val="000000"/>
          <w:kern w:val="0"/>
          <w:sz w:val="24"/>
          <w:szCs w:val="24"/>
        </w:rPr>
        <w:t xml:space="preserve"> CFU</w:t>
      </w:r>
      <w:r>
        <w:rPr>
          <w:rFonts w:ascii="宋?" w:hAnsi="宋?" w:cs="宋?"/>
          <w:color w:val="000000"/>
          <w:kern w:val="0"/>
          <w:sz w:val="24"/>
          <w:szCs w:val="24"/>
        </w:rPr>
        <w:t>；每磅含有</w:t>
      </w:r>
      <w:r>
        <w:rPr>
          <w:rFonts w:ascii="宋?" w:hAnsi="宋?" w:cs="宋?"/>
          <w:color w:val="000000"/>
          <w:kern w:val="0"/>
          <w:sz w:val="24"/>
          <w:szCs w:val="24"/>
        </w:rPr>
        <w:t xml:space="preserve"> 5 </w:t>
      </w:r>
      <w:r>
        <w:rPr>
          <w:rFonts w:ascii="宋?" w:hAnsi="宋?" w:cs="宋?"/>
          <w:color w:val="000000"/>
          <w:kern w:val="0"/>
          <w:sz w:val="24"/>
          <w:szCs w:val="24"/>
        </w:rPr>
        <w:t>万蛋白酶单位、</w:t>
      </w:r>
      <w:r>
        <w:rPr>
          <w:rFonts w:ascii="宋?" w:hAnsi="宋?" w:cs="宋?"/>
          <w:color w:val="000000"/>
          <w:kern w:val="0"/>
          <w:sz w:val="24"/>
          <w:szCs w:val="24"/>
        </w:rPr>
        <w:t xml:space="preserve">5 </w:t>
      </w:r>
      <w:r>
        <w:rPr>
          <w:rFonts w:ascii="宋?" w:hAnsi="宋?" w:cs="宋?"/>
          <w:color w:val="000000"/>
          <w:kern w:val="0"/>
          <w:sz w:val="24"/>
          <w:szCs w:val="24"/>
        </w:rPr>
        <w:t>万淀粉酶单位</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和</w:t>
      </w:r>
      <w:r>
        <w:rPr>
          <w:rFonts w:ascii="宋?" w:hAnsi="宋?" w:cs="宋?"/>
          <w:color w:val="000000"/>
          <w:kern w:val="0"/>
          <w:sz w:val="24"/>
          <w:szCs w:val="24"/>
        </w:rPr>
        <w:t xml:space="preserve"> 4000 </w:t>
      </w:r>
      <w:r>
        <w:rPr>
          <w:rFonts w:ascii="宋?" w:hAnsi="宋?" w:cs="宋?"/>
          <w:color w:val="000000"/>
          <w:kern w:val="0"/>
          <w:sz w:val="24"/>
          <w:szCs w:val="24"/>
        </w:rPr>
        <w:t>脂肪酶单位。</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上列第</w:t>
      </w:r>
      <w:r>
        <w:rPr>
          <w:rFonts w:ascii="宋?" w:hAnsi="宋?" w:cs="宋?"/>
          <w:color w:val="000000"/>
          <w:kern w:val="0"/>
          <w:sz w:val="24"/>
          <w:szCs w:val="24"/>
        </w:rPr>
        <w:t xml:space="preserve"> 6 </w:t>
      </w:r>
      <w:r>
        <w:rPr>
          <w:rFonts w:ascii="宋?" w:hAnsi="宋?" w:cs="宋?"/>
          <w:color w:val="000000"/>
          <w:kern w:val="0"/>
          <w:sz w:val="24"/>
          <w:szCs w:val="24"/>
        </w:rPr>
        <w:t>种产品既保证微生物数量（</w:t>
      </w:r>
      <w:r>
        <w:rPr>
          <w:rFonts w:ascii="宋?" w:hAnsi="宋?" w:cs="宋?"/>
          <w:color w:val="000000"/>
          <w:kern w:val="0"/>
          <w:sz w:val="24"/>
          <w:szCs w:val="24"/>
        </w:rPr>
        <w:t>CFU</w:t>
      </w:r>
      <w:r>
        <w:rPr>
          <w:rFonts w:ascii="宋?" w:hAnsi="宋?" w:cs="宋?"/>
          <w:color w:val="000000"/>
          <w:kern w:val="0"/>
          <w:sz w:val="24"/>
          <w:szCs w:val="24"/>
        </w:rPr>
        <w:t>），又保证酶含量。产品标签说明可</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以用于家禽饲料和所有动物的饲料。在高于</w:t>
      </w:r>
      <w:r>
        <w:rPr>
          <w:rFonts w:ascii="宋?" w:hAnsi="宋?" w:cs="宋?"/>
          <w:color w:val="000000"/>
          <w:kern w:val="0"/>
          <w:sz w:val="24"/>
          <w:szCs w:val="24"/>
        </w:rPr>
        <w:t xml:space="preserve"> 80</w:t>
      </w:r>
      <w:r>
        <w:rPr>
          <w:rFonts w:ascii="宋体" w:eastAsia="宋体" w:hAnsi="宋体" w:cs="宋体" w:hint="eastAsia"/>
          <w:color w:val="000000"/>
          <w:kern w:val="0"/>
          <w:sz w:val="24"/>
          <w:szCs w:val="24"/>
        </w:rPr>
        <w:t>℃</w:t>
      </w:r>
      <w:r>
        <w:rPr>
          <w:rFonts w:ascii="宋?" w:hAnsi="宋?" w:cs="宋?"/>
          <w:color w:val="000000"/>
          <w:kern w:val="0"/>
          <w:sz w:val="24"/>
          <w:szCs w:val="24"/>
        </w:rPr>
        <w:t>制粒的肉仔鸡饲料中一切酶活</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性全被破坏，因为酶对于热是敏感的。我们将在后面谈到，为了维持酶活性，往</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颗粒饲料中加酶应在制粒后进行。</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《美国</w:t>
      </w:r>
      <w:r>
        <w:rPr>
          <w:rFonts w:ascii="宋?" w:hAnsi="宋?" w:cs="宋?"/>
          <w:color w:val="000000"/>
          <w:kern w:val="0"/>
          <w:sz w:val="24"/>
          <w:szCs w:val="24"/>
        </w:rPr>
        <w:t xml:space="preserve"> DFM </w:t>
      </w:r>
      <w:r>
        <w:rPr>
          <w:rFonts w:ascii="宋?" w:hAnsi="宋?" w:cs="宋?"/>
          <w:color w:val="000000"/>
          <w:kern w:val="0"/>
          <w:sz w:val="24"/>
          <w:szCs w:val="24"/>
        </w:rPr>
        <w:t>纲要》列举了</w:t>
      </w:r>
      <w:r>
        <w:rPr>
          <w:rFonts w:ascii="宋?" w:hAnsi="宋?" w:cs="宋?"/>
          <w:color w:val="000000"/>
          <w:kern w:val="0"/>
          <w:sz w:val="24"/>
          <w:szCs w:val="24"/>
        </w:rPr>
        <w:t xml:space="preserve"> 400 </w:t>
      </w:r>
      <w:r>
        <w:rPr>
          <w:rFonts w:ascii="宋?" w:hAnsi="宋?" w:cs="宋?"/>
          <w:color w:val="000000"/>
          <w:kern w:val="0"/>
          <w:sz w:val="24"/>
          <w:szCs w:val="24"/>
        </w:rPr>
        <w:t>多种可用于畜禽饲料、青贮剂、液体饲料和畜禽饮</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水添加剂的细菌、酵母和酶制剂。</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问题是我们如何选择能够改进家禽的肉蛋生产性能效率的</w:t>
      </w:r>
      <w:r>
        <w:rPr>
          <w:rFonts w:ascii="宋?" w:hAnsi="宋?" w:cs="宋?"/>
          <w:color w:val="000000"/>
          <w:kern w:val="0"/>
          <w:sz w:val="24"/>
          <w:szCs w:val="24"/>
        </w:rPr>
        <w:t xml:space="preserve"> DFM</w:t>
      </w:r>
      <w:r>
        <w:rPr>
          <w:rFonts w:ascii="宋?" w:hAnsi="宋?" w:cs="宋?"/>
          <w:color w:val="000000"/>
          <w:kern w:val="0"/>
          <w:sz w:val="24"/>
          <w:szCs w:val="24"/>
        </w:rPr>
        <w:t>？我们必须依照</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一些指导原则：</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(1)</w:t>
      </w:r>
      <w:r>
        <w:rPr>
          <w:rFonts w:ascii="宋?" w:hAnsi="宋?" w:cs="宋?"/>
          <w:color w:val="000000"/>
          <w:kern w:val="0"/>
          <w:sz w:val="24"/>
          <w:szCs w:val="24"/>
        </w:rPr>
        <w:t>选择一种可以减少肠道中有害微生物，如大肠杆菌的</w:t>
      </w:r>
      <w:r>
        <w:rPr>
          <w:rFonts w:ascii="宋?" w:hAnsi="宋?" w:cs="宋?"/>
          <w:color w:val="000000"/>
          <w:kern w:val="0"/>
          <w:sz w:val="24"/>
          <w:szCs w:val="24"/>
        </w:rPr>
        <w:t xml:space="preserve"> DFM </w:t>
      </w:r>
      <w:r>
        <w:rPr>
          <w:rFonts w:ascii="宋?" w:hAnsi="宋?" w:cs="宋?"/>
          <w:color w:val="000000"/>
          <w:kern w:val="0"/>
          <w:sz w:val="24"/>
          <w:szCs w:val="24"/>
        </w:rPr>
        <w:t>微生物；</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(2)</w:t>
      </w:r>
      <w:r>
        <w:rPr>
          <w:rFonts w:ascii="宋?" w:hAnsi="宋?" w:cs="宋?"/>
          <w:color w:val="000000"/>
          <w:kern w:val="0"/>
          <w:sz w:val="24"/>
          <w:szCs w:val="24"/>
        </w:rPr>
        <w:t>使用一种能够在每克家禽饲料中加入</w:t>
      </w:r>
      <w:r>
        <w:rPr>
          <w:rFonts w:ascii="宋?" w:hAnsi="宋?" w:cs="宋?"/>
          <w:color w:val="000000"/>
          <w:kern w:val="0"/>
          <w:sz w:val="24"/>
          <w:szCs w:val="24"/>
        </w:rPr>
        <w:t xml:space="preserve"> 100 </w:t>
      </w:r>
      <w:r>
        <w:rPr>
          <w:rFonts w:ascii="宋?" w:hAnsi="宋?" w:cs="宋?"/>
          <w:color w:val="000000"/>
          <w:kern w:val="0"/>
          <w:sz w:val="24"/>
          <w:szCs w:val="24"/>
        </w:rPr>
        <w:t>万</w:t>
      </w:r>
      <w:r>
        <w:rPr>
          <w:rFonts w:ascii="宋?" w:hAnsi="宋?" w:cs="宋?"/>
          <w:color w:val="000000"/>
          <w:kern w:val="0"/>
          <w:sz w:val="24"/>
          <w:szCs w:val="24"/>
        </w:rPr>
        <w:t xml:space="preserve"> CFU </w:t>
      </w:r>
      <w:r>
        <w:rPr>
          <w:rFonts w:ascii="宋?" w:hAnsi="宋?" w:cs="宋?"/>
          <w:color w:val="000000"/>
          <w:kern w:val="0"/>
          <w:sz w:val="24"/>
          <w:szCs w:val="24"/>
        </w:rPr>
        <w:t>的</w:t>
      </w:r>
      <w:r>
        <w:rPr>
          <w:rFonts w:ascii="宋?" w:hAnsi="宋?" w:cs="宋?"/>
          <w:color w:val="000000"/>
          <w:kern w:val="0"/>
          <w:sz w:val="24"/>
          <w:szCs w:val="24"/>
        </w:rPr>
        <w:t xml:space="preserve"> DFM </w:t>
      </w:r>
      <w:r>
        <w:rPr>
          <w:rFonts w:ascii="宋?" w:hAnsi="宋?" w:cs="宋?"/>
          <w:color w:val="000000"/>
          <w:kern w:val="0"/>
          <w:sz w:val="24"/>
          <w:szCs w:val="24"/>
        </w:rPr>
        <w:t>产品；</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(3)</w:t>
      </w:r>
      <w:r>
        <w:rPr>
          <w:rFonts w:ascii="宋?" w:hAnsi="宋?" w:cs="宋?"/>
          <w:color w:val="000000"/>
          <w:kern w:val="0"/>
          <w:sz w:val="24"/>
          <w:szCs w:val="24"/>
        </w:rPr>
        <w:t>要求提供一种能够检测家禽饲料中</w:t>
      </w:r>
      <w:r>
        <w:rPr>
          <w:rFonts w:ascii="宋?" w:hAnsi="宋?" w:cs="宋?"/>
          <w:color w:val="000000"/>
          <w:kern w:val="0"/>
          <w:sz w:val="24"/>
          <w:szCs w:val="24"/>
        </w:rPr>
        <w:t xml:space="preserve"> DFM </w:t>
      </w:r>
      <w:r>
        <w:rPr>
          <w:rFonts w:ascii="宋?" w:hAnsi="宋?" w:cs="宋?"/>
          <w:color w:val="000000"/>
          <w:kern w:val="0"/>
          <w:sz w:val="24"/>
          <w:szCs w:val="24"/>
        </w:rPr>
        <w:t>微生物数量的实验室方法；</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(4)</w:t>
      </w:r>
      <w:r>
        <w:rPr>
          <w:rFonts w:ascii="宋?" w:hAnsi="宋?" w:cs="宋?"/>
          <w:color w:val="000000"/>
          <w:kern w:val="0"/>
          <w:sz w:val="24"/>
          <w:szCs w:val="24"/>
        </w:rPr>
        <w:t>检测家禽饲料中的</w:t>
      </w:r>
      <w:r>
        <w:rPr>
          <w:rFonts w:ascii="宋?" w:hAnsi="宋?" w:cs="宋?"/>
          <w:color w:val="000000"/>
          <w:kern w:val="0"/>
          <w:sz w:val="24"/>
          <w:szCs w:val="24"/>
        </w:rPr>
        <w:t xml:space="preserve"> DFM </w:t>
      </w:r>
      <w:r>
        <w:rPr>
          <w:rFonts w:ascii="宋?" w:hAnsi="宋?" w:cs="宋?"/>
          <w:color w:val="000000"/>
          <w:kern w:val="0"/>
          <w:sz w:val="24"/>
          <w:szCs w:val="24"/>
        </w:rPr>
        <w:t>产品并与你现用的饲料进行比较。</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选择一种能够减少肠道中有害细菌（如大肠杆菌）的</w:t>
      </w:r>
      <w:r>
        <w:rPr>
          <w:rFonts w:ascii="宋?" w:hAnsi="宋?" w:cs="宋?"/>
          <w:color w:val="000000"/>
          <w:kern w:val="0"/>
          <w:sz w:val="24"/>
          <w:szCs w:val="24"/>
        </w:rPr>
        <w:t xml:space="preserve"> DFM </w:t>
      </w:r>
      <w:r>
        <w:rPr>
          <w:rFonts w:ascii="宋?" w:hAnsi="宋?" w:cs="宋?"/>
          <w:color w:val="000000"/>
          <w:kern w:val="0"/>
          <w:sz w:val="24"/>
          <w:szCs w:val="24"/>
        </w:rPr>
        <w:t>微生物是一个综合</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了科学、逻辑学和测试的过程。为了减少大肠杆菌这种革兰氏阴性细菌，我们应</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该选择杆菌或乳杆菌等革兰氏阳性细菌来排挤它们。</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为什么我们采用的标准是在每克家禽饲料中加入</w:t>
      </w:r>
      <w:r>
        <w:rPr>
          <w:rFonts w:ascii="宋?" w:hAnsi="宋?" w:cs="宋?"/>
          <w:color w:val="000000"/>
          <w:kern w:val="0"/>
          <w:sz w:val="24"/>
          <w:szCs w:val="24"/>
        </w:rPr>
        <w:t xml:space="preserve"> 100 </w:t>
      </w:r>
      <w:r>
        <w:rPr>
          <w:rFonts w:ascii="宋?" w:hAnsi="宋?" w:cs="宋?"/>
          <w:color w:val="000000"/>
          <w:kern w:val="0"/>
          <w:sz w:val="24"/>
          <w:szCs w:val="24"/>
        </w:rPr>
        <w:t>万</w:t>
      </w:r>
      <w:r>
        <w:rPr>
          <w:rFonts w:ascii="宋?" w:hAnsi="宋?" w:cs="宋?"/>
          <w:color w:val="000000"/>
          <w:kern w:val="0"/>
          <w:sz w:val="24"/>
          <w:szCs w:val="24"/>
        </w:rPr>
        <w:t xml:space="preserve"> CFU</w:t>
      </w:r>
      <w:r>
        <w:rPr>
          <w:rFonts w:ascii="宋?" w:hAnsi="宋?" w:cs="宋?"/>
          <w:color w:val="000000"/>
          <w:kern w:val="0"/>
          <w:sz w:val="24"/>
          <w:szCs w:val="24"/>
        </w:rPr>
        <w:t>？在微生物世界</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中，每公斤饲料含有</w:t>
      </w:r>
      <w:r>
        <w:rPr>
          <w:rFonts w:ascii="宋?" w:hAnsi="宋?" w:cs="宋?"/>
          <w:color w:val="000000"/>
          <w:kern w:val="0"/>
          <w:sz w:val="24"/>
          <w:szCs w:val="24"/>
        </w:rPr>
        <w:t xml:space="preserve"> 100 </w:t>
      </w:r>
      <w:r>
        <w:rPr>
          <w:rFonts w:ascii="宋?" w:hAnsi="宋?" w:cs="宋?"/>
          <w:color w:val="000000"/>
          <w:kern w:val="0"/>
          <w:sz w:val="24"/>
          <w:szCs w:val="24"/>
        </w:rPr>
        <w:t>万</w:t>
      </w:r>
      <w:r>
        <w:rPr>
          <w:rFonts w:ascii="宋?" w:hAnsi="宋?" w:cs="宋?"/>
          <w:color w:val="000000"/>
          <w:kern w:val="0"/>
          <w:sz w:val="24"/>
          <w:szCs w:val="24"/>
        </w:rPr>
        <w:t xml:space="preserve"> CFU </w:t>
      </w:r>
      <w:r>
        <w:rPr>
          <w:rFonts w:ascii="宋?" w:hAnsi="宋?" w:cs="宋?"/>
          <w:color w:val="000000"/>
          <w:kern w:val="0"/>
          <w:sz w:val="24"/>
          <w:szCs w:val="24"/>
        </w:rPr>
        <w:t>是无效的。多数禽病专家和家禽营养学家使用</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 xml:space="preserve">DFMs </w:t>
      </w:r>
      <w:r>
        <w:rPr>
          <w:rFonts w:ascii="宋?" w:hAnsi="宋?" w:cs="宋?"/>
          <w:color w:val="000000"/>
          <w:kern w:val="0"/>
          <w:sz w:val="24"/>
          <w:szCs w:val="24"/>
        </w:rPr>
        <w:t>时是在每克家禽饲料中至少加入</w:t>
      </w:r>
      <w:r>
        <w:rPr>
          <w:rFonts w:ascii="宋?" w:hAnsi="宋?" w:cs="宋?"/>
          <w:color w:val="000000"/>
          <w:kern w:val="0"/>
          <w:sz w:val="24"/>
          <w:szCs w:val="24"/>
        </w:rPr>
        <w:t xml:space="preserve"> 100 </w:t>
      </w:r>
      <w:r>
        <w:rPr>
          <w:rFonts w:ascii="宋?" w:hAnsi="宋?" w:cs="宋?"/>
          <w:color w:val="000000"/>
          <w:kern w:val="0"/>
          <w:sz w:val="24"/>
          <w:szCs w:val="24"/>
        </w:rPr>
        <w:t>万</w:t>
      </w:r>
      <w:r>
        <w:rPr>
          <w:rFonts w:ascii="宋?" w:hAnsi="宋?" w:cs="宋?"/>
          <w:color w:val="000000"/>
          <w:kern w:val="0"/>
          <w:sz w:val="24"/>
          <w:szCs w:val="24"/>
        </w:rPr>
        <w:t xml:space="preserve"> CFU</w:t>
      </w:r>
      <w:r>
        <w:rPr>
          <w:rFonts w:ascii="宋?" w:hAnsi="宋?" w:cs="宋?"/>
          <w:color w:val="000000"/>
          <w:kern w:val="0"/>
          <w:sz w:val="24"/>
          <w:szCs w:val="24"/>
        </w:rPr>
        <w:t>。</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62" w:lineRule="exact"/>
        <w:jc w:val="left"/>
        <w:rPr>
          <w:rFonts w:ascii="宋?" w:hAnsi="宋?"/>
          <w:kern w:val="0"/>
          <w:sz w:val="24"/>
          <w:szCs w:val="24"/>
        </w:rPr>
      </w:pPr>
    </w:p>
    <w:p w:rsidR="003E5A66" w:rsidRDefault="003E5A66" w:rsidP="003E5A66">
      <w:pPr>
        <w:autoSpaceDE w:val="0"/>
        <w:autoSpaceDN w:val="0"/>
        <w:adjustRightInd w:val="0"/>
        <w:spacing w:line="179" w:lineRule="exact"/>
        <w:ind w:left="5773"/>
        <w:jc w:val="left"/>
        <w:rPr>
          <w:rFonts w:ascii="宋?" w:hAnsi="宋?" w:cs="宋?"/>
          <w:color w:val="000000"/>
          <w:kern w:val="0"/>
          <w:sz w:val="18"/>
          <w:szCs w:val="18"/>
        </w:rPr>
        <w:sectPr w:rsidR="003E5A66">
          <w:pgSz w:w="11900" w:h="16840"/>
          <w:pgMar w:top="0" w:right="0" w:bottom="0" w:left="0" w:header="720" w:footer="720" w:gutter="0"/>
          <w:cols w:space="720"/>
          <w:noEndnote/>
        </w:sectPr>
      </w:pPr>
    </w:p>
    <w:p w:rsidR="003E5A66" w:rsidRDefault="003E5A66" w:rsidP="003E5A66">
      <w:pPr>
        <w:autoSpaceDE w:val="0"/>
        <w:autoSpaceDN w:val="0"/>
        <w:adjustRightInd w:val="0"/>
        <w:spacing w:line="200" w:lineRule="exact"/>
        <w:jc w:val="left"/>
        <w:rPr>
          <w:rFonts w:ascii="宋?" w:hAnsi="宋?"/>
          <w:kern w:val="0"/>
          <w:sz w:val="24"/>
          <w:szCs w:val="24"/>
        </w:rPr>
      </w:pPr>
    </w:p>
    <w:p w:rsidR="00892C5D" w:rsidRPr="00A94E0C" w:rsidRDefault="00892C5D" w:rsidP="00892C5D">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在美国，哪些家禽饲料含有</w:t>
      </w:r>
      <w:r>
        <w:rPr>
          <w:rFonts w:ascii="宋?" w:hAnsi="宋?" w:cs="宋?"/>
          <w:color w:val="000000"/>
          <w:kern w:val="0"/>
          <w:sz w:val="24"/>
          <w:szCs w:val="24"/>
        </w:rPr>
        <w:t xml:space="preserve"> DFMs</w:t>
      </w:r>
      <w:r>
        <w:rPr>
          <w:rFonts w:ascii="宋?" w:hAnsi="宋?" w:cs="宋?"/>
          <w:color w:val="000000"/>
          <w:kern w:val="0"/>
          <w:sz w:val="24"/>
          <w:szCs w:val="24"/>
        </w:rPr>
        <w:t>？它们是：</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(1)</w:t>
      </w:r>
      <w:r>
        <w:rPr>
          <w:rFonts w:ascii="宋?" w:hAnsi="宋?" w:cs="宋?"/>
          <w:color w:val="000000"/>
          <w:kern w:val="0"/>
          <w:sz w:val="24"/>
          <w:szCs w:val="24"/>
        </w:rPr>
        <w:t>用于生产有机肉仔鸡的肉仔鸡饲料（饲料中不含化学品或药物）；</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(2)</w:t>
      </w:r>
      <w:r>
        <w:rPr>
          <w:rFonts w:ascii="宋?" w:hAnsi="宋?" w:cs="宋?"/>
          <w:color w:val="000000"/>
          <w:kern w:val="0"/>
          <w:sz w:val="24"/>
          <w:szCs w:val="24"/>
        </w:rPr>
        <w:t>用于生产有机蛋的蛋禽饲料；</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(3)</w:t>
      </w:r>
      <w:r>
        <w:rPr>
          <w:rFonts w:ascii="宋?" w:hAnsi="宋?" w:cs="宋?"/>
          <w:color w:val="000000"/>
          <w:kern w:val="0"/>
          <w:sz w:val="24"/>
          <w:szCs w:val="24"/>
        </w:rPr>
        <w:t>用抗生素处理了饮水或饲料后使用的肉仔鸡或蛋鸡饲料；</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(4)</w:t>
      </w:r>
      <w:r>
        <w:rPr>
          <w:rFonts w:ascii="宋?" w:hAnsi="宋?" w:cs="宋?"/>
          <w:color w:val="000000"/>
          <w:kern w:val="0"/>
          <w:sz w:val="24"/>
          <w:szCs w:val="24"/>
        </w:rPr>
        <w:t>想用来在肠道中建立有益微生物群体的肉仔鸡和蛋鸡饲料。</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32" w:lineRule="exact"/>
        <w:jc w:val="left"/>
        <w:rPr>
          <w:rFonts w:ascii="宋?" w:hAnsi="宋?"/>
          <w:kern w:val="0"/>
          <w:sz w:val="24"/>
          <w:szCs w:val="24"/>
        </w:rPr>
      </w:pPr>
    </w:p>
    <w:p w:rsidR="003E5A66" w:rsidRDefault="003E5A66" w:rsidP="003E5A66">
      <w:pPr>
        <w:autoSpaceDE w:val="0"/>
        <w:autoSpaceDN w:val="0"/>
        <w:adjustRightInd w:val="0"/>
        <w:spacing w:line="239" w:lineRule="exact"/>
        <w:ind w:left="3898"/>
        <w:jc w:val="left"/>
        <w:rPr>
          <w:rFonts w:ascii="宋?" w:hAnsi="宋?" w:cs="宋?"/>
          <w:color w:val="000000"/>
          <w:kern w:val="0"/>
          <w:sz w:val="24"/>
          <w:szCs w:val="24"/>
        </w:rPr>
      </w:pPr>
      <w:r>
        <w:rPr>
          <w:rFonts w:ascii="宋?" w:hAnsi="宋?" w:cs="宋?"/>
          <w:color w:val="000000"/>
          <w:kern w:val="0"/>
          <w:sz w:val="24"/>
          <w:szCs w:val="24"/>
        </w:rPr>
        <w:t>禽用的竞争性排除培养物</w:t>
      </w:r>
      <w:r>
        <w:rPr>
          <w:rFonts w:ascii="宋?" w:hAnsi="宋?" w:cs="宋?"/>
          <w:color w:val="000000"/>
          <w:kern w:val="0"/>
          <w:sz w:val="24"/>
          <w:szCs w:val="24"/>
        </w:rPr>
        <w:t>(Competitive</w:t>
      </w:r>
    </w:p>
    <w:p w:rsidR="003E5A66" w:rsidRDefault="003E5A66" w:rsidP="003E5A66">
      <w:pPr>
        <w:autoSpaceDE w:val="0"/>
        <w:autoSpaceDN w:val="0"/>
        <w:adjustRightInd w:val="0"/>
        <w:spacing w:line="435" w:lineRule="exact"/>
        <w:ind w:left="4440"/>
        <w:jc w:val="left"/>
        <w:rPr>
          <w:rFonts w:ascii="宋?" w:hAnsi="宋?" w:cs="宋?"/>
          <w:color w:val="000000"/>
          <w:kern w:val="0"/>
          <w:sz w:val="24"/>
          <w:szCs w:val="24"/>
        </w:rPr>
      </w:pPr>
      <w:r>
        <w:rPr>
          <w:rFonts w:ascii="宋?" w:hAnsi="宋?" w:cs="宋?"/>
          <w:color w:val="000000"/>
          <w:kern w:val="0"/>
          <w:sz w:val="24"/>
          <w:szCs w:val="24"/>
        </w:rPr>
        <w:t>Exclusion Cultures)</w:t>
      </w:r>
      <w:r>
        <w:rPr>
          <w:rFonts w:ascii="宋?" w:hAnsi="宋?" w:cs="宋?"/>
          <w:color w:val="000000"/>
          <w:kern w:val="0"/>
          <w:sz w:val="24"/>
          <w:szCs w:val="24"/>
        </w:rPr>
        <w:t>和寡糖</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现今的公共卫生关注肉蛋中沙门氏菌、弯曲杆菌、大肠杆菌和李氏杆菌的污</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染问题，这促进了科学家研究开发能够降低鸡肠道中人类病原菌数量的产品。竞</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争性排除（</w:t>
      </w:r>
      <w:r>
        <w:rPr>
          <w:rFonts w:ascii="宋?" w:hAnsi="宋?" w:cs="宋?"/>
          <w:color w:val="000000"/>
          <w:kern w:val="0"/>
          <w:sz w:val="24"/>
          <w:szCs w:val="24"/>
        </w:rPr>
        <w:t>CE</w:t>
      </w:r>
      <w:r>
        <w:rPr>
          <w:rFonts w:ascii="宋?" w:hAnsi="宋?" w:cs="宋?"/>
          <w:color w:val="000000"/>
          <w:kern w:val="0"/>
          <w:sz w:val="24"/>
          <w:szCs w:val="24"/>
        </w:rPr>
        <w:t>）产品</w:t>
      </w:r>
      <w:r>
        <w:rPr>
          <w:rFonts w:ascii="宋?" w:hAnsi="宋?" w:cs="宋?"/>
          <w:color w:val="000000"/>
          <w:kern w:val="0"/>
          <w:sz w:val="24"/>
          <w:szCs w:val="24"/>
        </w:rPr>
        <w:t>”</w:t>
      </w:r>
      <w:r>
        <w:rPr>
          <w:rFonts w:ascii="宋?" w:hAnsi="宋?" w:cs="宋?"/>
          <w:color w:val="000000"/>
          <w:kern w:val="0"/>
          <w:sz w:val="24"/>
          <w:szCs w:val="24"/>
        </w:rPr>
        <w:t>是能够大大降低鸡肠道中人类病原菌数量的微生物培养物。</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 xml:space="preserve">FDA </w:t>
      </w:r>
      <w:r>
        <w:rPr>
          <w:rFonts w:ascii="宋?" w:hAnsi="宋?" w:cs="宋?"/>
          <w:color w:val="000000"/>
          <w:kern w:val="0"/>
          <w:sz w:val="24"/>
          <w:szCs w:val="24"/>
        </w:rPr>
        <w:t>只批准过一种</w:t>
      </w:r>
      <w:r>
        <w:rPr>
          <w:rFonts w:ascii="宋?" w:hAnsi="宋?" w:cs="宋?"/>
          <w:color w:val="000000"/>
          <w:kern w:val="0"/>
          <w:sz w:val="24"/>
          <w:szCs w:val="24"/>
        </w:rPr>
        <w:t xml:space="preserve"> CE </w:t>
      </w:r>
      <w:r>
        <w:rPr>
          <w:rFonts w:ascii="宋?" w:hAnsi="宋?" w:cs="宋?"/>
          <w:color w:val="000000"/>
          <w:kern w:val="0"/>
          <w:sz w:val="24"/>
          <w:szCs w:val="24"/>
        </w:rPr>
        <w:t>产品可以在美国使用。它含有多种来自鸡盲肠的微生物。</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把它喷在孵化后的小鸡上可很好地降低病原菌数量，但是病原菌并不能被消灭。</w:t>
      </w:r>
    </w:p>
    <w:p w:rsidR="003E5A66" w:rsidRDefault="003E5A66" w:rsidP="003E5A66">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用可溶性糖饲喂家禽：据发现，乳糖、</w:t>
      </w:r>
      <w:r>
        <w:rPr>
          <w:rFonts w:ascii="宋?" w:hAnsi="宋?" w:cs="宋?"/>
          <w:color w:val="000000"/>
          <w:kern w:val="0"/>
          <w:sz w:val="24"/>
          <w:szCs w:val="24"/>
        </w:rPr>
        <w:t>D</w:t>
      </w:r>
      <w:r>
        <w:rPr>
          <w:rFonts w:ascii="宋?" w:hAnsi="宋?" w:cs="宋?"/>
          <w:color w:val="000000"/>
          <w:kern w:val="0"/>
          <w:sz w:val="24"/>
          <w:szCs w:val="24"/>
        </w:rPr>
        <w:t>－甘露糖、阿拉伯糖、甲基－</w:t>
      </w:r>
      <w:r>
        <w:rPr>
          <w:rFonts w:ascii="宋?" w:hAnsi="宋?" w:cs="宋?"/>
          <w:color w:val="000000"/>
          <w:kern w:val="0"/>
          <w:sz w:val="24"/>
          <w:szCs w:val="24"/>
        </w:rPr>
        <w:t>γ</w:t>
      </w:r>
      <w:r>
        <w:rPr>
          <w:rFonts w:ascii="宋?" w:hAnsi="宋?" w:cs="宋?"/>
          <w:color w:val="000000"/>
          <w:kern w:val="0"/>
          <w:sz w:val="24"/>
          <w:szCs w:val="24"/>
        </w:rPr>
        <w:t>－</w:t>
      </w:r>
      <w:r>
        <w:rPr>
          <w:rFonts w:ascii="宋?" w:hAnsi="宋?" w:cs="宋?"/>
          <w:color w:val="000000"/>
          <w:kern w:val="0"/>
          <w:sz w:val="24"/>
          <w:szCs w:val="24"/>
        </w:rPr>
        <w:t>D</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－甘露糖苷或半乳糖可以减少伤寒沙门氏菌在鸡肠道上皮细胞的附着，其机理可</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能是阻止了某些沙门氏菌附着在肠道中。但是，我们必须记住，降低沙门氏菌在</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肠道中的附着不等于可以完全预防沙门氏菌问题。</w:t>
      </w:r>
    </w:p>
    <w:p w:rsidR="003E5A66" w:rsidRDefault="003E5A66" w:rsidP="003E5A66">
      <w:pPr>
        <w:autoSpaceDE w:val="0"/>
        <w:autoSpaceDN w:val="0"/>
        <w:adjustRightInd w:val="0"/>
        <w:spacing w:line="436" w:lineRule="exact"/>
        <w:ind w:left="2279"/>
        <w:jc w:val="left"/>
        <w:rPr>
          <w:rFonts w:ascii="宋?" w:hAnsi="宋?" w:cs="宋?"/>
          <w:color w:val="000000"/>
          <w:kern w:val="0"/>
          <w:sz w:val="24"/>
          <w:szCs w:val="24"/>
        </w:rPr>
      </w:pPr>
      <w:r>
        <w:rPr>
          <w:rFonts w:ascii="宋?" w:hAnsi="宋?" w:cs="宋?"/>
          <w:color w:val="000000"/>
          <w:kern w:val="0"/>
          <w:sz w:val="24"/>
          <w:szCs w:val="24"/>
        </w:rPr>
        <w:t>寡糖（如，果寡糖和甘露寡糖）可以减少鸡肠道中的沙门氏菌群。同样，这</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也不意味着完全解决或预防禽肉和禽蛋中的沙门氏菌问题。</w:t>
      </w:r>
    </w:p>
    <w:p w:rsidR="003E5A66" w:rsidRDefault="003E5A66" w:rsidP="003E5A66">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与反刍动物相比，对于鸡肠道中的微生物还知之甚少。我们知道，在管制肠</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道微生物从而减</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少家禽健康问题方面有很大潜力。比如，美国最大的禽蛋公司中有一个就是借助</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益生素（</w:t>
      </w:r>
      <w:r>
        <w:rPr>
          <w:rFonts w:ascii="宋?" w:hAnsi="宋?" w:cs="宋?"/>
          <w:color w:val="000000"/>
          <w:kern w:val="0"/>
          <w:sz w:val="24"/>
          <w:szCs w:val="24"/>
        </w:rPr>
        <w:t>DFM</w:t>
      </w:r>
      <w:r>
        <w:rPr>
          <w:rFonts w:ascii="宋?" w:hAnsi="宋?" w:cs="宋?"/>
          <w:color w:val="000000"/>
          <w:kern w:val="0"/>
          <w:sz w:val="24"/>
          <w:szCs w:val="24"/>
        </w:rPr>
        <w:t>）来减少笼养蛋鸡的大肠杆菌问题。但是，美国多数的家禽公司不</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在常规的肉仔鸡或蛋鸡饲料中使用益生素或</w:t>
      </w:r>
      <w:r>
        <w:rPr>
          <w:rFonts w:ascii="宋?" w:hAnsi="宋?" w:cs="宋?"/>
          <w:color w:val="000000"/>
          <w:kern w:val="0"/>
          <w:sz w:val="24"/>
          <w:szCs w:val="24"/>
        </w:rPr>
        <w:t xml:space="preserve"> DFMs</w:t>
      </w:r>
      <w:r>
        <w:rPr>
          <w:rFonts w:ascii="宋?" w:hAnsi="宋?" w:cs="宋?"/>
          <w:color w:val="000000"/>
          <w:kern w:val="0"/>
          <w:sz w:val="24"/>
          <w:szCs w:val="24"/>
        </w:rPr>
        <w:t>。原因是：益生素的作用不如</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药物来得快，而在美国有很多价格适宜的药物可用于家禽饲料。</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32" w:lineRule="exact"/>
        <w:jc w:val="left"/>
        <w:rPr>
          <w:rFonts w:ascii="宋?" w:hAnsi="宋?"/>
          <w:kern w:val="0"/>
          <w:sz w:val="24"/>
          <w:szCs w:val="24"/>
        </w:rPr>
      </w:pPr>
    </w:p>
    <w:p w:rsidR="003E5A66" w:rsidRDefault="003E5A66" w:rsidP="003E5A66">
      <w:pPr>
        <w:autoSpaceDE w:val="0"/>
        <w:autoSpaceDN w:val="0"/>
        <w:adjustRightInd w:val="0"/>
        <w:spacing w:line="239" w:lineRule="exact"/>
        <w:ind w:left="4747"/>
        <w:jc w:val="left"/>
        <w:rPr>
          <w:rFonts w:ascii="宋?" w:hAnsi="宋?" w:cs="宋?"/>
          <w:color w:val="000000"/>
          <w:kern w:val="0"/>
          <w:sz w:val="24"/>
          <w:szCs w:val="24"/>
        </w:rPr>
      </w:pPr>
      <w:r>
        <w:rPr>
          <w:rFonts w:ascii="宋?" w:hAnsi="宋?" w:cs="宋?"/>
          <w:color w:val="000000"/>
          <w:kern w:val="0"/>
          <w:sz w:val="24"/>
          <w:szCs w:val="24"/>
        </w:rPr>
        <w:t>酶在家禽饲料中的应用</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31" w:lineRule="exact"/>
        <w:jc w:val="left"/>
        <w:rPr>
          <w:rFonts w:ascii="宋?" w:hAnsi="宋?"/>
          <w:kern w:val="0"/>
          <w:sz w:val="24"/>
          <w:szCs w:val="24"/>
        </w:rPr>
      </w:pPr>
    </w:p>
    <w:p w:rsidR="003E5A66" w:rsidRDefault="003E5A66" w:rsidP="003E5A66">
      <w:pPr>
        <w:autoSpaceDE w:val="0"/>
        <w:autoSpaceDN w:val="0"/>
        <w:adjustRightInd w:val="0"/>
        <w:spacing w:line="239" w:lineRule="exact"/>
        <w:ind w:left="2279"/>
        <w:jc w:val="left"/>
        <w:rPr>
          <w:rFonts w:ascii="宋?" w:hAnsi="宋?" w:cs="宋?"/>
          <w:color w:val="000000"/>
          <w:kern w:val="0"/>
          <w:sz w:val="24"/>
          <w:szCs w:val="24"/>
        </w:rPr>
      </w:pPr>
      <w:r>
        <w:rPr>
          <w:rFonts w:ascii="宋?" w:hAnsi="宋?" w:cs="宋?"/>
          <w:color w:val="000000"/>
          <w:kern w:val="0"/>
          <w:sz w:val="24"/>
          <w:szCs w:val="24"/>
        </w:rPr>
        <w:t>近几年来，全世界在酶饲料添加剂方面的研究开发有所增加。</w:t>
      </w:r>
      <w:r>
        <w:rPr>
          <w:rFonts w:ascii="宋?" w:hAnsi="宋?" w:cs="宋?"/>
          <w:color w:val="000000"/>
          <w:kern w:val="0"/>
          <w:sz w:val="24"/>
          <w:szCs w:val="24"/>
        </w:rPr>
        <w:t xml:space="preserve">1998 </w:t>
      </w:r>
      <w:r>
        <w:rPr>
          <w:rFonts w:ascii="宋?" w:hAnsi="宋?" w:cs="宋?"/>
          <w:color w:val="000000"/>
          <w:kern w:val="0"/>
          <w:sz w:val="24"/>
          <w:szCs w:val="24"/>
        </w:rPr>
        <w:t>年，所</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有在标签上说明用于畜禽饲料的美国酶产品都要接受新的</w:t>
      </w:r>
      <w:r>
        <w:rPr>
          <w:rFonts w:ascii="宋?" w:hAnsi="宋?" w:cs="宋?"/>
          <w:color w:val="000000"/>
          <w:kern w:val="0"/>
          <w:sz w:val="24"/>
          <w:szCs w:val="24"/>
        </w:rPr>
        <w:t xml:space="preserve"> FDA </w:t>
      </w:r>
      <w:r>
        <w:rPr>
          <w:rFonts w:ascii="宋?" w:hAnsi="宋?" w:cs="宋?"/>
          <w:color w:val="000000"/>
          <w:kern w:val="0"/>
          <w:sz w:val="24"/>
          <w:szCs w:val="24"/>
        </w:rPr>
        <w:t>条例所管理。美国</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饲料监督员协会（</w:t>
      </w:r>
      <w:r>
        <w:rPr>
          <w:rFonts w:ascii="宋?" w:hAnsi="宋?" w:cs="宋?"/>
          <w:color w:val="000000"/>
          <w:kern w:val="0"/>
          <w:sz w:val="24"/>
          <w:szCs w:val="24"/>
        </w:rPr>
        <w:t>AAFCO</w:t>
      </w:r>
      <w:r>
        <w:rPr>
          <w:rFonts w:ascii="宋?" w:hAnsi="宋?" w:cs="宋?"/>
          <w:color w:val="000000"/>
          <w:kern w:val="0"/>
          <w:sz w:val="24"/>
          <w:szCs w:val="24"/>
        </w:rPr>
        <w:t>）在</w:t>
      </w:r>
      <w:r>
        <w:rPr>
          <w:rFonts w:ascii="宋?" w:hAnsi="宋?" w:cs="宋?"/>
          <w:color w:val="000000"/>
          <w:kern w:val="0"/>
          <w:sz w:val="24"/>
          <w:szCs w:val="24"/>
        </w:rPr>
        <w:t xml:space="preserve"> 1998 </w:t>
      </w:r>
      <w:r>
        <w:rPr>
          <w:rFonts w:ascii="宋?" w:hAnsi="宋?" w:cs="宋?"/>
          <w:color w:val="000000"/>
          <w:kern w:val="0"/>
          <w:sz w:val="24"/>
          <w:szCs w:val="24"/>
        </w:rPr>
        <w:t>年的</w:t>
      </w:r>
      <w:r>
        <w:rPr>
          <w:rFonts w:ascii="宋?" w:hAnsi="宋?" w:cs="宋?"/>
          <w:color w:val="000000"/>
          <w:kern w:val="0"/>
          <w:sz w:val="24"/>
          <w:szCs w:val="24"/>
        </w:rPr>
        <w:t xml:space="preserve"> AAFCO </w:t>
      </w:r>
      <w:r>
        <w:rPr>
          <w:rFonts w:ascii="宋?" w:hAnsi="宋?" w:cs="宋?"/>
          <w:color w:val="000000"/>
          <w:kern w:val="0"/>
          <w:sz w:val="24"/>
          <w:szCs w:val="24"/>
        </w:rPr>
        <w:t>公报中发布了这个新的</w:t>
      </w:r>
      <w:r>
        <w:rPr>
          <w:rFonts w:ascii="宋?" w:hAnsi="宋?" w:cs="宋?"/>
          <w:color w:val="000000"/>
          <w:kern w:val="0"/>
          <w:sz w:val="24"/>
          <w:szCs w:val="24"/>
        </w:rPr>
        <w:t xml:space="preserve"> FDA </w:t>
      </w:r>
      <w:r>
        <w:rPr>
          <w:rFonts w:ascii="宋?" w:hAnsi="宋?" w:cs="宋?"/>
          <w:color w:val="000000"/>
          <w:kern w:val="0"/>
          <w:sz w:val="24"/>
          <w:szCs w:val="24"/>
        </w:rPr>
        <w:t>条例。</w:t>
      </w:r>
    </w:p>
    <w:p w:rsidR="003E5A66" w:rsidRDefault="003E5A66" w:rsidP="003E5A66">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本文的附件</w:t>
      </w:r>
      <w:r>
        <w:rPr>
          <w:rFonts w:ascii="宋?" w:hAnsi="宋?" w:cs="宋?"/>
          <w:color w:val="000000"/>
          <w:kern w:val="0"/>
          <w:sz w:val="24"/>
          <w:szCs w:val="24"/>
        </w:rPr>
        <w:t xml:space="preserve"> A </w:t>
      </w:r>
      <w:r>
        <w:rPr>
          <w:rFonts w:ascii="宋?" w:hAnsi="宋?" w:cs="宋?"/>
          <w:color w:val="000000"/>
          <w:kern w:val="0"/>
          <w:sz w:val="24"/>
          <w:szCs w:val="24"/>
        </w:rPr>
        <w:t>详细讨论了美国《</w:t>
      </w:r>
      <w:r>
        <w:rPr>
          <w:rFonts w:ascii="宋?" w:hAnsi="宋?" w:cs="宋?"/>
          <w:color w:val="000000"/>
          <w:kern w:val="0"/>
          <w:sz w:val="24"/>
          <w:szCs w:val="24"/>
        </w:rPr>
        <w:t xml:space="preserve">1999 </w:t>
      </w:r>
      <w:r>
        <w:rPr>
          <w:rFonts w:ascii="宋?" w:hAnsi="宋?" w:cs="宋?"/>
          <w:color w:val="000000"/>
          <w:kern w:val="0"/>
          <w:sz w:val="24"/>
          <w:szCs w:val="24"/>
        </w:rPr>
        <w:t>年直接饲用微生物、酶和饲草添加剂</w:t>
      </w:r>
    </w:p>
    <w:p w:rsidR="003E5A66" w:rsidRDefault="003E5A66" w:rsidP="003E5A66">
      <w:pPr>
        <w:autoSpaceDE w:val="0"/>
        <w:autoSpaceDN w:val="0"/>
        <w:adjustRightInd w:val="0"/>
        <w:spacing w:line="326" w:lineRule="exact"/>
        <w:jc w:val="left"/>
        <w:rPr>
          <w:rFonts w:ascii="宋?" w:hAnsi="宋?"/>
          <w:kern w:val="0"/>
          <w:sz w:val="24"/>
          <w:szCs w:val="24"/>
        </w:rPr>
      </w:pPr>
    </w:p>
    <w:p w:rsidR="003E5A66" w:rsidRDefault="006F3CE9" w:rsidP="003E5A66">
      <w:pPr>
        <w:autoSpaceDE w:val="0"/>
        <w:autoSpaceDN w:val="0"/>
        <w:adjustRightInd w:val="0"/>
        <w:spacing w:line="179" w:lineRule="exact"/>
        <w:ind w:left="5773"/>
        <w:jc w:val="left"/>
        <w:rPr>
          <w:rFonts w:ascii="宋?" w:hAnsi="宋?" w:cs="宋?"/>
          <w:color w:val="000000"/>
          <w:kern w:val="0"/>
          <w:sz w:val="18"/>
          <w:szCs w:val="18"/>
        </w:rPr>
        <w:sectPr w:rsidR="003E5A66">
          <w:pgSz w:w="11900" w:h="16840"/>
          <w:pgMar w:top="0" w:right="0" w:bottom="0" w:left="0" w:header="720" w:footer="720" w:gutter="0"/>
          <w:cols w:space="720"/>
          <w:noEndnote/>
        </w:sectPr>
      </w:pPr>
      <w:r w:rsidRPr="006F3CE9">
        <w:rPr>
          <w:noProof/>
        </w:rPr>
        <w:pict>
          <v:shapetype id="_x0000_t202" coordsize="21600,21600" o:spt="202" path="m,l,21600r21600,l21600,xe">
            <v:stroke joinstyle="miter"/>
            <v:path gradientshapeok="t" o:connecttype="rect"/>
          </v:shapetype>
          <v:shape id="_x0000_s2051" type="#_x0000_t202" style="position:absolute;left:0;text-align:left;margin-left:481.3pt;margin-top:275.35pt;width:15pt;height:12pt;z-index:-251655168;mso-position-horizontal-relative:page;mso-position-vertical-relative:page" o:allowincell="f" filled="f" stroked="f">
            <v:textbox inset="0,0,0,0">
              <w:txbxContent>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w:t>
                  </w:r>
                </w:p>
              </w:txbxContent>
            </v:textbox>
            <w10:wrap anchorx="page" anchory="page"/>
          </v:shape>
        </w:pict>
      </w:r>
    </w:p>
    <w:p w:rsidR="003E5A66" w:rsidRDefault="003E5A66" w:rsidP="003E5A66">
      <w:pPr>
        <w:autoSpaceDE w:val="0"/>
        <w:autoSpaceDN w:val="0"/>
        <w:adjustRightInd w:val="0"/>
        <w:spacing w:line="200" w:lineRule="exact"/>
        <w:jc w:val="left"/>
        <w:rPr>
          <w:rFonts w:ascii="宋?" w:hAnsi="宋?"/>
          <w:kern w:val="0"/>
          <w:sz w:val="24"/>
          <w:szCs w:val="24"/>
        </w:rPr>
      </w:pPr>
    </w:p>
    <w:p w:rsidR="00892C5D" w:rsidRPr="00A94E0C" w:rsidRDefault="00892C5D" w:rsidP="00892C5D">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纲要》中</w:t>
      </w:r>
      <w:r>
        <w:rPr>
          <w:rFonts w:ascii="宋?" w:hAnsi="宋?" w:cs="宋?"/>
          <w:color w:val="000000"/>
          <w:kern w:val="0"/>
          <w:sz w:val="24"/>
          <w:szCs w:val="24"/>
        </w:rPr>
        <w:t xml:space="preserve"> FDA </w:t>
      </w:r>
      <w:r>
        <w:rPr>
          <w:rFonts w:ascii="宋?" w:hAnsi="宋?" w:cs="宋?"/>
          <w:color w:val="000000"/>
          <w:kern w:val="0"/>
          <w:sz w:val="24"/>
          <w:szCs w:val="24"/>
        </w:rPr>
        <w:t>和</w:t>
      </w:r>
      <w:r>
        <w:rPr>
          <w:rFonts w:ascii="宋?" w:hAnsi="宋?" w:cs="宋?"/>
          <w:color w:val="000000"/>
          <w:kern w:val="0"/>
          <w:sz w:val="24"/>
          <w:szCs w:val="24"/>
        </w:rPr>
        <w:t xml:space="preserve"> AAFCO </w:t>
      </w:r>
      <w:r>
        <w:rPr>
          <w:rFonts w:ascii="宋?" w:hAnsi="宋?" w:cs="宋?"/>
          <w:color w:val="000000"/>
          <w:kern w:val="0"/>
          <w:sz w:val="24"/>
          <w:szCs w:val="24"/>
        </w:rPr>
        <w:t>关于在畜禽饲料中使用</w:t>
      </w:r>
      <w:r>
        <w:rPr>
          <w:rFonts w:ascii="宋?" w:hAnsi="宋?" w:cs="宋?"/>
          <w:color w:val="000000"/>
          <w:kern w:val="0"/>
          <w:sz w:val="24"/>
          <w:szCs w:val="24"/>
        </w:rPr>
        <w:t xml:space="preserve"> DFMs </w:t>
      </w:r>
      <w:r>
        <w:rPr>
          <w:rFonts w:ascii="宋?" w:hAnsi="宋?" w:cs="宋?"/>
          <w:color w:val="000000"/>
          <w:kern w:val="0"/>
          <w:sz w:val="24"/>
          <w:szCs w:val="24"/>
        </w:rPr>
        <w:t>和酶的管理条例。这个非官</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方的指导文件由米勒出版社出版。该出版社还出版关于饲料工业的周刊《饲料》。</w:t>
      </w:r>
    </w:p>
    <w:p w:rsidR="003E5A66" w:rsidRDefault="003E5A66" w:rsidP="003E5A66">
      <w:pPr>
        <w:autoSpaceDE w:val="0"/>
        <w:autoSpaceDN w:val="0"/>
        <w:adjustRightInd w:val="0"/>
        <w:spacing w:line="436" w:lineRule="exact"/>
        <w:ind w:left="2399"/>
        <w:jc w:val="left"/>
        <w:rPr>
          <w:rFonts w:ascii="宋?" w:hAnsi="宋?" w:cs="宋?"/>
          <w:color w:val="000000"/>
          <w:kern w:val="0"/>
          <w:sz w:val="24"/>
          <w:szCs w:val="24"/>
        </w:rPr>
      </w:pPr>
      <w:r>
        <w:rPr>
          <w:rFonts w:ascii="宋?" w:hAnsi="宋?" w:cs="宋?"/>
          <w:color w:val="000000"/>
          <w:kern w:val="0"/>
          <w:sz w:val="24"/>
          <w:szCs w:val="24"/>
        </w:rPr>
        <w:t>附件</w:t>
      </w:r>
      <w:r>
        <w:rPr>
          <w:rFonts w:ascii="宋?" w:hAnsi="宋?" w:cs="宋?"/>
          <w:color w:val="000000"/>
          <w:kern w:val="0"/>
          <w:sz w:val="24"/>
          <w:szCs w:val="24"/>
        </w:rPr>
        <w:t xml:space="preserve"> A </w:t>
      </w:r>
      <w:r>
        <w:rPr>
          <w:rFonts w:ascii="宋?" w:hAnsi="宋?" w:cs="宋?"/>
          <w:color w:val="000000"/>
          <w:kern w:val="0"/>
          <w:sz w:val="24"/>
          <w:szCs w:val="24"/>
        </w:rPr>
        <w:t>的表</w:t>
      </w:r>
      <w:r>
        <w:rPr>
          <w:rFonts w:ascii="宋?" w:hAnsi="宋?" w:cs="宋?"/>
          <w:color w:val="000000"/>
          <w:kern w:val="0"/>
          <w:sz w:val="24"/>
          <w:szCs w:val="24"/>
        </w:rPr>
        <w:t xml:space="preserve"> 2 </w:t>
      </w:r>
      <w:r>
        <w:rPr>
          <w:rFonts w:ascii="宋?" w:hAnsi="宋?" w:cs="宋?"/>
          <w:color w:val="000000"/>
          <w:kern w:val="0"/>
          <w:sz w:val="24"/>
          <w:szCs w:val="24"/>
        </w:rPr>
        <w:t>列出了</w:t>
      </w:r>
      <w:r>
        <w:rPr>
          <w:rFonts w:ascii="宋?" w:hAnsi="宋?" w:cs="宋?"/>
          <w:color w:val="000000"/>
          <w:kern w:val="0"/>
          <w:sz w:val="24"/>
          <w:szCs w:val="24"/>
        </w:rPr>
        <w:t xml:space="preserve"> 25 </w:t>
      </w:r>
      <w:r>
        <w:rPr>
          <w:rFonts w:ascii="宋?" w:hAnsi="宋?" w:cs="宋?"/>
          <w:color w:val="000000"/>
          <w:kern w:val="0"/>
          <w:sz w:val="24"/>
          <w:szCs w:val="24"/>
        </w:rPr>
        <w:t>种酶的名称及其</w:t>
      </w:r>
      <w:r>
        <w:rPr>
          <w:rFonts w:ascii="宋?" w:hAnsi="宋?" w:cs="宋?"/>
          <w:color w:val="000000"/>
          <w:kern w:val="0"/>
          <w:sz w:val="24"/>
          <w:szCs w:val="24"/>
        </w:rPr>
        <w:t xml:space="preserve"> 82 </w:t>
      </w:r>
      <w:r>
        <w:rPr>
          <w:rFonts w:ascii="宋?" w:hAnsi="宋?" w:cs="宋?"/>
          <w:color w:val="000000"/>
          <w:kern w:val="0"/>
          <w:sz w:val="24"/>
          <w:szCs w:val="24"/>
        </w:rPr>
        <w:t>个来源（发现酶的地方或产生</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酶的微生物）。这</w:t>
      </w:r>
      <w:r>
        <w:rPr>
          <w:rFonts w:ascii="宋?" w:hAnsi="宋?" w:cs="宋?"/>
          <w:color w:val="000000"/>
          <w:kern w:val="0"/>
          <w:sz w:val="24"/>
          <w:szCs w:val="24"/>
        </w:rPr>
        <w:t xml:space="preserve"> 25 </w:t>
      </w:r>
      <w:r>
        <w:rPr>
          <w:rFonts w:ascii="宋?" w:hAnsi="宋?" w:cs="宋?"/>
          <w:color w:val="000000"/>
          <w:kern w:val="0"/>
          <w:sz w:val="24"/>
          <w:szCs w:val="24"/>
        </w:rPr>
        <w:t>种酶包括：</w:t>
      </w:r>
      <w:r>
        <w:rPr>
          <w:rFonts w:ascii="宋?" w:hAnsi="宋?" w:cs="宋?"/>
          <w:color w:val="000000"/>
          <w:kern w:val="0"/>
          <w:sz w:val="24"/>
          <w:szCs w:val="24"/>
        </w:rPr>
        <w:t xml:space="preserve">15 </w:t>
      </w:r>
      <w:r>
        <w:rPr>
          <w:rFonts w:ascii="宋?" w:hAnsi="宋?" w:cs="宋?"/>
          <w:color w:val="000000"/>
          <w:kern w:val="0"/>
          <w:sz w:val="24"/>
          <w:szCs w:val="24"/>
        </w:rPr>
        <w:t>种糖酶、</w:t>
      </w:r>
      <w:r>
        <w:rPr>
          <w:rFonts w:ascii="宋?" w:hAnsi="宋?" w:cs="宋?"/>
          <w:color w:val="000000"/>
          <w:kern w:val="0"/>
          <w:sz w:val="24"/>
          <w:szCs w:val="24"/>
        </w:rPr>
        <w:t xml:space="preserve">1 </w:t>
      </w:r>
      <w:r>
        <w:rPr>
          <w:rFonts w:ascii="宋?" w:hAnsi="宋?" w:cs="宋?"/>
          <w:color w:val="000000"/>
          <w:kern w:val="0"/>
          <w:sz w:val="24"/>
          <w:szCs w:val="24"/>
        </w:rPr>
        <w:t>种脂肪酶、</w:t>
      </w:r>
      <w:r>
        <w:rPr>
          <w:rFonts w:ascii="宋?" w:hAnsi="宋?" w:cs="宋?"/>
          <w:color w:val="000000"/>
          <w:kern w:val="0"/>
          <w:sz w:val="24"/>
          <w:szCs w:val="24"/>
        </w:rPr>
        <w:t xml:space="preserve">6 </w:t>
      </w:r>
      <w:r>
        <w:rPr>
          <w:rFonts w:ascii="宋?" w:hAnsi="宋?" w:cs="宋?"/>
          <w:color w:val="000000"/>
          <w:kern w:val="0"/>
          <w:sz w:val="24"/>
          <w:szCs w:val="24"/>
        </w:rPr>
        <w:t>种蛋白酶和</w:t>
      </w:r>
      <w:r>
        <w:rPr>
          <w:rFonts w:ascii="宋?" w:hAnsi="宋?" w:cs="宋?"/>
          <w:color w:val="000000"/>
          <w:kern w:val="0"/>
          <w:sz w:val="24"/>
          <w:szCs w:val="24"/>
        </w:rPr>
        <w:t xml:space="preserve"> 3 </w:t>
      </w:r>
      <w:r>
        <w:rPr>
          <w:rFonts w:ascii="宋?" w:hAnsi="宋?" w:cs="宋?"/>
          <w:color w:val="000000"/>
          <w:kern w:val="0"/>
          <w:sz w:val="24"/>
          <w:szCs w:val="24"/>
        </w:rPr>
        <w:t>种氧化</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还原酶。按表底说明，此表是个参考材料，并未包括美国所有的饲用酶。但是，</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美国多数的酶已列入表中。未列入表</w:t>
      </w:r>
      <w:r>
        <w:rPr>
          <w:rFonts w:ascii="宋?" w:hAnsi="宋?" w:cs="宋?"/>
          <w:color w:val="000000"/>
          <w:kern w:val="0"/>
          <w:sz w:val="24"/>
          <w:szCs w:val="24"/>
        </w:rPr>
        <w:t xml:space="preserve"> 2 </w:t>
      </w:r>
      <w:r>
        <w:rPr>
          <w:rFonts w:ascii="宋?" w:hAnsi="宋?" w:cs="宋?"/>
          <w:color w:val="000000"/>
          <w:kern w:val="0"/>
          <w:sz w:val="24"/>
          <w:szCs w:val="24"/>
        </w:rPr>
        <w:t>的任何酶产品都必须符合附件</w:t>
      </w:r>
      <w:r>
        <w:rPr>
          <w:rFonts w:ascii="宋?" w:hAnsi="宋?" w:cs="宋?"/>
          <w:color w:val="000000"/>
          <w:kern w:val="0"/>
          <w:sz w:val="24"/>
          <w:szCs w:val="24"/>
        </w:rPr>
        <w:t xml:space="preserve"> A </w:t>
      </w:r>
      <w:r>
        <w:rPr>
          <w:rFonts w:ascii="宋?" w:hAnsi="宋?" w:cs="宋?"/>
          <w:color w:val="000000"/>
          <w:kern w:val="0"/>
          <w:sz w:val="24"/>
          <w:szCs w:val="24"/>
        </w:rPr>
        <w:t>中《</w:t>
      </w:r>
      <w:r>
        <w:rPr>
          <w:rFonts w:ascii="宋?" w:hAnsi="宋?" w:cs="宋?"/>
          <w:color w:val="000000"/>
          <w:kern w:val="0"/>
          <w:sz w:val="24"/>
          <w:szCs w:val="24"/>
        </w:rPr>
        <w:t>AAFCO</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酶的销售须知》（</w:t>
      </w:r>
      <w:r>
        <w:rPr>
          <w:rFonts w:ascii="宋?" w:hAnsi="宋?" w:cs="宋?"/>
          <w:color w:val="000000"/>
          <w:kern w:val="0"/>
          <w:sz w:val="24"/>
          <w:szCs w:val="24"/>
        </w:rPr>
        <w:t xml:space="preserve">AAFCO </w:t>
      </w:r>
      <w:r>
        <w:rPr>
          <w:rFonts w:ascii="宋?" w:hAnsi="宋?" w:cs="宋?"/>
          <w:color w:val="000000"/>
          <w:kern w:val="0"/>
          <w:sz w:val="24"/>
          <w:szCs w:val="24"/>
        </w:rPr>
        <w:t>的管理条例）。</w:t>
      </w:r>
    </w:p>
    <w:p w:rsidR="003E5A66" w:rsidRDefault="003E5A66" w:rsidP="003E5A66">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我们为什么要在家禽饲料中使用酶？酶是生物系统中化学反应的蛋白质催</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化剂。为了正确地选择所用的酶，必须了解所要催化的反应及其底物。就家禽饲</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料酶而言，我们需要知道底物和酶的浓度（通过实验室分析而测得）。</w:t>
      </w:r>
    </w:p>
    <w:p w:rsidR="003E5A66" w:rsidRDefault="003E5A66" w:rsidP="003E5A66">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本文附件</w:t>
      </w:r>
      <w:r>
        <w:rPr>
          <w:rFonts w:ascii="宋?" w:hAnsi="宋?" w:cs="宋?"/>
          <w:color w:val="000000"/>
          <w:kern w:val="0"/>
          <w:sz w:val="24"/>
          <w:szCs w:val="24"/>
        </w:rPr>
        <w:t xml:space="preserve"> B </w:t>
      </w:r>
      <w:r>
        <w:rPr>
          <w:rFonts w:ascii="宋?" w:hAnsi="宋?" w:cs="宋?"/>
          <w:color w:val="000000"/>
          <w:kern w:val="0"/>
          <w:sz w:val="24"/>
          <w:szCs w:val="24"/>
        </w:rPr>
        <w:t>是关于动物饲养中所用酶的详细讨论。该文作者</w:t>
      </w:r>
      <w:r>
        <w:rPr>
          <w:rFonts w:ascii="宋?" w:hAnsi="宋?" w:cs="宋?"/>
          <w:color w:val="000000"/>
          <w:kern w:val="0"/>
          <w:sz w:val="24"/>
          <w:szCs w:val="24"/>
        </w:rPr>
        <w:t xml:space="preserve"> Henry Classen</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博士是加拿大萨斯喀彻温大学著名的家禽学教授。酶的功能是：</w:t>
      </w:r>
    </w:p>
    <w:p w:rsidR="003E5A66" w:rsidRDefault="003E5A66" w:rsidP="003E5A66">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(1)</w:t>
      </w:r>
      <w:r>
        <w:rPr>
          <w:rFonts w:ascii="宋?" w:hAnsi="宋?" w:cs="宋?"/>
          <w:color w:val="000000"/>
          <w:kern w:val="0"/>
          <w:sz w:val="24"/>
          <w:szCs w:val="24"/>
        </w:rPr>
        <w:t>除去抗营养因子（如谷物中的</w:t>
      </w:r>
      <w:r>
        <w:rPr>
          <w:rFonts w:ascii="宋?" w:hAnsi="宋?" w:cs="宋?"/>
          <w:color w:val="000000"/>
          <w:kern w:val="0"/>
          <w:sz w:val="24"/>
          <w:szCs w:val="24"/>
        </w:rPr>
        <w:t>β</w:t>
      </w:r>
      <w:r>
        <w:rPr>
          <w:rFonts w:ascii="宋?" w:hAnsi="宋?" w:cs="宋?"/>
          <w:color w:val="000000"/>
          <w:kern w:val="0"/>
          <w:sz w:val="24"/>
          <w:szCs w:val="24"/>
        </w:rPr>
        <w:t>－葡聚糖）；</w:t>
      </w:r>
    </w:p>
    <w:p w:rsidR="003E5A66" w:rsidRDefault="003E5A66" w:rsidP="003E5A66">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(2)</w:t>
      </w:r>
      <w:r>
        <w:rPr>
          <w:rFonts w:ascii="宋?" w:hAnsi="宋?" w:cs="宋?"/>
          <w:color w:val="000000"/>
          <w:kern w:val="0"/>
          <w:sz w:val="24"/>
          <w:szCs w:val="24"/>
        </w:rPr>
        <w:t>提高饲料中营养素的可消化性（如植酸盐中的磷）；</w:t>
      </w:r>
    </w:p>
    <w:p w:rsidR="003E5A66" w:rsidRDefault="003E5A66" w:rsidP="003E5A66">
      <w:pPr>
        <w:autoSpaceDE w:val="0"/>
        <w:autoSpaceDN w:val="0"/>
        <w:adjustRightInd w:val="0"/>
        <w:spacing w:line="436" w:lineRule="exact"/>
        <w:ind w:left="2279"/>
        <w:jc w:val="left"/>
        <w:rPr>
          <w:rFonts w:ascii="宋?" w:hAnsi="宋?" w:cs="宋?"/>
          <w:color w:val="000000"/>
          <w:kern w:val="0"/>
          <w:sz w:val="24"/>
          <w:szCs w:val="24"/>
        </w:rPr>
      </w:pPr>
      <w:r>
        <w:rPr>
          <w:rFonts w:ascii="宋?" w:hAnsi="宋?" w:cs="宋?"/>
          <w:color w:val="000000"/>
          <w:kern w:val="0"/>
          <w:sz w:val="24"/>
          <w:szCs w:val="24"/>
        </w:rPr>
        <w:t>(3)</w:t>
      </w:r>
      <w:r>
        <w:rPr>
          <w:rFonts w:ascii="宋?" w:hAnsi="宋?" w:cs="宋?"/>
          <w:color w:val="000000"/>
          <w:kern w:val="0"/>
          <w:sz w:val="24"/>
          <w:szCs w:val="24"/>
        </w:rPr>
        <w:t>提高非淀粉多糖（</w:t>
      </w:r>
      <w:r>
        <w:rPr>
          <w:rFonts w:ascii="宋?" w:hAnsi="宋?" w:cs="宋?"/>
          <w:color w:val="000000"/>
          <w:kern w:val="0"/>
          <w:sz w:val="24"/>
          <w:szCs w:val="24"/>
        </w:rPr>
        <w:t>NSP</w:t>
      </w:r>
      <w:r>
        <w:rPr>
          <w:rFonts w:ascii="宋?" w:hAnsi="宋?" w:cs="宋?"/>
          <w:color w:val="000000"/>
          <w:kern w:val="0"/>
          <w:sz w:val="24"/>
          <w:szCs w:val="24"/>
        </w:rPr>
        <w:t>）的可消化性；</w:t>
      </w:r>
    </w:p>
    <w:p w:rsidR="003E5A66" w:rsidRDefault="003E5A66" w:rsidP="003E5A66">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(4)</w:t>
      </w:r>
      <w:r>
        <w:rPr>
          <w:rFonts w:ascii="宋?" w:hAnsi="宋?" w:cs="宋?"/>
          <w:color w:val="000000"/>
          <w:kern w:val="0"/>
          <w:sz w:val="24"/>
          <w:szCs w:val="24"/>
        </w:rPr>
        <w:t>为宿主（家禽）的内源（肠道中天然存在的）酶提供补充。</w:t>
      </w:r>
    </w:p>
    <w:p w:rsidR="003E5A66" w:rsidRDefault="003E5A66" w:rsidP="003E5A66">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附件</w:t>
      </w:r>
      <w:r>
        <w:rPr>
          <w:rFonts w:ascii="宋?" w:hAnsi="宋?" w:cs="宋?"/>
          <w:color w:val="000000"/>
          <w:kern w:val="0"/>
          <w:sz w:val="24"/>
          <w:szCs w:val="24"/>
        </w:rPr>
        <w:t xml:space="preserve"> B </w:t>
      </w:r>
      <w:r>
        <w:rPr>
          <w:rFonts w:ascii="宋?" w:hAnsi="宋?" w:cs="宋?"/>
          <w:color w:val="000000"/>
          <w:kern w:val="0"/>
          <w:sz w:val="24"/>
          <w:szCs w:val="24"/>
        </w:rPr>
        <w:t>的表</w:t>
      </w:r>
      <w:r>
        <w:rPr>
          <w:rFonts w:ascii="宋?" w:hAnsi="宋?" w:cs="宋?"/>
          <w:color w:val="000000"/>
          <w:kern w:val="0"/>
          <w:sz w:val="24"/>
          <w:szCs w:val="24"/>
        </w:rPr>
        <w:t xml:space="preserve"> 1 </w:t>
      </w:r>
      <w:r>
        <w:rPr>
          <w:rFonts w:ascii="宋?" w:hAnsi="宋?" w:cs="宋?"/>
          <w:color w:val="000000"/>
          <w:kern w:val="0"/>
          <w:sz w:val="24"/>
          <w:szCs w:val="24"/>
        </w:rPr>
        <w:t>中，</w:t>
      </w:r>
      <w:r>
        <w:rPr>
          <w:rFonts w:ascii="宋?" w:hAnsi="宋?" w:cs="宋?"/>
          <w:color w:val="000000"/>
          <w:kern w:val="0"/>
          <w:sz w:val="24"/>
          <w:szCs w:val="24"/>
        </w:rPr>
        <w:t xml:space="preserve">Classen </w:t>
      </w:r>
      <w:r>
        <w:rPr>
          <w:rFonts w:ascii="宋?" w:hAnsi="宋?" w:cs="宋?"/>
          <w:color w:val="000000"/>
          <w:kern w:val="0"/>
          <w:sz w:val="24"/>
          <w:szCs w:val="24"/>
        </w:rPr>
        <w:t>博士列举了植物性饲料中的抗营养因子。因为鱼</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和动物蛋白质的供应有限，家禽饲料中较多地使用谷物和植物性蛋白质，这就需</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要在家禽饲料中较多地使用酶。</w:t>
      </w:r>
    </w:p>
    <w:p w:rsidR="003E5A66" w:rsidRDefault="003E5A66" w:rsidP="003E5A66">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家禽饲料中使用酶的局限性在于价格、稳定性和加入饲料的方法。稳定性和</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使用方法必须一起讨论，因为当在</w:t>
      </w:r>
      <w:r>
        <w:rPr>
          <w:rFonts w:ascii="宋?" w:hAnsi="宋?" w:cs="宋?"/>
          <w:color w:val="000000"/>
          <w:kern w:val="0"/>
          <w:sz w:val="24"/>
          <w:szCs w:val="24"/>
        </w:rPr>
        <w:t>&gt;80</w:t>
      </w:r>
      <w:r>
        <w:rPr>
          <w:rFonts w:ascii="宋体" w:eastAsia="宋体" w:hAnsi="宋体" w:cs="宋体" w:hint="eastAsia"/>
          <w:color w:val="000000"/>
          <w:kern w:val="0"/>
          <w:sz w:val="24"/>
          <w:szCs w:val="24"/>
        </w:rPr>
        <w:t>℃</w:t>
      </w:r>
      <w:r>
        <w:rPr>
          <w:rFonts w:ascii="宋?" w:hAnsi="宋?" w:cs="宋?"/>
          <w:color w:val="000000"/>
          <w:kern w:val="0"/>
          <w:sz w:val="24"/>
          <w:szCs w:val="24"/>
        </w:rPr>
        <w:t>下制作颗粒饲料时大多数酶会受到破坏。</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在颗粒家禽饲料中加任何酶都应该用精确的设备在制粒后把酶喷到饲料上。为一</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个饲料厂配备计算机控制的自动化喷酶系统需花费</w:t>
      </w:r>
      <w:r>
        <w:rPr>
          <w:rFonts w:ascii="宋?" w:hAnsi="宋?" w:cs="宋?"/>
          <w:color w:val="000000"/>
          <w:kern w:val="0"/>
          <w:sz w:val="24"/>
          <w:szCs w:val="24"/>
        </w:rPr>
        <w:t xml:space="preserve"> 10 </w:t>
      </w:r>
      <w:r>
        <w:rPr>
          <w:rFonts w:ascii="宋?" w:hAnsi="宋?" w:cs="宋?"/>
          <w:color w:val="000000"/>
          <w:kern w:val="0"/>
          <w:sz w:val="24"/>
          <w:szCs w:val="24"/>
        </w:rPr>
        <w:t>万美元。</w:t>
      </w:r>
    </w:p>
    <w:p w:rsidR="003E5A66" w:rsidRDefault="003E5A66" w:rsidP="003E5A66">
      <w:pPr>
        <w:autoSpaceDE w:val="0"/>
        <w:autoSpaceDN w:val="0"/>
        <w:adjustRightInd w:val="0"/>
        <w:spacing w:line="436" w:lineRule="exact"/>
        <w:ind w:left="2279"/>
        <w:jc w:val="left"/>
        <w:rPr>
          <w:rFonts w:ascii="宋?" w:hAnsi="宋?" w:cs="宋?"/>
          <w:color w:val="000000"/>
          <w:kern w:val="0"/>
          <w:sz w:val="24"/>
          <w:szCs w:val="24"/>
        </w:rPr>
      </w:pPr>
      <w:r>
        <w:rPr>
          <w:rFonts w:ascii="宋?" w:hAnsi="宋?" w:cs="宋?"/>
          <w:color w:val="000000"/>
          <w:kern w:val="0"/>
          <w:sz w:val="24"/>
          <w:szCs w:val="24"/>
        </w:rPr>
        <w:t>非淀粉多糖（</w:t>
      </w:r>
      <w:r>
        <w:rPr>
          <w:rFonts w:ascii="宋?" w:hAnsi="宋?" w:cs="宋?"/>
          <w:color w:val="000000"/>
          <w:kern w:val="0"/>
          <w:sz w:val="24"/>
          <w:szCs w:val="24"/>
        </w:rPr>
        <w:t>NSPs</w:t>
      </w:r>
      <w:r>
        <w:rPr>
          <w:rFonts w:ascii="宋?" w:hAnsi="宋?" w:cs="宋?"/>
          <w:color w:val="000000"/>
          <w:kern w:val="0"/>
          <w:sz w:val="24"/>
          <w:szCs w:val="24"/>
        </w:rPr>
        <w:t>）的可消化性。家禽对</w:t>
      </w:r>
      <w:r>
        <w:rPr>
          <w:rFonts w:ascii="宋?" w:hAnsi="宋?" w:cs="宋?"/>
          <w:color w:val="000000"/>
          <w:kern w:val="0"/>
          <w:sz w:val="24"/>
          <w:szCs w:val="24"/>
        </w:rPr>
        <w:t xml:space="preserve"> NSPs </w:t>
      </w:r>
      <w:r>
        <w:rPr>
          <w:rFonts w:ascii="宋?" w:hAnsi="宋?" w:cs="宋?"/>
          <w:color w:val="000000"/>
          <w:kern w:val="0"/>
          <w:sz w:val="24"/>
          <w:szCs w:val="24"/>
        </w:rPr>
        <w:t>的消化率很低，因为只在盲</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肠中有发酵过程。近年来的研究表明，在谷物的蛋白质饲料中加酶可以提高</w:t>
      </w:r>
      <w:r>
        <w:rPr>
          <w:rFonts w:ascii="宋?" w:hAnsi="宋?" w:cs="宋?"/>
          <w:color w:val="000000"/>
          <w:kern w:val="0"/>
          <w:sz w:val="24"/>
          <w:szCs w:val="24"/>
        </w:rPr>
        <w:t xml:space="preserve"> NSPs</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的消化率。在生长和产蛋量方面的改进可能不大，但是，湿粪问题可能减少。</w:t>
      </w:r>
    </w:p>
    <w:p w:rsidR="003E5A66" w:rsidRDefault="003E5A66" w:rsidP="003E5A66">
      <w:pPr>
        <w:autoSpaceDE w:val="0"/>
        <w:autoSpaceDN w:val="0"/>
        <w:adjustRightInd w:val="0"/>
        <w:spacing w:line="436" w:lineRule="exact"/>
        <w:ind w:left="2279"/>
        <w:jc w:val="left"/>
        <w:rPr>
          <w:rFonts w:ascii="宋?" w:hAnsi="宋?" w:cs="宋?"/>
          <w:color w:val="000000"/>
          <w:kern w:val="0"/>
          <w:sz w:val="24"/>
          <w:szCs w:val="24"/>
        </w:rPr>
      </w:pPr>
      <w:r>
        <w:rPr>
          <w:rFonts w:ascii="宋?" w:hAnsi="宋?" w:cs="宋?"/>
          <w:color w:val="000000"/>
          <w:kern w:val="0"/>
          <w:sz w:val="24"/>
          <w:szCs w:val="24"/>
        </w:rPr>
        <w:t>美国家禽饲料中用得最多的是植酸酶。在美国，大约一半的蛋鸡饲料加在植</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酸酶，从而使蛋鸡可以利用植酸盐中的磷。这样可以少加矿物磷，降低饲料成本。</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于有效磷的标准可以降低多少，则取决于被替代磷的有效性、酶的活力和饲料的</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混合均匀度。在理想条件下，有可能将饲料有效磷水平（计算值）下降</w:t>
      </w:r>
      <w:r>
        <w:rPr>
          <w:rFonts w:ascii="宋?" w:hAnsi="宋?" w:cs="宋?"/>
          <w:color w:val="000000"/>
          <w:kern w:val="0"/>
          <w:sz w:val="24"/>
          <w:szCs w:val="24"/>
        </w:rPr>
        <w:t xml:space="preserve"> 0.2%</w:t>
      </w:r>
      <w:r>
        <w:rPr>
          <w:rFonts w:ascii="宋?" w:hAnsi="宋?" w:cs="宋?"/>
          <w:color w:val="000000"/>
          <w:kern w:val="0"/>
          <w:sz w:val="24"/>
          <w:szCs w:val="24"/>
        </w:rPr>
        <w:t>。</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节省情况取决于磷的价格。</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62" w:lineRule="exact"/>
        <w:jc w:val="left"/>
        <w:rPr>
          <w:rFonts w:ascii="宋?" w:hAnsi="宋?"/>
          <w:kern w:val="0"/>
          <w:sz w:val="24"/>
          <w:szCs w:val="24"/>
        </w:rPr>
      </w:pPr>
    </w:p>
    <w:p w:rsidR="003E5A66" w:rsidRDefault="003E5A66" w:rsidP="003E5A66">
      <w:pPr>
        <w:autoSpaceDE w:val="0"/>
        <w:autoSpaceDN w:val="0"/>
        <w:adjustRightInd w:val="0"/>
        <w:spacing w:line="179" w:lineRule="exact"/>
        <w:ind w:left="5773"/>
        <w:jc w:val="left"/>
        <w:rPr>
          <w:rFonts w:ascii="宋?" w:hAnsi="宋?" w:cs="宋?"/>
          <w:color w:val="000000"/>
          <w:kern w:val="0"/>
          <w:sz w:val="18"/>
          <w:szCs w:val="18"/>
        </w:rPr>
        <w:sectPr w:rsidR="003E5A66">
          <w:pgSz w:w="11900" w:h="16840"/>
          <w:pgMar w:top="0" w:right="0" w:bottom="0" w:left="0" w:header="720" w:footer="720" w:gutter="0"/>
          <w:cols w:space="720"/>
          <w:noEndnote/>
        </w:sectPr>
      </w:pPr>
    </w:p>
    <w:p w:rsidR="003E5A66" w:rsidRDefault="003E5A66" w:rsidP="003E5A66">
      <w:pPr>
        <w:autoSpaceDE w:val="0"/>
        <w:autoSpaceDN w:val="0"/>
        <w:adjustRightInd w:val="0"/>
        <w:spacing w:line="200" w:lineRule="exact"/>
        <w:jc w:val="left"/>
        <w:rPr>
          <w:rFonts w:ascii="宋?" w:hAnsi="宋?"/>
          <w:kern w:val="0"/>
          <w:sz w:val="24"/>
          <w:szCs w:val="24"/>
        </w:rPr>
      </w:pPr>
    </w:p>
    <w:p w:rsidR="00892C5D" w:rsidRPr="00A94E0C" w:rsidRDefault="00892C5D" w:rsidP="00892C5D">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在美国，只有在下述情况下才在肉仔鸡饲料中使用植酸酶：政府部门要求使</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用植酸酶（如马里兰州）；环保或政府的管理条例对于作为肥料使用的粪便所能</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施入土地中的磷有数量上的限定。美国肉鸡业力图降低每吨产品的饲料成本，而</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添加植酸酶会提高每吨禽肉的饲料成本。但是，由于环境管理条例要求排放量，</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因此，美国肉鸡业中植酸酶的会增加。</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一些向蛋鸡场销售植酸酶的公司建议，在添加植酸酶后降低蛋白质、氨基酸</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和能量的水平。依我的意见，这是危险的做法。营养素含量和饲料原料质量上的</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变化可能降低蛋的大小和产蛋量。但是，降低肉仔鸡的营养素是可能的。只有在</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饲料营养素水平下降的情况下，添加酶才可能提高利润。</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家禽饲养中使用酶的最新研究是在玉米或高粱日粮中加酶。这些酶是申请专</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利的保密产品。据称，主要的好处是提高饲料中半乳甘露聚糖在鸡肠道中的消化</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率。出于营销的企图，某些酶生产商估计，在含有</w:t>
      </w:r>
      <w:r>
        <w:rPr>
          <w:rFonts w:ascii="宋?" w:hAnsi="宋?" w:cs="宋?"/>
          <w:color w:val="000000"/>
          <w:kern w:val="0"/>
          <w:sz w:val="24"/>
          <w:szCs w:val="24"/>
        </w:rPr>
        <w:t xml:space="preserve"> 60%</w:t>
      </w:r>
      <w:r>
        <w:rPr>
          <w:rFonts w:ascii="宋?" w:hAnsi="宋?" w:cs="宋?"/>
          <w:color w:val="000000"/>
          <w:kern w:val="0"/>
          <w:sz w:val="24"/>
          <w:szCs w:val="24"/>
        </w:rPr>
        <w:t>玉米和</w:t>
      </w:r>
      <w:r>
        <w:rPr>
          <w:rFonts w:ascii="宋?" w:hAnsi="宋?" w:cs="宋?"/>
          <w:color w:val="000000"/>
          <w:kern w:val="0"/>
          <w:sz w:val="24"/>
          <w:szCs w:val="24"/>
        </w:rPr>
        <w:t xml:space="preserve"> 30%</w:t>
      </w:r>
      <w:r>
        <w:rPr>
          <w:rFonts w:ascii="宋?" w:hAnsi="宋?" w:cs="宋?"/>
          <w:color w:val="000000"/>
          <w:kern w:val="0"/>
          <w:sz w:val="24"/>
          <w:szCs w:val="24"/>
        </w:rPr>
        <w:t>豆粕的肉鸡饲</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料中加酶可使饲料转化率（</w:t>
      </w:r>
      <w:r>
        <w:rPr>
          <w:rFonts w:ascii="宋?" w:hAnsi="宋?" w:cs="宋?"/>
          <w:color w:val="000000"/>
          <w:kern w:val="0"/>
          <w:sz w:val="24"/>
          <w:szCs w:val="24"/>
        </w:rPr>
        <w:t>FCR</w:t>
      </w:r>
      <w:r>
        <w:rPr>
          <w:rFonts w:ascii="宋?" w:hAnsi="宋?" w:cs="宋?"/>
          <w:color w:val="000000"/>
          <w:kern w:val="0"/>
          <w:sz w:val="24"/>
          <w:szCs w:val="24"/>
        </w:rPr>
        <w:t>）改进</w:t>
      </w:r>
      <w:r>
        <w:rPr>
          <w:rFonts w:ascii="宋?" w:hAnsi="宋?" w:cs="宋?"/>
          <w:color w:val="000000"/>
          <w:kern w:val="0"/>
          <w:sz w:val="24"/>
          <w:szCs w:val="24"/>
        </w:rPr>
        <w:t xml:space="preserve"> 0.07</w:t>
      </w:r>
      <w:r>
        <w:rPr>
          <w:rFonts w:ascii="宋?" w:hAnsi="宋?" w:cs="宋?"/>
          <w:color w:val="000000"/>
          <w:kern w:val="0"/>
          <w:sz w:val="24"/>
          <w:szCs w:val="24"/>
        </w:rPr>
        <w:t>。支持这些计算和宣传的数据列于表</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2</w:t>
      </w:r>
      <w:r>
        <w:rPr>
          <w:rFonts w:ascii="宋?" w:hAnsi="宋?" w:cs="宋?"/>
          <w:color w:val="000000"/>
          <w:kern w:val="0"/>
          <w:sz w:val="24"/>
          <w:szCs w:val="24"/>
        </w:rPr>
        <w:t>。</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68" w:lineRule="exact"/>
        <w:jc w:val="left"/>
        <w:rPr>
          <w:rFonts w:ascii="宋?" w:hAnsi="宋?"/>
          <w:kern w:val="0"/>
          <w:sz w:val="24"/>
          <w:szCs w:val="24"/>
        </w:rPr>
      </w:pPr>
    </w:p>
    <w:p w:rsidR="003E5A66" w:rsidRDefault="003E5A66" w:rsidP="003E5A66">
      <w:pPr>
        <w:autoSpaceDE w:val="0"/>
        <w:autoSpaceDN w:val="0"/>
        <w:adjustRightInd w:val="0"/>
        <w:spacing w:line="239" w:lineRule="exact"/>
        <w:ind w:left="4262"/>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2Hemicell </w:t>
      </w:r>
      <w:r>
        <w:rPr>
          <w:rFonts w:ascii="宋?" w:hAnsi="宋?" w:cs="宋?"/>
          <w:color w:val="000000"/>
          <w:kern w:val="0"/>
          <w:sz w:val="24"/>
          <w:szCs w:val="24"/>
        </w:rPr>
        <w:t>酶肉仔鸡试验总结</w:t>
      </w:r>
    </w:p>
    <w:p w:rsidR="003E5A66" w:rsidRDefault="003E5A66" w:rsidP="003E5A66">
      <w:pPr>
        <w:autoSpaceDE w:val="0"/>
        <w:autoSpaceDN w:val="0"/>
        <w:adjustRightInd w:val="0"/>
        <w:spacing w:line="239" w:lineRule="exact"/>
        <w:ind w:left="4262"/>
        <w:jc w:val="left"/>
        <w:rPr>
          <w:rFonts w:ascii="宋?" w:hAnsi="宋?" w:cs="宋?"/>
          <w:color w:val="000000"/>
          <w:kern w:val="0"/>
          <w:sz w:val="24"/>
          <w:szCs w:val="24"/>
        </w:rPr>
        <w:sectPr w:rsidR="003E5A66">
          <w:pgSz w:w="11900" w:h="16840"/>
          <w:pgMar w:top="0" w:right="0" w:bottom="0" w:left="0" w:header="720" w:footer="720" w:gutter="0"/>
          <w:cols w:space="720" w:equalWidth="0">
            <w:col w:w="11900"/>
          </w:cols>
          <w:noEndnote/>
        </w:sectPr>
      </w:pP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1977"/>
        <w:jc w:val="left"/>
        <w:rPr>
          <w:rFonts w:ascii="宋?" w:hAnsi="宋?" w:cs="宋?"/>
          <w:color w:val="000000"/>
          <w:kern w:val="0"/>
          <w:sz w:val="24"/>
          <w:szCs w:val="24"/>
        </w:rPr>
      </w:pPr>
      <w:r>
        <w:rPr>
          <w:rFonts w:ascii="宋?" w:hAnsi="宋?" w:cs="宋?"/>
          <w:color w:val="000000"/>
          <w:kern w:val="0"/>
          <w:sz w:val="24"/>
          <w:szCs w:val="24"/>
        </w:rPr>
        <w:t>试验数</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1</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2</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3</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4</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5</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6</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7</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8</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肉鸡总数</w:t>
      </w:r>
      <w:r>
        <w:rPr>
          <w:rFonts w:ascii="宋?" w:hAnsi="宋?" w:cs="宋?"/>
          <w:color w:val="000000"/>
          <w:kern w:val="0"/>
          <w:sz w:val="24"/>
          <w:szCs w:val="24"/>
        </w:rPr>
        <w:t>(</w:t>
      </w:r>
      <w:r>
        <w:rPr>
          <w:rFonts w:ascii="宋?" w:hAnsi="宋?" w:cs="宋?"/>
          <w:color w:val="000000"/>
          <w:kern w:val="0"/>
          <w:sz w:val="24"/>
          <w:szCs w:val="24"/>
        </w:rPr>
        <w:t>万</w:t>
      </w:r>
      <w:r>
        <w:rPr>
          <w:rFonts w:ascii="宋?" w:hAnsi="宋?" w:cs="宋?"/>
          <w:color w:val="000000"/>
          <w:kern w:val="0"/>
          <w:sz w:val="24"/>
          <w:szCs w:val="24"/>
        </w:rPr>
        <w:t>)</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604"/>
        <w:jc w:val="left"/>
        <w:rPr>
          <w:rFonts w:ascii="宋?" w:hAnsi="宋?" w:cs="宋?"/>
          <w:color w:val="000000"/>
          <w:kern w:val="0"/>
          <w:sz w:val="24"/>
          <w:szCs w:val="24"/>
        </w:rPr>
      </w:pPr>
      <w:r>
        <w:rPr>
          <w:rFonts w:ascii="宋?" w:hAnsi="宋?" w:cs="宋?"/>
          <w:color w:val="000000"/>
          <w:kern w:val="0"/>
          <w:sz w:val="24"/>
          <w:szCs w:val="24"/>
        </w:rPr>
        <w:t>48</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544"/>
        <w:jc w:val="left"/>
        <w:rPr>
          <w:rFonts w:ascii="宋?" w:hAnsi="宋?" w:cs="宋?"/>
          <w:color w:val="000000"/>
          <w:kern w:val="0"/>
          <w:sz w:val="24"/>
          <w:szCs w:val="24"/>
        </w:rPr>
      </w:pPr>
      <w:r>
        <w:rPr>
          <w:rFonts w:ascii="宋?" w:hAnsi="宋?" w:cs="宋?"/>
          <w:color w:val="000000"/>
          <w:kern w:val="0"/>
          <w:sz w:val="24"/>
          <w:szCs w:val="24"/>
        </w:rPr>
        <w:t>510</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484"/>
        <w:jc w:val="left"/>
        <w:rPr>
          <w:rFonts w:ascii="宋?" w:hAnsi="宋?" w:cs="宋?"/>
          <w:color w:val="000000"/>
          <w:kern w:val="0"/>
          <w:sz w:val="24"/>
          <w:szCs w:val="24"/>
        </w:rPr>
      </w:pPr>
      <w:r>
        <w:rPr>
          <w:rFonts w:ascii="宋?" w:hAnsi="宋?" w:cs="宋?"/>
          <w:color w:val="000000"/>
          <w:kern w:val="0"/>
          <w:sz w:val="24"/>
          <w:szCs w:val="24"/>
        </w:rPr>
        <w:t>2000</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484"/>
        <w:jc w:val="left"/>
        <w:rPr>
          <w:rFonts w:ascii="宋?" w:hAnsi="宋?" w:cs="宋?"/>
          <w:color w:val="000000"/>
          <w:kern w:val="0"/>
          <w:sz w:val="24"/>
          <w:szCs w:val="24"/>
        </w:rPr>
      </w:pPr>
      <w:r>
        <w:rPr>
          <w:rFonts w:ascii="宋?" w:hAnsi="宋?" w:cs="宋?"/>
          <w:color w:val="000000"/>
          <w:kern w:val="0"/>
          <w:sz w:val="24"/>
          <w:szCs w:val="24"/>
        </w:rPr>
        <w:t>1400</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544"/>
        <w:jc w:val="left"/>
        <w:rPr>
          <w:rFonts w:ascii="宋?" w:hAnsi="宋?" w:cs="宋?"/>
          <w:color w:val="000000"/>
          <w:kern w:val="0"/>
          <w:sz w:val="24"/>
          <w:szCs w:val="24"/>
        </w:rPr>
      </w:pPr>
      <w:r>
        <w:rPr>
          <w:rFonts w:ascii="宋?" w:hAnsi="宋?" w:cs="宋?"/>
          <w:color w:val="000000"/>
          <w:kern w:val="0"/>
          <w:sz w:val="24"/>
          <w:szCs w:val="24"/>
        </w:rPr>
        <w:t>140</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544"/>
        <w:jc w:val="left"/>
        <w:rPr>
          <w:rFonts w:ascii="宋?" w:hAnsi="宋?" w:cs="宋?"/>
          <w:color w:val="000000"/>
          <w:kern w:val="0"/>
          <w:sz w:val="24"/>
          <w:szCs w:val="24"/>
        </w:rPr>
      </w:pPr>
      <w:r>
        <w:rPr>
          <w:rFonts w:ascii="宋?" w:hAnsi="宋?" w:cs="宋?"/>
          <w:color w:val="000000"/>
          <w:kern w:val="0"/>
          <w:sz w:val="24"/>
          <w:szCs w:val="24"/>
        </w:rPr>
        <w:t>200</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544"/>
        <w:jc w:val="left"/>
        <w:rPr>
          <w:rFonts w:ascii="宋?" w:hAnsi="宋?" w:cs="宋?"/>
          <w:color w:val="000000"/>
          <w:kern w:val="0"/>
          <w:sz w:val="24"/>
          <w:szCs w:val="24"/>
        </w:rPr>
      </w:pPr>
      <w:r>
        <w:rPr>
          <w:rFonts w:ascii="宋?" w:hAnsi="宋?" w:cs="宋?"/>
          <w:color w:val="000000"/>
          <w:kern w:val="0"/>
          <w:sz w:val="24"/>
          <w:szCs w:val="24"/>
        </w:rPr>
        <w:t>550</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484"/>
        <w:jc w:val="left"/>
        <w:rPr>
          <w:rFonts w:ascii="宋?" w:hAnsi="宋?" w:cs="宋?"/>
          <w:color w:val="000000"/>
          <w:kern w:val="0"/>
          <w:sz w:val="24"/>
          <w:szCs w:val="24"/>
        </w:rPr>
      </w:pPr>
      <w:r>
        <w:rPr>
          <w:rFonts w:ascii="宋?" w:hAnsi="宋?" w:cs="宋?"/>
          <w:color w:val="000000"/>
          <w:kern w:val="0"/>
          <w:sz w:val="24"/>
          <w:szCs w:val="24"/>
        </w:rPr>
        <w:t>1000</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农场数</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241"/>
        <w:jc w:val="left"/>
        <w:rPr>
          <w:rFonts w:ascii="宋?" w:hAnsi="宋?" w:cs="宋?"/>
          <w:color w:val="000000"/>
          <w:kern w:val="0"/>
          <w:sz w:val="24"/>
          <w:szCs w:val="24"/>
        </w:rPr>
      </w:pPr>
      <w:r>
        <w:rPr>
          <w:rFonts w:ascii="宋?" w:hAnsi="宋?" w:cs="宋?"/>
          <w:color w:val="000000"/>
          <w:kern w:val="0"/>
          <w:sz w:val="24"/>
          <w:szCs w:val="24"/>
        </w:rPr>
        <w:t>10</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181"/>
        <w:jc w:val="left"/>
        <w:rPr>
          <w:rFonts w:ascii="宋?" w:hAnsi="宋?" w:cs="宋?"/>
          <w:color w:val="000000"/>
          <w:kern w:val="0"/>
          <w:sz w:val="24"/>
          <w:szCs w:val="24"/>
        </w:rPr>
      </w:pPr>
      <w:r>
        <w:rPr>
          <w:rFonts w:ascii="宋?" w:hAnsi="宋?" w:cs="宋?"/>
          <w:color w:val="000000"/>
          <w:kern w:val="0"/>
          <w:sz w:val="24"/>
          <w:szCs w:val="24"/>
        </w:rPr>
        <w:t>126</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181"/>
        <w:jc w:val="left"/>
        <w:rPr>
          <w:rFonts w:ascii="宋?" w:hAnsi="宋?" w:cs="宋?"/>
          <w:color w:val="000000"/>
          <w:kern w:val="0"/>
          <w:sz w:val="24"/>
          <w:szCs w:val="24"/>
        </w:rPr>
      </w:pPr>
      <w:r>
        <w:rPr>
          <w:rFonts w:ascii="宋?" w:hAnsi="宋?" w:cs="宋?"/>
          <w:color w:val="000000"/>
          <w:kern w:val="0"/>
          <w:sz w:val="24"/>
          <w:szCs w:val="24"/>
        </w:rPr>
        <w:t>550</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181"/>
        <w:jc w:val="left"/>
        <w:rPr>
          <w:rFonts w:ascii="宋?" w:hAnsi="宋?" w:cs="宋?"/>
          <w:color w:val="000000"/>
          <w:kern w:val="0"/>
          <w:sz w:val="24"/>
          <w:szCs w:val="24"/>
        </w:rPr>
      </w:pPr>
      <w:r>
        <w:rPr>
          <w:rFonts w:ascii="宋?" w:hAnsi="宋?" w:cs="宋?"/>
          <w:color w:val="000000"/>
          <w:kern w:val="0"/>
          <w:sz w:val="24"/>
          <w:szCs w:val="24"/>
        </w:rPr>
        <w:t>360</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41"/>
        <w:jc w:val="left"/>
        <w:rPr>
          <w:rFonts w:ascii="宋?" w:hAnsi="宋?" w:cs="宋?"/>
          <w:color w:val="000000"/>
          <w:kern w:val="0"/>
          <w:sz w:val="24"/>
          <w:szCs w:val="24"/>
        </w:rPr>
      </w:pPr>
      <w:r>
        <w:rPr>
          <w:rFonts w:ascii="宋?" w:hAnsi="宋?" w:cs="宋?"/>
          <w:color w:val="000000"/>
          <w:kern w:val="0"/>
          <w:sz w:val="24"/>
          <w:szCs w:val="24"/>
        </w:rPr>
        <w:t>75</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41"/>
        <w:jc w:val="left"/>
        <w:rPr>
          <w:rFonts w:ascii="宋?" w:hAnsi="宋?" w:cs="宋?"/>
          <w:color w:val="000000"/>
          <w:kern w:val="0"/>
          <w:sz w:val="24"/>
          <w:szCs w:val="24"/>
        </w:rPr>
      </w:pPr>
      <w:r>
        <w:rPr>
          <w:rFonts w:ascii="宋?" w:hAnsi="宋?" w:cs="宋?"/>
          <w:color w:val="000000"/>
          <w:kern w:val="0"/>
          <w:sz w:val="24"/>
          <w:szCs w:val="24"/>
        </w:rPr>
        <w:t>79</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181"/>
        <w:jc w:val="left"/>
        <w:rPr>
          <w:rFonts w:ascii="宋?" w:hAnsi="宋?" w:cs="宋?"/>
          <w:color w:val="000000"/>
          <w:kern w:val="0"/>
          <w:sz w:val="24"/>
          <w:szCs w:val="24"/>
        </w:rPr>
      </w:pPr>
      <w:r>
        <w:rPr>
          <w:rFonts w:ascii="宋?" w:hAnsi="宋?" w:cs="宋?"/>
          <w:color w:val="000000"/>
          <w:kern w:val="0"/>
          <w:sz w:val="24"/>
          <w:szCs w:val="24"/>
        </w:rPr>
        <w:t>184</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181"/>
        <w:jc w:val="left"/>
        <w:rPr>
          <w:rFonts w:ascii="宋?" w:hAnsi="宋?" w:cs="宋?"/>
          <w:color w:val="000000"/>
          <w:kern w:val="0"/>
          <w:sz w:val="24"/>
          <w:szCs w:val="24"/>
        </w:rPr>
      </w:pPr>
      <w:r>
        <w:rPr>
          <w:rFonts w:ascii="宋?" w:hAnsi="宋?" w:cs="宋?"/>
          <w:color w:val="000000"/>
          <w:kern w:val="0"/>
          <w:sz w:val="24"/>
          <w:szCs w:val="24"/>
        </w:rPr>
        <w:t>252</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增重</w:t>
      </w:r>
      <w:r>
        <w:rPr>
          <w:rFonts w:ascii="宋?" w:hAnsi="宋?" w:cs="宋?"/>
          <w:color w:val="000000"/>
          <w:kern w:val="0"/>
          <w:sz w:val="24"/>
          <w:szCs w:val="24"/>
        </w:rPr>
        <w:t>(</w:t>
      </w:r>
      <w:r>
        <w:rPr>
          <w:rFonts w:ascii="宋?" w:hAnsi="宋?" w:cs="宋?"/>
          <w:color w:val="000000"/>
          <w:kern w:val="0"/>
          <w:sz w:val="24"/>
          <w:szCs w:val="24"/>
        </w:rPr>
        <w:t>克</w:t>
      </w:r>
      <w:r>
        <w:rPr>
          <w:rFonts w:ascii="宋?" w:hAnsi="宋?" w:cs="宋?"/>
          <w:color w:val="000000"/>
          <w:kern w:val="0"/>
          <w:sz w:val="24"/>
          <w:szCs w:val="24"/>
        </w:rPr>
        <w:t>)</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362"/>
        <w:jc w:val="left"/>
        <w:rPr>
          <w:rFonts w:ascii="宋?" w:hAnsi="宋?" w:cs="宋?"/>
          <w:color w:val="000000"/>
          <w:kern w:val="0"/>
          <w:sz w:val="24"/>
          <w:szCs w:val="24"/>
        </w:rPr>
      </w:pPr>
      <w:r>
        <w:rPr>
          <w:rFonts w:ascii="宋?" w:hAnsi="宋?" w:cs="宋?"/>
          <w:color w:val="000000"/>
          <w:kern w:val="0"/>
          <w:sz w:val="24"/>
          <w:szCs w:val="24"/>
        </w:rPr>
        <w:t>34</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422"/>
        <w:jc w:val="left"/>
        <w:rPr>
          <w:rFonts w:ascii="宋?" w:hAnsi="宋?" w:cs="宋?"/>
          <w:color w:val="000000"/>
          <w:kern w:val="0"/>
          <w:sz w:val="24"/>
          <w:szCs w:val="24"/>
        </w:rPr>
      </w:pPr>
      <w:r>
        <w:rPr>
          <w:rFonts w:ascii="宋?" w:hAnsi="宋?" w:cs="宋?"/>
          <w:color w:val="000000"/>
          <w:kern w:val="0"/>
          <w:sz w:val="24"/>
          <w:szCs w:val="24"/>
        </w:rPr>
        <w:t>7</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62"/>
        <w:jc w:val="left"/>
        <w:rPr>
          <w:rFonts w:ascii="宋?" w:hAnsi="宋?" w:cs="宋?"/>
          <w:color w:val="000000"/>
          <w:kern w:val="0"/>
          <w:sz w:val="24"/>
          <w:szCs w:val="24"/>
        </w:rPr>
      </w:pPr>
      <w:r>
        <w:rPr>
          <w:rFonts w:ascii="宋?" w:hAnsi="宋?" w:cs="宋?"/>
          <w:color w:val="000000"/>
          <w:kern w:val="0"/>
          <w:sz w:val="24"/>
          <w:szCs w:val="24"/>
        </w:rPr>
        <w:t>79</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362"/>
        <w:jc w:val="left"/>
        <w:rPr>
          <w:rFonts w:ascii="宋?" w:hAnsi="宋?" w:cs="宋?"/>
          <w:color w:val="000000"/>
          <w:kern w:val="0"/>
          <w:sz w:val="24"/>
          <w:szCs w:val="24"/>
        </w:rPr>
      </w:pPr>
      <w:r>
        <w:rPr>
          <w:rFonts w:ascii="宋?" w:hAnsi="宋?" w:cs="宋?"/>
          <w:color w:val="000000"/>
          <w:kern w:val="0"/>
          <w:sz w:val="24"/>
          <w:szCs w:val="24"/>
        </w:rPr>
        <w:t>62</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62"/>
        <w:jc w:val="left"/>
        <w:rPr>
          <w:rFonts w:ascii="宋?" w:hAnsi="宋?" w:cs="宋?"/>
          <w:color w:val="000000"/>
          <w:kern w:val="0"/>
          <w:sz w:val="24"/>
          <w:szCs w:val="24"/>
        </w:rPr>
      </w:pPr>
      <w:r>
        <w:rPr>
          <w:rFonts w:ascii="宋?" w:hAnsi="宋?" w:cs="宋?"/>
          <w:color w:val="000000"/>
          <w:kern w:val="0"/>
          <w:sz w:val="24"/>
          <w:szCs w:val="24"/>
        </w:rPr>
        <w:t>39</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62"/>
        <w:jc w:val="left"/>
        <w:rPr>
          <w:rFonts w:ascii="宋?" w:hAnsi="宋?" w:cs="宋?"/>
          <w:color w:val="000000"/>
          <w:kern w:val="0"/>
          <w:sz w:val="24"/>
          <w:szCs w:val="24"/>
        </w:rPr>
      </w:pPr>
      <w:r>
        <w:rPr>
          <w:rFonts w:ascii="宋?" w:hAnsi="宋?" w:cs="宋?"/>
          <w:color w:val="000000"/>
          <w:kern w:val="0"/>
          <w:sz w:val="24"/>
          <w:szCs w:val="24"/>
        </w:rPr>
        <w:t>36</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362"/>
        <w:jc w:val="left"/>
        <w:rPr>
          <w:rFonts w:ascii="宋?" w:hAnsi="宋?" w:cs="宋?"/>
          <w:color w:val="000000"/>
          <w:kern w:val="0"/>
          <w:sz w:val="24"/>
          <w:szCs w:val="24"/>
        </w:rPr>
      </w:pPr>
      <w:r>
        <w:rPr>
          <w:rFonts w:ascii="宋?" w:hAnsi="宋?" w:cs="宋?"/>
          <w:color w:val="000000"/>
          <w:kern w:val="0"/>
          <w:sz w:val="24"/>
          <w:szCs w:val="24"/>
        </w:rPr>
        <w:t>30</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02"/>
        <w:jc w:val="left"/>
        <w:rPr>
          <w:rFonts w:ascii="宋?" w:hAnsi="宋?" w:cs="宋?"/>
          <w:color w:val="000000"/>
          <w:kern w:val="0"/>
          <w:sz w:val="24"/>
          <w:szCs w:val="24"/>
        </w:rPr>
      </w:pPr>
      <w:r>
        <w:rPr>
          <w:rFonts w:ascii="宋?" w:hAnsi="宋?" w:cs="宋?"/>
          <w:color w:val="000000"/>
          <w:kern w:val="0"/>
          <w:sz w:val="24"/>
          <w:szCs w:val="24"/>
        </w:rPr>
        <w:t>-22</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 xml:space="preserve">FCR </w:t>
      </w:r>
      <w:r>
        <w:rPr>
          <w:rFonts w:ascii="宋?" w:hAnsi="宋?" w:cs="宋?"/>
          <w:color w:val="000000"/>
          <w:kern w:val="0"/>
          <w:sz w:val="24"/>
          <w:szCs w:val="24"/>
        </w:rPr>
        <w:t>改进成</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333"/>
        <w:jc w:val="left"/>
        <w:rPr>
          <w:rFonts w:ascii="宋?" w:hAnsi="宋?" w:cs="宋?"/>
          <w:color w:val="000000"/>
          <w:kern w:val="0"/>
          <w:sz w:val="24"/>
          <w:szCs w:val="24"/>
        </w:rPr>
      </w:pPr>
      <w:r>
        <w:rPr>
          <w:rFonts w:ascii="宋?" w:hAnsi="宋?" w:cs="宋?"/>
          <w:color w:val="000000"/>
          <w:kern w:val="0"/>
          <w:sz w:val="24"/>
          <w:szCs w:val="24"/>
        </w:rPr>
        <w:t>0.03</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3"/>
        <w:jc w:val="left"/>
        <w:rPr>
          <w:rFonts w:ascii="宋?" w:hAnsi="宋?" w:cs="宋?"/>
          <w:color w:val="000000"/>
          <w:kern w:val="0"/>
          <w:sz w:val="24"/>
          <w:szCs w:val="24"/>
        </w:rPr>
      </w:pPr>
      <w:r>
        <w:rPr>
          <w:rFonts w:ascii="宋?" w:hAnsi="宋?" w:cs="宋?"/>
          <w:color w:val="000000"/>
          <w:kern w:val="0"/>
          <w:sz w:val="24"/>
          <w:szCs w:val="24"/>
        </w:rPr>
        <w:t>0.04</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3"/>
        <w:jc w:val="left"/>
        <w:rPr>
          <w:rFonts w:ascii="宋?" w:hAnsi="宋?" w:cs="宋?"/>
          <w:color w:val="000000"/>
          <w:kern w:val="0"/>
          <w:sz w:val="24"/>
          <w:szCs w:val="24"/>
        </w:rPr>
      </w:pPr>
      <w:r>
        <w:rPr>
          <w:rFonts w:ascii="宋?" w:hAnsi="宋?" w:cs="宋?"/>
          <w:color w:val="000000"/>
          <w:kern w:val="0"/>
          <w:sz w:val="24"/>
          <w:szCs w:val="24"/>
        </w:rPr>
        <w:t>0.03</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333"/>
        <w:jc w:val="left"/>
        <w:rPr>
          <w:rFonts w:ascii="宋?" w:hAnsi="宋?" w:cs="宋?"/>
          <w:color w:val="000000"/>
          <w:kern w:val="0"/>
          <w:sz w:val="24"/>
          <w:szCs w:val="24"/>
        </w:rPr>
      </w:pPr>
      <w:r>
        <w:rPr>
          <w:rFonts w:ascii="宋?" w:hAnsi="宋?" w:cs="宋?"/>
          <w:color w:val="000000"/>
          <w:kern w:val="0"/>
          <w:sz w:val="24"/>
          <w:szCs w:val="24"/>
        </w:rPr>
        <w:t>0.06</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3"/>
        <w:jc w:val="left"/>
        <w:rPr>
          <w:rFonts w:ascii="宋?" w:hAnsi="宋?" w:cs="宋?"/>
          <w:color w:val="000000"/>
          <w:kern w:val="0"/>
          <w:sz w:val="24"/>
          <w:szCs w:val="24"/>
        </w:rPr>
      </w:pPr>
      <w:r>
        <w:rPr>
          <w:rFonts w:ascii="宋?" w:hAnsi="宋?" w:cs="宋?"/>
          <w:color w:val="000000"/>
          <w:kern w:val="0"/>
          <w:sz w:val="24"/>
          <w:szCs w:val="24"/>
        </w:rPr>
        <w:t>0.06</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3"/>
        <w:jc w:val="left"/>
        <w:rPr>
          <w:rFonts w:ascii="宋?" w:hAnsi="宋?" w:cs="宋?"/>
          <w:color w:val="000000"/>
          <w:kern w:val="0"/>
          <w:sz w:val="24"/>
          <w:szCs w:val="24"/>
        </w:rPr>
      </w:pPr>
      <w:r>
        <w:rPr>
          <w:rFonts w:ascii="宋?" w:hAnsi="宋?" w:cs="宋?"/>
          <w:color w:val="000000"/>
          <w:kern w:val="0"/>
          <w:sz w:val="24"/>
          <w:szCs w:val="24"/>
        </w:rPr>
        <w:t>0.02</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333"/>
        <w:jc w:val="left"/>
        <w:rPr>
          <w:rFonts w:ascii="宋?" w:hAnsi="宋?" w:cs="宋?"/>
          <w:color w:val="000000"/>
          <w:kern w:val="0"/>
          <w:sz w:val="24"/>
          <w:szCs w:val="24"/>
        </w:rPr>
      </w:pPr>
      <w:r>
        <w:rPr>
          <w:rFonts w:ascii="宋?" w:hAnsi="宋?" w:cs="宋?"/>
          <w:color w:val="000000"/>
          <w:kern w:val="0"/>
          <w:sz w:val="24"/>
          <w:szCs w:val="24"/>
        </w:rPr>
        <w:t>0.03</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3"/>
        <w:jc w:val="left"/>
        <w:rPr>
          <w:rFonts w:ascii="宋?" w:hAnsi="宋?" w:cs="宋?"/>
          <w:color w:val="000000"/>
          <w:kern w:val="0"/>
          <w:sz w:val="24"/>
          <w:szCs w:val="24"/>
        </w:rPr>
      </w:pPr>
      <w:r>
        <w:rPr>
          <w:rFonts w:ascii="宋?" w:hAnsi="宋?" w:cs="宋?"/>
          <w:color w:val="000000"/>
          <w:kern w:val="0"/>
          <w:sz w:val="24"/>
          <w:szCs w:val="24"/>
        </w:rPr>
        <w:t>0.03</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活率提高</w:t>
      </w:r>
      <w:r>
        <w:rPr>
          <w:rFonts w:ascii="宋?" w:hAnsi="宋?" w:cs="宋?"/>
          <w:color w:val="000000"/>
          <w:kern w:val="0"/>
          <w:sz w:val="24"/>
          <w:szCs w:val="24"/>
        </w:rPr>
        <w:t>(%)</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424"/>
        <w:jc w:val="left"/>
        <w:rPr>
          <w:rFonts w:ascii="宋?" w:hAnsi="宋?" w:cs="宋?"/>
          <w:color w:val="000000"/>
          <w:kern w:val="0"/>
          <w:sz w:val="24"/>
          <w:szCs w:val="24"/>
        </w:rPr>
      </w:pPr>
      <w:r>
        <w:rPr>
          <w:rFonts w:ascii="宋?" w:hAnsi="宋?" w:cs="宋?"/>
          <w:color w:val="000000"/>
          <w:kern w:val="0"/>
          <w:sz w:val="24"/>
          <w:szCs w:val="24"/>
        </w:rPr>
        <w:t>0.37</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424"/>
        <w:jc w:val="left"/>
        <w:rPr>
          <w:rFonts w:ascii="宋?" w:hAnsi="宋?" w:cs="宋?"/>
          <w:color w:val="000000"/>
          <w:kern w:val="0"/>
          <w:sz w:val="24"/>
          <w:szCs w:val="24"/>
        </w:rPr>
      </w:pPr>
      <w:r>
        <w:rPr>
          <w:rFonts w:ascii="宋?" w:hAnsi="宋?" w:cs="宋?"/>
          <w:color w:val="000000"/>
          <w:kern w:val="0"/>
          <w:sz w:val="24"/>
          <w:szCs w:val="24"/>
        </w:rPr>
        <w:t>0.85</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424"/>
        <w:jc w:val="left"/>
        <w:rPr>
          <w:rFonts w:ascii="宋?" w:hAnsi="宋?" w:cs="宋?"/>
          <w:color w:val="000000"/>
          <w:kern w:val="0"/>
          <w:sz w:val="24"/>
          <w:szCs w:val="24"/>
        </w:rPr>
      </w:pPr>
      <w:r>
        <w:rPr>
          <w:rFonts w:ascii="宋?" w:hAnsi="宋?" w:cs="宋?"/>
          <w:color w:val="000000"/>
          <w:kern w:val="0"/>
          <w:sz w:val="24"/>
          <w:szCs w:val="24"/>
        </w:rPr>
        <w:t>0.31</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424"/>
        <w:jc w:val="left"/>
        <w:rPr>
          <w:rFonts w:ascii="宋?" w:hAnsi="宋?" w:cs="宋?"/>
          <w:color w:val="000000"/>
          <w:kern w:val="0"/>
          <w:sz w:val="24"/>
          <w:szCs w:val="24"/>
        </w:rPr>
      </w:pPr>
      <w:r>
        <w:rPr>
          <w:rFonts w:ascii="宋?" w:hAnsi="宋?" w:cs="宋?"/>
          <w:color w:val="000000"/>
          <w:kern w:val="0"/>
          <w:sz w:val="24"/>
          <w:szCs w:val="24"/>
        </w:rPr>
        <w:t>0.26</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424"/>
        <w:jc w:val="left"/>
        <w:rPr>
          <w:rFonts w:ascii="宋?" w:hAnsi="宋?" w:cs="宋?"/>
          <w:color w:val="000000"/>
          <w:kern w:val="0"/>
          <w:sz w:val="24"/>
          <w:szCs w:val="24"/>
        </w:rPr>
      </w:pPr>
      <w:r>
        <w:rPr>
          <w:rFonts w:ascii="宋?" w:hAnsi="宋?" w:cs="宋?"/>
          <w:color w:val="000000"/>
          <w:kern w:val="0"/>
          <w:sz w:val="24"/>
          <w:szCs w:val="24"/>
        </w:rPr>
        <w:t>2.33</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424"/>
        <w:jc w:val="left"/>
        <w:rPr>
          <w:rFonts w:ascii="宋?" w:hAnsi="宋?" w:cs="宋?"/>
          <w:color w:val="000000"/>
          <w:kern w:val="0"/>
          <w:sz w:val="24"/>
          <w:szCs w:val="24"/>
        </w:rPr>
      </w:pPr>
      <w:r>
        <w:rPr>
          <w:rFonts w:ascii="宋?" w:hAnsi="宋?" w:cs="宋?"/>
          <w:color w:val="000000"/>
          <w:kern w:val="0"/>
          <w:sz w:val="24"/>
          <w:szCs w:val="24"/>
        </w:rPr>
        <w:t>0.00</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424"/>
        <w:jc w:val="left"/>
        <w:rPr>
          <w:rFonts w:ascii="宋?" w:hAnsi="宋?" w:cs="宋?"/>
          <w:color w:val="000000"/>
          <w:kern w:val="0"/>
          <w:sz w:val="24"/>
          <w:szCs w:val="24"/>
        </w:rPr>
      </w:pPr>
      <w:r>
        <w:rPr>
          <w:rFonts w:ascii="宋?" w:hAnsi="宋?" w:cs="宋?"/>
          <w:color w:val="000000"/>
          <w:kern w:val="0"/>
          <w:sz w:val="24"/>
          <w:szCs w:val="24"/>
        </w:rPr>
        <w:t>0.02</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424"/>
        <w:jc w:val="left"/>
        <w:rPr>
          <w:rFonts w:ascii="宋?" w:hAnsi="宋?" w:cs="宋?"/>
          <w:color w:val="000000"/>
          <w:kern w:val="0"/>
          <w:sz w:val="24"/>
          <w:szCs w:val="24"/>
        </w:rPr>
      </w:pPr>
      <w:r>
        <w:rPr>
          <w:rFonts w:ascii="宋?" w:hAnsi="宋?" w:cs="宋?"/>
          <w:color w:val="000000"/>
          <w:kern w:val="0"/>
          <w:sz w:val="24"/>
          <w:szCs w:val="24"/>
        </w:rPr>
        <w:t>1.11</w:t>
      </w:r>
    </w:p>
    <w:p w:rsidR="003E5A66" w:rsidRDefault="003E5A66" w:rsidP="003E5A66">
      <w:pPr>
        <w:autoSpaceDE w:val="0"/>
        <w:autoSpaceDN w:val="0"/>
        <w:adjustRightInd w:val="0"/>
        <w:spacing w:line="239" w:lineRule="exact"/>
        <w:ind w:left="424"/>
        <w:jc w:val="left"/>
        <w:rPr>
          <w:rFonts w:ascii="宋?" w:hAnsi="宋?" w:cs="宋?"/>
          <w:color w:val="000000"/>
          <w:kern w:val="0"/>
          <w:sz w:val="24"/>
          <w:szCs w:val="24"/>
        </w:rPr>
        <w:sectPr w:rsidR="003E5A66">
          <w:type w:val="continuous"/>
          <w:pgSz w:w="11900" w:h="16840"/>
          <w:pgMar w:top="0" w:right="0" w:bottom="0" w:left="0" w:header="720" w:footer="720" w:gutter="0"/>
          <w:cols w:num="6" w:space="720" w:equalWidth="0">
            <w:col w:w="2970" w:space="10"/>
            <w:col w:w="1910" w:space="10"/>
            <w:col w:w="1290" w:space="10"/>
            <w:col w:w="1330" w:space="10"/>
            <w:col w:w="1410" w:space="10"/>
            <w:col w:w="2940"/>
          </w:cols>
          <w:noEndnote/>
        </w:sectPr>
      </w:pP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148"/>
        <w:jc w:val="left"/>
        <w:rPr>
          <w:rFonts w:ascii="宋?" w:hAnsi="宋?" w:cs="宋?"/>
          <w:color w:val="000000"/>
          <w:kern w:val="0"/>
          <w:sz w:val="24"/>
          <w:szCs w:val="24"/>
        </w:rPr>
      </w:pPr>
      <w:r>
        <w:rPr>
          <w:rFonts w:ascii="宋?" w:hAnsi="宋?" w:cs="宋?"/>
          <w:color w:val="000000"/>
          <w:kern w:val="0"/>
          <w:sz w:val="24"/>
          <w:szCs w:val="24"/>
        </w:rPr>
        <w:t>所有肉鸡试验总结</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33</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0.04</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0.68</w:t>
      </w:r>
    </w:p>
    <w:p w:rsidR="003E5A66" w:rsidRDefault="003E5A66" w:rsidP="003E5A66">
      <w:pPr>
        <w:autoSpaceDE w:val="0"/>
        <w:autoSpaceDN w:val="0"/>
        <w:adjustRightInd w:val="0"/>
        <w:spacing w:line="239" w:lineRule="exact"/>
        <w:jc w:val="left"/>
        <w:rPr>
          <w:rFonts w:ascii="宋?" w:hAnsi="宋?" w:cs="宋?"/>
          <w:color w:val="000000"/>
          <w:kern w:val="0"/>
          <w:sz w:val="24"/>
          <w:szCs w:val="24"/>
        </w:rPr>
        <w:sectPr w:rsidR="003E5A66">
          <w:type w:val="continuous"/>
          <w:pgSz w:w="11900" w:h="16840"/>
          <w:pgMar w:top="0" w:right="0" w:bottom="0" w:left="0" w:header="720" w:footer="720" w:gutter="0"/>
          <w:cols w:num="4" w:space="720" w:equalWidth="0">
            <w:col w:w="6570" w:space="10"/>
            <w:col w:w="1310" w:space="10"/>
            <w:col w:w="1430" w:space="10"/>
            <w:col w:w="2560" w:space="10"/>
          </w:cols>
          <w:noEndnote/>
        </w:sectPr>
      </w:pPr>
    </w:p>
    <w:p w:rsidR="003E5A66" w:rsidRDefault="003E5A66" w:rsidP="003E5A66">
      <w:pPr>
        <w:autoSpaceDE w:val="0"/>
        <w:autoSpaceDN w:val="0"/>
        <w:adjustRightInd w:val="0"/>
        <w:spacing w:line="232" w:lineRule="exact"/>
        <w:jc w:val="left"/>
        <w:rPr>
          <w:rFonts w:ascii="宋?" w:hAnsi="宋?"/>
          <w:kern w:val="0"/>
          <w:sz w:val="24"/>
          <w:szCs w:val="24"/>
        </w:rPr>
      </w:pPr>
    </w:p>
    <w:p w:rsidR="003E5A66" w:rsidRDefault="003E5A66" w:rsidP="003E5A66">
      <w:pPr>
        <w:autoSpaceDE w:val="0"/>
        <w:autoSpaceDN w:val="0"/>
        <w:adjustRightInd w:val="0"/>
        <w:spacing w:line="209" w:lineRule="exact"/>
        <w:ind w:left="2068"/>
        <w:jc w:val="left"/>
        <w:rPr>
          <w:rFonts w:ascii="宋?" w:hAnsi="宋?" w:cs="宋?"/>
          <w:color w:val="000000"/>
          <w:kern w:val="0"/>
          <w:sz w:val="20"/>
          <w:szCs w:val="20"/>
        </w:rPr>
      </w:pPr>
      <w:r>
        <w:rPr>
          <w:rFonts w:ascii="宋?" w:hAnsi="宋?" w:cs="宋?"/>
          <w:color w:val="000000"/>
          <w:kern w:val="0"/>
          <w:sz w:val="20"/>
          <w:szCs w:val="20"/>
        </w:rPr>
        <w:t>注：</w:t>
      </w:r>
      <w:r>
        <w:rPr>
          <w:rFonts w:ascii="宋?" w:hAnsi="宋?" w:cs="宋?"/>
          <w:color w:val="000000"/>
          <w:kern w:val="0"/>
          <w:sz w:val="20"/>
          <w:szCs w:val="20"/>
        </w:rPr>
        <w:t xml:space="preserve">1) </w:t>
      </w:r>
      <w:r>
        <w:rPr>
          <w:rFonts w:ascii="宋?" w:hAnsi="宋?" w:cs="宋?"/>
          <w:color w:val="000000"/>
          <w:kern w:val="0"/>
          <w:sz w:val="20"/>
          <w:szCs w:val="20"/>
        </w:rPr>
        <w:t>试验</w:t>
      </w:r>
      <w:r>
        <w:rPr>
          <w:rFonts w:ascii="宋?" w:hAnsi="宋?" w:cs="宋?"/>
          <w:color w:val="000000"/>
          <w:kern w:val="0"/>
          <w:sz w:val="20"/>
          <w:szCs w:val="20"/>
        </w:rPr>
        <w:t xml:space="preserve"> 8 </w:t>
      </w:r>
      <w:r>
        <w:rPr>
          <w:rFonts w:ascii="宋?" w:hAnsi="宋?" w:cs="宋?"/>
          <w:color w:val="000000"/>
          <w:kern w:val="0"/>
          <w:sz w:val="20"/>
          <w:szCs w:val="20"/>
        </w:rPr>
        <w:t>中喂酶肉鸡的年龄比对照组小</w:t>
      </w:r>
      <w:r>
        <w:rPr>
          <w:rFonts w:ascii="宋?" w:hAnsi="宋?" w:cs="宋?"/>
          <w:color w:val="000000"/>
          <w:kern w:val="0"/>
          <w:sz w:val="20"/>
          <w:szCs w:val="20"/>
        </w:rPr>
        <w:t xml:space="preserve"> 0.3 </w:t>
      </w:r>
      <w:r>
        <w:rPr>
          <w:rFonts w:ascii="宋?" w:hAnsi="宋?" w:cs="宋?"/>
          <w:color w:val="000000"/>
          <w:kern w:val="0"/>
          <w:sz w:val="20"/>
          <w:szCs w:val="20"/>
        </w:rPr>
        <w:t>天；</w:t>
      </w:r>
    </w:p>
    <w:p w:rsidR="003E5A66" w:rsidRDefault="003E5A66" w:rsidP="003E5A66">
      <w:pPr>
        <w:autoSpaceDE w:val="0"/>
        <w:autoSpaceDN w:val="0"/>
        <w:adjustRightInd w:val="0"/>
        <w:spacing w:line="225" w:lineRule="exact"/>
        <w:jc w:val="left"/>
        <w:rPr>
          <w:rFonts w:ascii="宋?" w:hAnsi="宋?"/>
          <w:kern w:val="0"/>
          <w:sz w:val="24"/>
          <w:szCs w:val="24"/>
        </w:rPr>
      </w:pPr>
    </w:p>
    <w:p w:rsidR="003E5A66" w:rsidRDefault="003E5A66" w:rsidP="003E5A66">
      <w:pPr>
        <w:autoSpaceDE w:val="0"/>
        <w:autoSpaceDN w:val="0"/>
        <w:adjustRightInd w:val="0"/>
        <w:spacing w:line="209" w:lineRule="exact"/>
        <w:ind w:left="2488"/>
        <w:jc w:val="left"/>
        <w:rPr>
          <w:rFonts w:ascii="宋?" w:hAnsi="宋?" w:cs="宋?"/>
          <w:color w:val="000000"/>
          <w:kern w:val="0"/>
          <w:sz w:val="20"/>
          <w:szCs w:val="20"/>
        </w:rPr>
      </w:pPr>
      <w:r>
        <w:rPr>
          <w:rFonts w:ascii="宋?" w:hAnsi="宋?" w:cs="宋?"/>
          <w:color w:val="000000"/>
          <w:kern w:val="0"/>
          <w:sz w:val="20"/>
          <w:szCs w:val="20"/>
        </w:rPr>
        <w:t xml:space="preserve">2) Hemicell </w:t>
      </w:r>
      <w:r>
        <w:rPr>
          <w:rFonts w:ascii="宋?" w:hAnsi="宋?" w:cs="宋?"/>
          <w:color w:val="000000"/>
          <w:kern w:val="0"/>
          <w:sz w:val="20"/>
          <w:szCs w:val="20"/>
        </w:rPr>
        <w:t>由马里兰州</w:t>
      </w:r>
      <w:r>
        <w:rPr>
          <w:rFonts w:ascii="宋?" w:hAnsi="宋?" w:cs="宋?"/>
          <w:color w:val="000000"/>
          <w:kern w:val="0"/>
          <w:sz w:val="20"/>
          <w:szCs w:val="20"/>
        </w:rPr>
        <w:t xml:space="preserve"> Gaithersburg </w:t>
      </w:r>
      <w:r>
        <w:rPr>
          <w:rFonts w:ascii="宋?" w:hAnsi="宋?" w:cs="宋?"/>
          <w:color w:val="000000"/>
          <w:kern w:val="0"/>
          <w:sz w:val="20"/>
          <w:szCs w:val="20"/>
        </w:rPr>
        <w:t>的</w:t>
      </w:r>
      <w:r>
        <w:rPr>
          <w:rFonts w:ascii="宋?" w:hAnsi="宋?" w:cs="宋?"/>
          <w:color w:val="000000"/>
          <w:kern w:val="0"/>
          <w:sz w:val="20"/>
          <w:szCs w:val="20"/>
        </w:rPr>
        <w:t xml:space="preserve"> ChemGen </w:t>
      </w:r>
      <w:r>
        <w:rPr>
          <w:rFonts w:ascii="宋?" w:hAnsi="宋?" w:cs="宋?"/>
          <w:color w:val="000000"/>
          <w:kern w:val="0"/>
          <w:sz w:val="20"/>
          <w:szCs w:val="20"/>
        </w:rPr>
        <w:t>公司生产，此产品由北京的一个</w:t>
      </w:r>
    </w:p>
    <w:p w:rsidR="003E5A66" w:rsidRDefault="003E5A66" w:rsidP="003E5A66">
      <w:pPr>
        <w:autoSpaceDE w:val="0"/>
        <w:autoSpaceDN w:val="0"/>
        <w:adjustRightInd w:val="0"/>
        <w:spacing w:line="225" w:lineRule="exact"/>
        <w:jc w:val="left"/>
        <w:rPr>
          <w:rFonts w:ascii="宋?" w:hAnsi="宋?"/>
          <w:kern w:val="0"/>
          <w:sz w:val="24"/>
          <w:szCs w:val="24"/>
        </w:rPr>
      </w:pPr>
    </w:p>
    <w:p w:rsidR="003E5A66" w:rsidRDefault="003E5A66" w:rsidP="003E5A66">
      <w:pPr>
        <w:autoSpaceDE w:val="0"/>
        <w:autoSpaceDN w:val="0"/>
        <w:adjustRightInd w:val="0"/>
        <w:spacing w:line="209" w:lineRule="exact"/>
        <w:ind w:left="2698"/>
        <w:jc w:val="left"/>
        <w:rPr>
          <w:rFonts w:ascii="宋?" w:hAnsi="宋?" w:cs="宋?"/>
          <w:color w:val="000000"/>
          <w:kern w:val="0"/>
          <w:sz w:val="20"/>
          <w:szCs w:val="20"/>
        </w:rPr>
      </w:pPr>
      <w:r>
        <w:rPr>
          <w:rFonts w:ascii="宋?" w:hAnsi="宋?" w:cs="宋?"/>
          <w:color w:val="000000"/>
          <w:kern w:val="0"/>
          <w:sz w:val="20"/>
          <w:szCs w:val="20"/>
        </w:rPr>
        <w:t>进出口公司在中国销售。</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92" w:lineRule="exact"/>
        <w:jc w:val="left"/>
        <w:rPr>
          <w:rFonts w:ascii="宋?" w:hAnsi="宋?"/>
          <w:kern w:val="0"/>
          <w:sz w:val="24"/>
          <w:szCs w:val="24"/>
        </w:rPr>
      </w:pPr>
    </w:p>
    <w:p w:rsidR="003E5A66" w:rsidRDefault="006F3CE9" w:rsidP="003E5A66">
      <w:pPr>
        <w:autoSpaceDE w:val="0"/>
        <w:autoSpaceDN w:val="0"/>
        <w:adjustRightInd w:val="0"/>
        <w:spacing w:line="179" w:lineRule="exact"/>
        <w:ind w:left="5773"/>
        <w:jc w:val="left"/>
        <w:rPr>
          <w:rFonts w:ascii="宋?" w:hAnsi="宋?" w:cs="宋?"/>
          <w:color w:val="000000"/>
          <w:kern w:val="0"/>
          <w:sz w:val="18"/>
          <w:szCs w:val="18"/>
        </w:rPr>
        <w:sectPr w:rsidR="003E5A66">
          <w:type w:val="continuous"/>
          <w:pgSz w:w="11900" w:h="16840"/>
          <w:pgMar w:top="0" w:right="0" w:bottom="0" w:left="0" w:header="720" w:footer="720" w:gutter="0"/>
          <w:cols w:space="720" w:equalWidth="0">
            <w:col w:w="11900" w:space="10"/>
          </w:cols>
          <w:noEndnote/>
        </w:sectPr>
      </w:pPr>
      <w:r w:rsidRPr="006F3CE9">
        <w:rPr>
          <w:noProof/>
        </w:rPr>
        <w:pict>
          <v:line id="_x0000_s2052" style="position:absolute;left:0;text-align:left;z-index:-251654144;mso-position-horizontal-relative:page;mso-position-vertical-relative:page" from="89.65pt,665.9pt" to="521.65pt,665.9pt" strokeweight="0">
            <w10:wrap anchorx="page" anchory="page"/>
          </v:line>
        </w:pict>
      </w:r>
      <w:r w:rsidRPr="006F3CE9">
        <w:rPr>
          <w:noProof/>
        </w:rPr>
        <w:pict>
          <v:rect id="_x0000_s2053" style="position:absolute;left:0;text-align:left;margin-left:89pt;margin-top:442pt;width:437pt;height:208pt;z-index:-251653120;mso-position-horizontal-relative:page;mso-position-vertical-relative:page" o:allowincell="f" filled="f" stroked="f">
            <v:textbox inset="0,0,0,0">
              <w:txbxContent>
                <w:p w:rsidR="003E5A66" w:rsidRDefault="003E5A66" w:rsidP="003E5A66">
                  <w:pPr>
                    <w:widowControl/>
                    <w:spacing w:line="4065" w:lineRule="atLeast"/>
                    <w:jc w:val="left"/>
                    <w:rPr>
                      <w:rFonts w:ascii="宋?" w:hAnsi="宋?"/>
                      <w:kern w:val="0"/>
                      <w:sz w:val="24"/>
                      <w:szCs w:val="24"/>
                    </w:rPr>
                  </w:pPr>
                  <w:r>
                    <w:rPr>
                      <w:rFonts w:ascii="宋?" w:hAnsi="宋?"/>
                      <w:noProof/>
                      <w:kern w:val="0"/>
                      <w:sz w:val="24"/>
                      <w:szCs w:val="24"/>
                    </w:rPr>
                    <w:drawing>
                      <wp:inline distT="0" distB="0" distL="0" distR="0">
                        <wp:extent cx="5514975" cy="2581275"/>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5514975" cy="2581275"/>
                                </a:xfrm>
                                <a:prstGeom prst="rect">
                                  <a:avLst/>
                                </a:prstGeom>
                                <a:noFill/>
                                <a:ln w="9525">
                                  <a:noFill/>
                                  <a:miter lim="800000"/>
                                  <a:headEnd/>
                                  <a:tailEnd/>
                                </a:ln>
                              </pic:spPr>
                            </pic:pic>
                          </a:graphicData>
                        </a:graphic>
                      </wp:inline>
                    </w:drawing>
                  </w:r>
                </w:p>
                <w:p w:rsidR="003E5A66" w:rsidRDefault="003E5A66" w:rsidP="003E5A66">
                  <w:pPr>
                    <w:autoSpaceDE w:val="0"/>
                    <w:autoSpaceDN w:val="0"/>
                    <w:adjustRightInd w:val="0"/>
                    <w:jc w:val="left"/>
                    <w:rPr>
                      <w:rFonts w:ascii="宋?" w:hAnsi="宋?"/>
                      <w:kern w:val="0"/>
                      <w:sz w:val="24"/>
                      <w:szCs w:val="24"/>
                    </w:rPr>
                  </w:pPr>
                </w:p>
              </w:txbxContent>
            </v:textbox>
            <w10:wrap anchorx="page" anchory="page"/>
          </v:rect>
        </w:pict>
      </w:r>
    </w:p>
    <w:p w:rsidR="003E5A66" w:rsidRDefault="003E5A66" w:rsidP="003E5A66">
      <w:pPr>
        <w:autoSpaceDE w:val="0"/>
        <w:autoSpaceDN w:val="0"/>
        <w:adjustRightInd w:val="0"/>
        <w:spacing w:line="200" w:lineRule="exact"/>
        <w:jc w:val="left"/>
        <w:rPr>
          <w:rFonts w:ascii="宋?" w:hAnsi="宋?"/>
          <w:kern w:val="0"/>
          <w:sz w:val="24"/>
          <w:szCs w:val="24"/>
        </w:rPr>
      </w:pPr>
    </w:p>
    <w:p w:rsidR="00892C5D" w:rsidRPr="00A94E0C" w:rsidRDefault="00892C5D" w:rsidP="00892C5D">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ind w:left="2282"/>
        <w:jc w:val="left"/>
        <w:rPr>
          <w:rFonts w:ascii="宋?" w:hAnsi="宋?" w:cs="宋?"/>
          <w:color w:val="000000"/>
          <w:kern w:val="0"/>
          <w:sz w:val="24"/>
          <w:szCs w:val="24"/>
        </w:rPr>
      </w:pPr>
      <w:r>
        <w:rPr>
          <w:rFonts w:ascii="宋?" w:hAnsi="宋?" w:cs="宋?"/>
          <w:color w:val="000000"/>
          <w:kern w:val="0"/>
          <w:sz w:val="24"/>
          <w:szCs w:val="24"/>
        </w:rPr>
        <w:t>上述材料由</w:t>
      </w:r>
      <w:r>
        <w:rPr>
          <w:rFonts w:ascii="宋?" w:hAnsi="宋?" w:cs="宋?"/>
          <w:color w:val="000000"/>
          <w:kern w:val="0"/>
          <w:sz w:val="24"/>
          <w:szCs w:val="24"/>
        </w:rPr>
        <w:t xml:space="preserve"> ChemGen </w:t>
      </w:r>
      <w:r>
        <w:rPr>
          <w:rFonts w:ascii="宋?" w:hAnsi="宋?" w:cs="宋?"/>
          <w:color w:val="000000"/>
          <w:kern w:val="0"/>
          <w:sz w:val="24"/>
          <w:szCs w:val="24"/>
        </w:rPr>
        <w:t>公司提供，这是一家著名的美国饲料酶公司。以上结果</w:t>
      </w:r>
    </w:p>
    <w:p w:rsidR="003E5A66" w:rsidRDefault="003E5A66" w:rsidP="003E5A66">
      <w:pPr>
        <w:autoSpaceDE w:val="0"/>
        <w:autoSpaceDN w:val="0"/>
        <w:adjustRightInd w:val="0"/>
        <w:spacing w:line="435" w:lineRule="exact"/>
        <w:ind w:left="1802"/>
        <w:jc w:val="left"/>
        <w:rPr>
          <w:rFonts w:ascii="宋?" w:hAnsi="宋?" w:cs="宋?"/>
          <w:color w:val="000000"/>
          <w:kern w:val="0"/>
          <w:sz w:val="24"/>
          <w:szCs w:val="24"/>
        </w:rPr>
      </w:pPr>
      <w:r>
        <w:rPr>
          <w:rFonts w:ascii="宋?" w:hAnsi="宋?" w:cs="宋?"/>
          <w:color w:val="000000"/>
          <w:kern w:val="0"/>
          <w:sz w:val="24"/>
          <w:szCs w:val="24"/>
        </w:rPr>
        <w:t>是有意思的，但经济效益不详。美国的肉鸡公司认为，饲料转化率改进</w:t>
      </w:r>
      <w:r>
        <w:rPr>
          <w:rFonts w:ascii="宋?" w:hAnsi="宋?" w:cs="宋?"/>
          <w:color w:val="000000"/>
          <w:kern w:val="0"/>
          <w:sz w:val="24"/>
          <w:szCs w:val="24"/>
        </w:rPr>
        <w:t xml:space="preserve"> 0.01 </w:t>
      </w:r>
      <w:r>
        <w:rPr>
          <w:rFonts w:ascii="宋?" w:hAnsi="宋?" w:cs="宋?"/>
          <w:color w:val="000000"/>
          <w:kern w:val="0"/>
          <w:sz w:val="24"/>
          <w:szCs w:val="24"/>
        </w:rPr>
        <w:t>的</w:t>
      </w:r>
    </w:p>
    <w:p w:rsidR="003E5A66" w:rsidRDefault="003E5A66" w:rsidP="003E5A66">
      <w:pPr>
        <w:autoSpaceDE w:val="0"/>
        <w:autoSpaceDN w:val="0"/>
        <w:adjustRightInd w:val="0"/>
        <w:spacing w:line="436" w:lineRule="exact"/>
        <w:ind w:left="1802"/>
        <w:jc w:val="left"/>
        <w:rPr>
          <w:rFonts w:ascii="宋?" w:hAnsi="宋?" w:cs="宋?"/>
          <w:color w:val="000000"/>
          <w:kern w:val="0"/>
          <w:sz w:val="24"/>
          <w:szCs w:val="24"/>
        </w:rPr>
      </w:pPr>
      <w:r>
        <w:rPr>
          <w:rFonts w:ascii="宋?" w:hAnsi="宋?" w:cs="宋?"/>
          <w:color w:val="000000"/>
          <w:kern w:val="0"/>
          <w:sz w:val="24"/>
          <w:szCs w:val="24"/>
        </w:rPr>
        <w:t>价值约相当于每吨饲料增收</w:t>
      </w:r>
      <w:r>
        <w:rPr>
          <w:rFonts w:ascii="宋?" w:hAnsi="宋?" w:cs="宋?"/>
          <w:color w:val="000000"/>
          <w:kern w:val="0"/>
          <w:sz w:val="24"/>
          <w:szCs w:val="24"/>
        </w:rPr>
        <w:t xml:space="preserve"> 1 </w:t>
      </w:r>
      <w:r>
        <w:rPr>
          <w:rFonts w:ascii="宋?" w:hAnsi="宋?" w:cs="宋?"/>
          <w:color w:val="000000"/>
          <w:kern w:val="0"/>
          <w:sz w:val="24"/>
          <w:szCs w:val="24"/>
        </w:rPr>
        <w:t>美元。成活率提高</w:t>
      </w:r>
      <w:r>
        <w:rPr>
          <w:rFonts w:ascii="宋?" w:hAnsi="宋?" w:cs="宋?"/>
          <w:color w:val="000000"/>
          <w:kern w:val="0"/>
          <w:sz w:val="24"/>
          <w:szCs w:val="24"/>
        </w:rPr>
        <w:t xml:space="preserve"> 0.7%</w:t>
      </w:r>
      <w:r>
        <w:rPr>
          <w:rFonts w:ascii="宋?" w:hAnsi="宋?" w:cs="宋?"/>
          <w:color w:val="000000"/>
          <w:kern w:val="0"/>
          <w:sz w:val="24"/>
          <w:szCs w:val="24"/>
        </w:rPr>
        <w:t>也有显著的经济效益。总</w:t>
      </w:r>
    </w:p>
    <w:p w:rsidR="003E5A66" w:rsidRDefault="003E5A66" w:rsidP="003E5A66">
      <w:pPr>
        <w:autoSpaceDE w:val="0"/>
        <w:autoSpaceDN w:val="0"/>
        <w:adjustRightInd w:val="0"/>
        <w:spacing w:line="435" w:lineRule="exact"/>
        <w:ind w:left="1802"/>
        <w:jc w:val="left"/>
        <w:rPr>
          <w:rFonts w:ascii="宋?" w:hAnsi="宋?" w:cs="宋?"/>
          <w:color w:val="000000"/>
          <w:kern w:val="0"/>
          <w:sz w:val="24"/>
          <w:szCs w:val="24"/>
        </w:rPr>
      </w:pPr>
      <w:r>
        <w:rPr>
          <w:rFonts w:ascii="宋?" w:hAnsi="宋?" w:cs="宋?"/>
          <w:color w:val="000000"/>
          <w:kern w:val="0"/>
          <w:sz w:val="24"/>
          <w:szCs w:val="24"/>
        </w:rPr>
        <w:t>的加酶成本包括酶的价值和加酶的费用。如果这个酶的价格是每吨肉鸡料花费</w:t>
      </w:r>
      <w:r>
        <w:rPr>
          <w:rFonts w:ascii="宋?" w:hAnsi="宋?" w:cs="宋?"/>
          <w:color w:val="000000"/>
          <w:kern w:val="0"/>
          <w:sz w:val="24"/>
          <w:szCs w:val="24"/>
        </w:rPr>
        <w:t xml:space="preserve"> 3</w:t>
      </w:r>
    </w:p>
    <w:p w:rsidR="003E5A66" w:rsidRDefault="003E5A66" w:rsidP="003E5A66">
      <w:pPr>
        <w:autoSpaceDE w:val="0"/>
        <w:autoSpaceDN w:val="0"/>
        <w:adjustRightInd w:val="0"/>
        <w:spacing w:line="435" w:lineRule="exact"/>
        <w:ind w:left="1802"/>
        <w:jc w:val="left"/>
        <w:rPr>
          <w:rFonts w:ascii="宋?" w:hAnsi="宋?" w:cs="宋?"/>
          <w:color w:val="000000"/>
          <w:kern w:val="0"/>
          <w:sz w:val="24"/>
          <w:szCs w:val="24"/>
        </w:rPr>
      </w:pPr>
      <w:r>
        <w:rPr>
          <w:rFonts w:ascii="宋?" w:hAnsi="宋?" w:cs="宋?"/>
          <w:color w:val="000000"/>
          <w:kern w:val="0"/>
          <w:sz w:val="24"/>
          <w:szCs w:val="24"/>
        </w:rPr>
        <w:t>美元，则在肉鸡料中使用这种酶有薄利可图。</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在家禽饲料中使用酶时，在配方计算上可以有两种做法：</w:t>
      </w:r>
    </w:p>
    <w:p w:rsidR="003E5A66" w:rsidRDefault="003E5A66" w:rsidP="003E5A66">
      <w:pPr>
        <w:autoSpaceDE w:val="0"/>
        <w:autoSpaceDN w:val="0"/>
        <w:adjustRightInd w:val="0"/>
        <w:spacing w:line="435" w:lineRule="exact"/>
        <w:ind w:left="2337"/>
        <w:jc w:val="left"/>
        <w:rPr>
          <w:rFonts w:ascii="宋?" w:hAnsi="宋?" w:cs="宋?"/>
          <w:color w:val="000000"/>
          <w:kern w:val="0"/>
          <w:sz w:val="24"/>
          <w:szCs w:val="24"/>
        </w:rPr>
      </w:pPr>
      <w:r>
        <w:rPr>
          <w:rFonts w:ascii="宋?" w:hAnsi="宋?" w:cs="宋?"/>
          <w:color w:val="000000"/>
          <w:kern w:val="0"/>
          <w:sz w:val="24"/>
          <w:szCs w:val="24"/>
        </w:rPr>
        <w:t>(1)</w:t>
      </w:r>
      <w:r>
        <w:rPr>
          <w:rFonts w:ascii="宋?" w:hAnsi="宋?" w:cs="宋?"/>
          <w:color w:val="000000"/>
          <w:kern w:val="0"/>
          <w:sz w:val="24"/>
          <w:szCs w:val="24"/>
        </w:rPr>
        <w:t>在原有配方不动的基础上加酶；</w:t>
      </w:r>
    </w:p>
    <w:p w:rsidR="003E5A66" w:rsidRDefault="003E5A66" w:rsidP="003E5A66">
      <w:pPr>
        <w:autoSpaceDE w:val="0"/>
        <w:autoSpaceDN w:val="0"/>
        <w:adjustRightInd w:val="0"/>
        <w:spacing w:line="435" w:lineRule="exact"/>
        <w:ind w:left="2340"/>
        <w:jc w:val="left"/>
        <w:rPr>
          <w:rFonts w:ascii="宋?" w:hAnsi="宋?" w:cs="宋?"/>
          <w:color w:val="000000"/>
          <w:kern w:val="0"/>
          <w:sz w:val="24"/>
          <w:szCs w:val="24"/>
        </w:rPr>
      </w:pPr>
      <w:r>
        <w:rPr>
          <w:rFonts w:ascii="宋?" w:hAnsi="宋?" w:cs="宋?"/>
          <w:color w:val="000000"/>
          <w:kern w:val="0"/>
          <w:sz w:val="24"/>
          <w:szCs w:val="24"/>
        </w:rPr>
        <w:t>(2)</w:t>
      </w:r>
      <w:r>
        <w:rPr>
          <w:rFonts w:ascii="宋?" w:hAnsi="宋?" w:cs="宋?"/>
          <w:color w:val="000000"/>
          <w:kern w:val="0"/>
          <w:sz w:val="24"/>
          <w:szCs w:val="24"/>
        </w:rPr>
        <w:t>减少日粮中的能量和蛋白质，但氨基酸保持不变。</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下面以玉米或高粱日粮为例进行计算。</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在下述蛋鸡饲料试验中使用著名的</w:t>
      </w:r>
      <w:r>
        <w:rPr>
          <w:rFonts w:ascii="宋?" w:hAnsi="宋?" w:cs="宋?"/>
          <w:color w:val="000000"/>
          <w:kern w:val="0"/>
          <w:sz w:val="24"/>
          <w:szCs w:val="24"/>
        </w:rPr>
        <w:t xml:space="preserve"> FinnFeeds </w:t>
      </w:r>
      <w:r>
        <w:rPr>
          <w:rFonts w:ascii="宋?" w:hAnsi="宋?" w:cs="宋?"/>
          <w:color w:val="000000"/>
          <w:kern w:val="0"/>
          <w:sz w:val="24"/>
          <w:szCs w:val="24"/>
        </w:rPr>
        <w:t>国际公司销售的酶制品</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Avizyme 1500</w:t>
      </w:r>
      <w:r>
        <w:rPr>
          <w:rFonts w:ascii="宋?" w:hAnsi="宋?" w:cs="宋?"/>
          <w:color w:val="000000"/>
          <w:kern w:val="0"/>
          <w:sz w:val="24"/>
          <w:szCs w:val="24"/>
        </w:rPr>
        <w:t>。</w:t>
      </w:r>
    </w:p>
    <w:p w:rsidR="003E5A66" w:rsidRDefault="003E5A66" w:rsidP="003E5A66">
      <w:pPr>
        <w:autoSpaceDE w:val="0"/>
        <w:autoSpaceDN w:val="0"/>
        <w:adjustRightInd w:val="0"/>
        <w:spacing w:line="436" w:lineRule="exact"/>
        <w:ind w:left="2148"/>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3 </w:t>
      </w:r>
      <w:r>
        <w:rPr>
          <w:rFonts w:ascii="宋?" w:hAnsi="宋?" w:cs="宋?"/>
          <w:color w:val="000000"/>
          <w:kern w:val="0"/>
          <w:sz w:val="24"/>
          <w:szCs w:val="24"/>
        </w:rPr>
        <w:t>用</w:t>
      </w:r>
      <w:r>
        <w:rPr>
          <w:rFonts w:ascii="宋?" w:hAnsi="宋?" w:cs="宋?"/>
          <w:color w:val="000000"/>
          <w:kern w:val="0"/>
          <w:sz w:val="24"/>
          <w:szCs w:val="24"/>
        </w:rPr>
        <w:t xml:space="preserve"> Avizyme 1500 </w:t>
      </w:r>
      <w:r>
        <w:rPr>
          <w:rFonts w:ascii="宋?" w:hAnsi="宋?" w:cs="宋?"/>
          <w:color w:val="000000"/>
          <w:kern w:val="0"/>
          <w:sz w:val="24"/>
          <w:szCs w:val="24"/>
        </w:rPr>
        <w:t>进行的蛋鸡试验：代谢能（</w:t>
      </w:r>
      <w:r>
        <w:rPr>
          <w:rFonts w:ascii="宋?" w:hAnsi="宋?" w:cs="宋?"/>
          <w:color w:val="000000"/>
          <w:kern w:val="0"/>
          <w:sz w:val="24"/>
          <w:szCs w:val="24"/>
        </w:rPr>
        <w:t>ME</w:t>
      </w:r>
      <w:r>
        <w:rPr>
          <w:rFonts w:ascii="宋?" w:hAnsi="宋?" w:cs="宋?"/>
          <w:color w:val="000000"/>
          <w:kern w:val="0"/>
          <w:sz w:val="24"/>
          <w:szCs w:val="24"/>
        </w:rPr>
        <w:t>）从</w:t>
      </w:r>
      <w:r>
        <w:rPr>
          <w:rFonts w:ascii="宋?" w:hAnsi="宋?" w:cs="宋?"/>
          <w:color w:val="000000"/>
          <w:kern w:val="0"/>
          <w:sz w:val="24"/>
          <w:szCs w:val="24"/>
        </w:rPr>
        <w:t xml:space="preserve"> 2780 </w:t>
      </w:r>
      <w:r>
        <w:rPr>
          <w:rFonts w:ascii="宋?" w:hAnsi="宋?" w:cs="宋?"/>
          <w:color w:val="000000"/>
          <w:kern w:val="0"/>
          <w:sz w:val="24"/>
          <w:szCs w:val="24"/>
        </w:rPr>
        <w:t>降到</w:t>
      </w:r>
      <w:r>
        <w:rPr>
          <w:rFonts w:ascii="宋?" w:hAnsi="宋?" w:cs="宋?"/>
          <w:color w:val="000000"/>
          <w:kern w:val="0"/>
          <w:sz w:val="24"/>
          <w:szCs w:val="24"/>
        </w:rPr>
        <w:t xml:space="preserve"> 2760</w:t>
      </w:r>
    </w:p>
    <w:p w:rsidR="003E5A66" w:rsidRDefault="003E5A66" w:rsidP="003E5A66">
      <w:pPr>
        <w:autoSpaceDE w:val="0"/>
        <w:autoSpaceDN w:val="0"/>
        <w:adjustRightInd w:val="0"/>
        <w:spacing w:line="436" w:lineRule="exact"/>
        <w:ind w:left="2148"/>
        <w:jc w:val="left"/>
        <w:rPr>
          <w:rFonts w:ascii="宋?" w:hAnsi="宋?" w:cs="宋?"/>
          <w:color w:val="000000"/>
          <w:kern w:val="0"/>
          <w:sz w:val="24"/>
          <w:szCs w:val="24"/>
        </w:rPr>
        <w:sectPr w:rsidR="003E5A66">
          <w:pgSz w:w="11900" w:h="16840"/>
          <w:pgMar w:top="0" w:right="0" w:bottom="0" w:left="0" w:header="720" w:footer="720" w:gutter="0"/>
          <w:cols w:space="720" w:equalWidth="0">
            <w:col w:w="11900"/>
          </w:cols>
          <w:noEndnote/>
        </w:sectPr>
      </w:pP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2485"/>
        <w:jc w:val="left"/>
        <w:rPr>
          <w:rFonts w:ascii="宋?" w:hAnsi="宋?" w:cs="宋?"/>
          <w:color w:val="000000"/>
          <w:kern w:val="0"/>
          <w:sz w:val="24"/>
          <w:szCs w:val="24"/>
        </w:rPr>
      </w:pPr>
      <w:r>
        <w:rPr>
          <w:rFonts w:ascii="宋?" w:hAnsi="宋?" w:cs="宋?"/>
          <w:color w:val="000000"/>
          <w:kern w:val="0"/>
          <w:sz w:val="24"/>
          <w:szCs w:val="24"/>
        </w:rPr>
        <w:t>原料和营养成分</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090"/>
        <w:jc w:val="left"/>
        <w:rPr>
          <w:rFonts w:ascii="宋?" w:hAnsi="宋?" w:cs="宋?"/>
          <w:color w:val="000000"/>
          <w:kern w:val="0"/>
          <w:sz w:val="24"/>
          <w:szCs w:val="24"/>
        </w:rPr>
      </w:pPr>
      <w:r>
        <w:rPr>
          <w:rFonts w:ascii="宋?" w:hAnsi="宋?" w:cs="宋?"/>
          <w:color w:val="000000"/>
          <w:kern w:val="0"/>
          <w:sz w:val="24"/>
          <w:szCs w:val="24"/>
        </w:rPr>
        <w:t>玉米</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2250"/>
        <w:jc w:val="left"/>
        <w:rPr>
          <w:rFonts w:ascii="宋?" w:hAnsi="宋?" w:cs="宋?"/>
          <w:color w:val="000000"/>
          <w:kern w:val="0"/>
          <w:sz w:val="24"/>
          <w:szCs w:val="24"/>
        </w:rPr>
      </w:pPr>
      <w:r>
        <w:rPr>
          <w:rFonts w:ascii="宋?" w:hAnsi="宋?" w:cs="宋?"/>
          <w:color w:val="000000"/>
          <w:kern w:val="0"/>
          <w:sz w:val="24"/>
          <w:szCs w:val="24"/>
        </w:rPr>
        <w:t>豆粕（</w:t>
      </w:r>
      <w:r>
        <w:rPr>
          <w:rFonts w:ascii="宋?" w:hAnsi="宋?" w:cs="宋?"/>
          <w:color w:val="000000"/>
          <w:kern w:val="0"/>
          <w:sz w:val="24"/>
          <w:szCs w:val="24"/>
        </w:rPr>
        <w:t>47</w:t>
      </w:r>
      <w:r>
        <w:rPr>
          <w:rFonts w:ascii="宋?" w:hAnsi="宋?" w:cs="宋?"/>
          <w:color w:val="000000"/>
          <w:kern w:val="0"/>
          <w:sz w:val="24"/>
          <w:szCs w:val="24"/>
        </w:rPr>
        <w:t>％蛋白质）</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090"/>
        <w:jc w:val="left"/>
        <w:rPr>
          <w:rFonts w:ascii="宋?" w:hAnsi="宋?" w:cs="宋?"/>
          <w:color w:val="000000"/>
          <w:kern w:val="0"/>
          <w:sz w:val="24"/>
          <w:szCs w:val="24"/>
        </w:rPr>
      </w:pPr>
      <w:r>
        <w:rPr>
          <w:rFonts w:ascii="宋?" w:hAnsi="宋?" w:cs="宋?"/>
          <w:color w:val="000000"/>
          <w:kern w:val="0"/>
          <w:sz w:val="24"/>
          <w:szCs w:val="24"/>
        </w:rPr>
        <w:t>石灰</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850"/>
        <w:jc w:val="left"/>
        <w:rPr>
          <w:rFonts w:ascii="宋?" w:hAnsi="宋?" w:cs="宋?"/>
          <w:color w:val="000000"/>
          <w:kern w:val="0"/>
          <w:sz w:val="24"/>
          <w:szCs w:val="24"/>
        </w:rPr>
      </w:pPr>
      <w:r>
        <w:rPr>
          <w:rFonts w:ascii="宋?" w:hAnsi="宋?" w:cs="宋?"/>
          <w:color w:val="000000"/>
          <w:kern w:val="0"/>
          <w:sz w:val="24"/>
          <w:szCs w:val="24"/>
        </w:rPr>
        <w:t>磷酸二钙</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2610"/>
        <w:jc w:val="left"/>
        <w:rPr>
          <w:rFonts w:ascii="宋?" w:hAnsi="宋?" w:cs="宋?"/>
          <w:color w:val="000000"/>
          <w:kern w:val="0"/>
          <w:sz w:val="24"/>
          <w:szCs w:val="24"/>
        </w:rPr>
      </w:pPr>
      <w:r>
        <w:rPr>
          <w:rFonts w:ascii="宋?" w:hAnsi="宋?" w:cs="宋?"/>
          <w:color w:val="000000"/>
          <w:kern w:val="0"/>
          <w:sz w:val="24"/>
          <w:szCs w:val="24"/>
        </w:rPr>
        <w:t>预混料和其他</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610"/>
        <w:jc w:val="left"/>
        <w:rPr>
          <w:rFonts w:ascii="宋?" w:hAnsi="宋?" w:cs="宋?"/>
          <w:color w:val="000000"/>
          <w:kern w:val="0"/>
          <w:sz w:val="24"/>
          <w:szCs w:val="24"/>
        </w:rPr>
      </w:pPr>
      <w:r>
        <w:rPr>
          <w:rFonts w:ascii="宋?" w:hAnsi="宋?" w:cs="宋?"/>
          <w:color w:val="000000"/>
          <w:kern w:val="0"/>
          <w:sz w:val="24"/>
          <w:szCs w:val="24"/>
        </w:rPr>
        <w:t>Avizyme 1500</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550"/>
        <w:jc w:val="left"/>
        <w:rPr>
          <w:rFonts w:ascii="宋?" w:hAnsi="宋?" w:cs="宋?"/>
          <w:color w:val="000000"/>
          <w:kern w:val="0"/>
          <w:sz w:val="24"/>
          <w:szCs w:val="24"/>
        </w:rPr>
      </w:pPr>
      <w:r>
        <w:rPr>
          <w:rFonts w:ascii="宋?" w:hAnsi="宋?" w:cs="宋?"/>
          <w:color w:val="000000"/>
          <w:kern w:val="0"/>
          <w:sz w:val="24"/>
          <w:szCs w:val="24"/>
        </w:rPr>
        <w:t xml:space="preserve">ME, </w:t>
      </w:r>
      <w:r>
        <w:rPr>
          <w:rFonts w:ascii="宋?" w:hAnsi="宋?" w:cs="宋?"/>
          <w:color w:val="000000"/>
          <w:kern w:val="0"/>
          <w:sz w:val="24"/>
          <w:szCs w:val="24"/>
        </w:rPr>
        <w:t>千卡</w:t>
      </w:r>
      <w:r>
        <w:rPr>
          <w:rFonts w:ascii="宋?" w:hAnsi="宋?" w:cs="宋?"/>
          <w:color w:val="000000"/>
          <w:kern w:val="0"/>
          <w:sz w:val="24"/>
          <w:szCs w:val="24"/>
        </w:rPr>
        <w:t>/</w:t>
      </w:r>
      <w:r>
        <w:rPr>
          <w:rFonts w:ascii="宋?" w:hAnsi="宋?" w:cs="宋?"/>
          <w:color w:val="000000"/>
          <w:kern w:val="0"/>
          <w:sz w:val="24"/>
          <w:szCs w:val="24"/>
        </w:rPr>
        <w:t>公斤</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2970"/>
        <w:jc w:val="left"/>
        <w:rPr>
          <w:rFonts w:ascii="宋?" w:hAnsi="宋?" w:cs="宋?"/>
          <w:color w:val="000000"/>
          <w:kern w:val="0"/>
          <w:sz w:val="24"/>
          <w:szCs w:val="24"/>
        </w:rPr>
      </w:pPr>
      <w:r>
        <w:rPr>
          <w:rFonts w:ascii="宋?" w:hAnsi="宋?" w:cs="宋?"/>
          <w:color w:val="000000"/>
          <w:kern w:val="0"/>
          <w:sz w:val="24"/>
          <w:szCs w:val="24"/>
        </w:rPr>
        <w:t>蛋白质</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970"/>
        <w:jc w:val="left"/>
        <w:rPr>
          <w:rFonts w:ascii="宋?" w:hAnsi="宋?" w:cs="宋?"/>
          <w:color w:val="000000"/>
          <w:kern w:val="0"/>
          <w:sz w:val="24"/>
          <w:szCs w:val="24"/>
        </w:rPr>
      </w:pPr>
      <w:r>
        <w:rPr>
          <w:rFonts w:ascii="宋?" w:hAnsi="宋?" w:cs="宋?"/>
          <w:color w:val="000000"/>
          <w:kern w:val="0"/>
          <w:sz w:val="24"/>
          <w:szCs w:val="24"/>
        </w:rPr>
        <w:t>赖氨酸</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550"/>
        <w:jc w:val="left"/>
        <w:rPr>
          <w:rFonts w:ascii="宋?" w:hAnsi="宋?" w:cs="宋?"/>
          <w:color w:val="000000"/>
          <w:kern w:val="0"/>
          <w:sz w:val="24"/>
          <w:szCs w:val="24"/>
        </w:rPr>
      </w:pPr>
      <w:r>
        <w:rPr>
          <w:rFonts w:ascii="宋?" w:hAnsi="宋?" w:cs="宋?"/>
          <w:color w:val="000000"/>
          <w:kern w:val="0"/>
          <w:sz w:val="24"/>
          <w:szCs w:val="24"/>
        </w:rPr>
        <w:t>蛋氨酸</w:t>
      </w:r>
      <w:r>
        <w:rPr>
          <w:rFonts w:ascii="宋?" w:hAnsi="宋?" w:cs="宋?"/>
          <w:color w:val="000000"/>
          <w:kern w:val="0"/>
          <w:sz w:val="24"/>
          <w:szCs w:val="24"/>
        </w:rPr>
        <w:t>+</w:t>
      </w:r>
      <w:r>
        <w:rPr>
          <w:rFonts w:ascii="宋?" w:hAnsi="宋?" w:cs="宋?"/>
          <w:color w:val="000000"/>
          <w:kern w:val="0"/>
          <w:sz w:val="24"/>
          <w:szCs w:val="24"/>
        </w:rPr>
        <w:t>胱氨酸</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3210"/>
        <w:jc w:val="left"/>
        <w:rPr>
          <w:rFonts w:ascii="宋?" w:hAnsi="宋?" w:cs="宋?"/>
          <w:color w:val="000000"/>
          <w:kern w:val="0"/>
          <w:sz w:val="24"/>
          <w:szCs w:val="24"/>
        </w:rPr>
      </w:pPr>
      <w:r>
        <w:rPr>
          <w:rFonts w:ascii="宋?" w:hAnsi="宋?" w:cs="宋?"/>
          <w:color w:val="000000"/>
          <w:kern w:val="0"/>
          <w:sz w:val="24"/>
          <w:szCs w:val="24"/>
        </w:rPr>
        <w:t>钙</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970"/>
        <w:jc w:val="left"/>
        <w:rPr>
          <w:rFonts w:ascii="宋?" w:hAnsi="宋?" w:cs="宋?"/>
          <w:color w:val="000000"/>
          <w:kern w:val="0"/>
          <w:sz w:val="24"/>
          <w:szCs w:val="24"/>
        </w:rPr>
      </w:pPr>
      <w:r>
        <w:rPr>
          <w:rFonts w:ascii="宋?" w:hAnsi="宋?" w:cs="宋?"/>
          <w:color w:val="000000"/>
          <w:kern w:val="0"/>
          <w:sz w:val="24"/>
          <w:szCs w:val="24"/>
        </w:rPr>
        <w:t>有效磷</w:t>
      </w:r>
    </w:p>
    <w:p w:rsidR="003E5A66" w:rsidRDefault="003E5A66" w:rsidP="003E5A66">
      <w:pPr>
        <w:autoSpaceDE w:val="0"/>
        <w:autoSpaceDN w:val="0"/>
        <w:adjustRightInd w:val="0"/>
        <w:spacing w:line="205"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ind w:left="147"/>
        <w:jc w:val="left"/>
        <w:rPr>
          <w:rFonts w:ascii="宋?" w:hAnsi="宋?" w:cs="宋?"/>
          <w:color w:val="000000"/>
          <w:kern w:val="0"/>
          <w:sz w:val="24"/>
          <w:szCs w:val="24"/>
        </w:rPr>
      </w:pPr>
      <w:r>
        <w:rPr>
          <w:rFonts w:ascii="宋?" w:hAnsi="宋?" w:cs="宋?"/>
          <w:color w:val="000000"/>
          <w:kern w:val="0"/>
          <w:sz w:val="24"/>
          <w:szCs w:val="24"/>
        </w:rPr>
        <w:t>中等能量</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70"/>
        <w:jc w:val="left"/>
        <w:rPr>
          <w:rFonts w:ascii="宋?" w:hAnsi="宋?" w:cs="宋?"/>
          <w:color w:val="000000"/>
          <w:kern w:val="0"/>
          <w:sz w:val="24"/>
          <w:szCs w:val="24"/>
        </w:rPr>
      </w:pPr>
      <w:r>
        <w:rPr>
          <w:rFonts w:ascii="宋?" w:hAnsi="宋?" w:cs="宋?"/>
          <w:color w:val="000000"/>
          <w:kern w:val="0"/>
          <w:sz w:val="24"/>
          <w:szCs w:val="24"/>
        </w:rPr>
        <w:t>66.33%</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270"/>
        <w:jc w:val="left"/>
        <w:rPr>
          <w:rFonts w:ascii="宋?" w:hAnsi="宋?" w:cs="宋?"/>
          <w:color w:val="000000"/>
          <w:kern w:val="0"/>
          <w:sz w:val="24"/>
          <w:szCs w:val="24"/>
        </w:rPr>
      </w:pPr>
      <w:r>
        <w:rPr>
          <w:rFonts w:ascii="宋?" w:hAnsi="宋?" w:cs="宋?"/>
          <w:color w:val="000000"/>
          <w:kern w:val="0"/>
          <w:sz w:val="24"/>
          <w:szCs w:val="24"/>
        </w:rPr>
        <w:t>22.63%</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8.94%</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1.54%</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0.56%</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无或</w:t>
      </w:r>
      <w:r>
        <w:rPr>
          <w:rFonts w:ascii="宋?" w:hAnsi="宋?" w:cs="宋?"/>
          <w:color w:val="000000"/>
          <w:kern w:val="0"/>
          <w:sz w:val="24"/>
          <w:szCs w:val="24"/>
        </w:rPr>
        <w:t xml:space="preserve"> 0.075%</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90"/>
        <w:jc w:val="left"/>
        <w:rPr>
          <w:rFonts w:ascii="宋?" w:hAnsi="宋?" w:cs="宋?"/>
          <w:color w:val="000000"/>
          <w:kern w:val="0"/>
          <w:sz w:val="24"/>
          <w:szCs w:val="24"/>
        </w:rPr>
      </w:pPr>
      <w:r>
        <w:rPr>
          <w:rFonts w:ascii="宋?" w:hAnsi="宋?" w:cs="宋?"/>
          <w:color w:val="000000"/>
          <w:kern w:val="0"/>
          <w:sz w:val="24"/>
          <w:szCs w:val="24"/>
        </w:rPr>
        <w:t>2780</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17.0%</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0.86%</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0.69%</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4.00%</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0.38%</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48" w:lineRule="exact"/>
        <w:jc w:val="left"/>
        <w:rPr>
          <w:rFonts w:ascii="宋?" w:hAnsi="宋?"/>
          <w:kern w:val="0"/>
          <w:sz w:val="24"/>
          <w:szCs w:val="24"/>
        </w:rPr>
      </w:pPr>
    </w:p>
    <w:p w:rsidR="003E5A66" w:rsidRDefault="003E5A66" w:rsidP="003E5A66">
      <w:pPr>
        <w:autoSpaceDE w:val="0"/>
        <w:autoSpaceDN w:val="0"/>
        <w:adjustRightInd w:val="0"/>
        <w:spacing w:line="179" w:lineRule="exact"/>
        <w:ind w:left="356"/>
        <w:jc w:val="left"/>
        <w:rPr>
          <w:rFonts w:ascii="宋?" w:hAnsi="宋?" w:cs="宋?"/>
          <w:color w:val="000000"/>
          <w:kern w:val="0"/>
          <w:sz w:val="18"/>
          <w:szCs w:val="18"/>
        </w:rPr>
      </w:pPr>
    </w:p>
    <w:p w:rsidR="003E5A66" w:rsidRDefault="003E5A66" w:rsidP="003E5A66">
      <w:pPr>
        <w:autoSpaceDE w:val="0"/>
        <w:autoSpaceDN w:val="0"/>
        <w:adjustRightInd w:val="0"/>
        <w:spacing w:line="205" w:lineRule="exact"/>
        <w:jc w:val="left"/>
        <w:rPr>
          <w:rFonts w:ascii="宋?" w:hAnsi="宋?"/>
          <w:kern w:val="0"/>
          <w:sz w:val="24"/>
          <w:szCs w:val="24"/>
        </w:rPr>
      </w:pPr>
      <w:r>
        <w:rPr>
          <w:rFonts w:ascii="宋?" w:hAnsi="宋?" w:cs="宋?"/>
          <w:color w:val="000000"/>
          <w:kern w:val="0"/>
          <w:sz w:val="18"/>
          <w:szCs w:val="18"/>
        </w:rPr>
        <w:br w:type="column"/>
      </w:r>
    </w:p>
    <w:p w:rsidR="003E5A66" w:rsidRDefault="003E5A66" w:rsidP="003E5A66">
      <w:pPr>
        <w:autoSpaceDE w:val="0"/>
        <w:autoSpaceDN w:val="0"/>
        <w:adjustRightInd w:val="0"/>
        <w:spacing w:line="239" w:lineRule="exact"/>
        <w:ind w:left="147"/>
        <w:jc w:val="left"/>
        <w:rPr>
          <w:rFonts w:ascii="宋?" w:hAnsi="宋?" w:cs="宋?"/>
          <w:color w:val="000000"/>
          <w:kern w:val="0"/>
          <w:sz w:val="24"/>
          <w:szCs w:val="24"/>
        </w:rPr>
      </w:pPr>
      <w:r>
        <w:rPr>
          <w:rFonts w:ascii="宋?" w:hAnsi="宋?" w:cs="宋?"/>
          <w:color w:val="000000"/>
          <w:kern w:val="0"/>
          <w:sz w:val="24"/>
          <w:szCs w:val="24"/>
        </w:rPr>
        <w:t>较低能量</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70"/>
        <w:jc w:val="left"/>
        <w:rPr>
          <w:rFonts w:ascii="宋?" w:hAnsi="宋?" w:cs="宋?"/>
          <w:color w:val="000000"/>
          <w:kern w:val="0"/>
          <w:sz w:val="24"/>
          <w:szCs w:val="24"/>
        </w:rPr>
      </w:pPr>
      <w:r>
        <w:rPr>
          <w:rFonts w:ascii="宋?" w:hAnsi="宋?" w:cs="宋?"/>
          <w:color w:val="000000"/>
          <w:kern w:val="0"/>
          <w:sz w:val="24"/>
          <w:szCs w:val="24"/>
        </w:rPr>
        <w:t>65.18%</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270"/>
        <w:jc w:val="left"/>
        <w:rPr>
          <w:rFonts w:ascii="宋?" w:hAnsi="宋?" w:cs="宋?"/>
          <w:color w:val="000000"/>
          <w:kern w:val="0"/>
          <w:sz w:val="24"/>
          <w:szCs w:val="24"/>
        </w:rPr>
      </w:pPr>
      <w:r>
        <w:rPr>
          <w:rFonts w:ascii="宋?" w:hAnsi="宋?" w:cs="宋?"/>
          <w:color w:val="000000"/>
          <w:kern w:val="0"/>
          <w:sz w:val="24"/>
          <w:szCs w:val="24"/>
        </w:rPr>
        <w:t>23.56%</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9.12%</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1.57%</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0.57%</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无或</w:t>
      </w:r>
      <w:r>
        <w:rPr>
          <w:rFonts w:ascii="宋?" w:hAnsi="宋?" w:cs="宋?"/>
          <w:color w:val="000000"/>
          <w:kern w:val="0"/>
          <w:sz w:val="24"/>
          <w:szCs w:val="24"/>
        </w:rPr>
        <w:t xml:space="preserve"> 0.075%</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90"/>
        <w:jc w:val="left"/>
        <w:rPr>
          <w:rFonts w:ascii="宋?" w:hAnsi="宋?" w:cs="宋?"/>
          <w:color w:val="000000"/>
          <w:kern w:val="0"/>
          <w:sz w:val="24"/>
          <w:szCs w:val="24"/>
        </w:rPr>
      </w:pPr>
      <w:r>
        <w:rPr>
          <w:rFonts w:ascii="宋?" w:hAnsi="宋?" w:cs="宋?"/>
          <w:color w:val="000000"/>
          <w:kern w:val="0"/>
          <w:sz w:val="24"/>
          <w:szCs w:val="24"/>
        </w:rPr>
        <w:t>2760</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17.0%</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0.86%</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0.69%</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4.00%</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sectPr w:rsidR="003E5A66">
          <w:type w:val="continuous"/>
          <w:pgSz w:w="11900" w:h="16840"/>
          <w:pgMar w:top="0" w:right="0" w:bottom="0" w:left="0" w:header="720" w:footer="720" w:gutter="0"/>
          <w:cols w:num="3" w:space="720" w:equalWidth="0">
            <w:col w:w="5390" w:space="10"/>
            <w:col w:w="2690" w:space="10"/>
            <w:col w:w="3800"/>
          </w:cols>
          <w:noEndnote/>
        </w:sectPr>
      </w:pPr>
      <w:r>
        <w:rPr>
          <w:rFonts w:ascii="宋?" w:hAnsi="宋?" w:cs="宋?"/>
          <w:color w:val="000000"/>
          <w:kern w:val="0"/>
          <w:sz w:val="24"/>
          <w:szCs w:val="24"/>
        </w:rPr>
        <w:t>0.38%</w:t>
      </w:r>
      <w:r w:rsidR="006F3CE9" w:rsidRPr="006F3CE9">
        <w:rPr>
          <w:noProof/>
        </w:rPr>
        <w:pict>
          <v:line id="_x0000_s2054" style="position:absolute;left:0;text-align:left;z-index:-251652096;mso-position-horizontal-relative:page;mso-position-vertical-relative:page" from="98.65pt,333.85pt" to="503.65pt,333.85pt" strokeweight="0">
            <w10:wrap anchorx="page" anchory="page"/>
          </v:line>
        </w:pict>
      </w:r>
      <w:r w:rsidR="006F3CE9" w:rsidRPr="006F3CE9">
        <w:rPr>
          <w:noProof/>
        </w:rPr>
        <w:pict>
          <v:line id="_x0000_s2055" style="position:absolute;left:0;text-align:left;z-index:-251651072;mso-position-horizontal-relative:page;mso-position-vertical-relative:page" from="234pt,334.1pt" to="234pt,355.9pt" strokeweight="0">
            <w10:wrap anchorx="page" anchory="page"/>
          </v:line>
        </w:pict>
      </w:r>
      <w:r w:rsidR="006F3CE9" w:rsidRPr="006F3CE9">
        <w:rPr>
          <w:noProof/>
        </w:rPr>
        <w:pict>
          <v:line id="_x0000_s2056" style="position:absolute;left:0;text-align:left;z-index:-251650048;mso-position-horizontal-relative:page;mso-position-vertical-relative:page" from="370.7pt,334.1pt" to="370.7pt,355.9pt" strokeweight="0">
            <w10:wrap anchorx="page" anchory="page"/>
          </v:line>
        </w:pict>
      </w:r>
      <w:r w:rsidR="006F3CE9" w:rsidRPr="006F3CE9">
        <w:rPr>
          <w:noProof/>
        </w:rPr>
        <w:pict>
          <v:line id="_x0000_s2057" style="position:absolute;left:0;text-align:left;z-index:-251649024;mso-position-horizontal-relative:page;mso-position-vertical-relative:page" from="98.65pt,356.15pt" to="503.65pt,356.15pt" strokeweight="0">
            <w10:wrap anchorx="page" anchory="page"/>
          </v:line>
        </w:pict>
      </w:r>
      <w:r w:rsidR="006F3CE9" w:rsidRPr="006F3CE9">
        <w:rPr>
          <w:noProof/>
        </w:rPr>
        <w:pict>
          <v:line id="_x0000_s2058" style="position:absolute;left:0;text-align:left;z-index:-251648000;mso-position-horizontal-relative:page;mso-position-vertical-relative:page" from="234pt,356.4pt" to="234pt,378.2pt" strokeweight="0">
            <w10:wrap anchorx="page" anchory="page"/>
          </v:line>
        </w:pict>
      </w:r>
      <w:r w:rsidR="006F3CE9" w:rsidRPr="006F3CE9">
        <w:rPr>
          <w:noProof/>
        </w:rPr>
        <w:pict>
          <v:line id="_x0000_s2059" style="position:absolute;left:0;text-align:left;z-index:-251646976;mso-position-horizontal-relative:page;mso-position-vertical-relative:page" from="370.7pt,356.4pt" to="370.7pt,378.2pt" strokeweight="0">
            <w10:wrap anchorx="page" anchory="page"/>
          </v:line>
        </w:pict>
      </w:r>
      <w:r w:rsidR="006F3CE9" w:rsidRPr="006F3CE9">
        <w:rPr>
          <w:noProof/>
        </w:rPr>
        <w:pict>
          <v:line id="_x0000_s2060" style="position:absolute;left:0;text-align:left;z-index:-251645952;mso-position-horizontal-relative:page;mso-position-vertical-relative:page" from="98.65pt,378.4pt" to="503.65pt,378.4pt" strokeweight="0">
            <w10:wrap anchorx="page" anchory="page"/>
          </v:line>
        </w:pict>
      </w:r>
      <w:r w:rsidR="006F3CE9" w:rsidRPr="006F3CE9">
        <w:rPr>
          <w:noProof/>
        </w:rPr>
        <w:pict>
          <v:line id="_x0000_s2061" style="position:absolute;left:0;text-align:left;z-index:-251644928;mso-position-horizontal-relative:page;mso-position-vertical-relative:page" from="234pt,378.65pt" to="234pt,400.5pt" strokeweight="0">
            <w10:wrap anchorx="page" anchory="page"/>
          </v:line>
        </w:pict>
      </w:r>
      <w:r w:rsidR="006F3CE9" w:rsidRPr="006F3CE9">
        <w:rPr>
          <w:noProof/>
        </w:rPr>
        <w:pict>
          <v:line id="_x0000_s2062" style="position:absolute;left:0;text-align:left;z-index:-251643904;mso-position-horizontal-relative:page;mso-position-vertical-relative:page" from="370.7pt,378.65pt" to="370.7pt,400.5pt" strokeweight="0">
            <w10:wrap anchorx="page" anchory="page"/>
          </v:line>
        </w:pict>
      </w:r>
      <w:r w:rsidR="006F3CE9" w:rsidRPr="006F3CE9">
        <w:rPr>
          <w:noProof/>
        </w:rPr>
        <w:pict>
          <v:line id="_x0000_s2063" style="position:absolute;left:0;text-align:left;z-index:-251642880;mso-position-horizontal-relative:page;mso-position-vertical-relative:page" from="98.65pt,400.75pt" to="503.65pt,400.75pt" strokeweight="0">
            <w10:wrap anchorx="page" anchory="page"/>
          </v:line>
        </w:pict>
      </w:r>
      <w:r w:rsidR="006F3CE9" w:rsidRPr="006F3CE9">
        <w:rPr>
          <w:noProof/>
        </w:rPr>
        <w:pict>
          <v:line id="_x0000_s2064" style="position:absolute;left:0;text-align:left;z-index:-251641856;mso-position-horizontal-relative:page;mso-position-vertical-relative:page" from="234pt,401pt" to="234pt,422.8pt" strokeweight="0">
            <w10:wrap anchorx="page" anchory="page"/>
          </v:line>
        </w:pict>
      </w:r>
      <w:r w:rsidR="006F3CE9" w:rsidRPr="006F3CE9">
        <w:rPr>
          <w:noProof/>
        </w:rPr>
        <w:pict>
          <v:line id="_x0000_s2065" style="position:absolute;left:0;text-align:left;z-index:-251640832;mso-position-horizontal-relative:page;mso-position-vertical-relative:page" from="370.7pt,401pt" to="370.7pt,422.8pt" strokeweight="0">
            <w10:wrap anchorx="page" anchory="page"/>
          </v:line>
        </w:pict>
      </w:r>
      <w:r w:rsidR="006F3CE9" w:rsidRPr="006F3CE9">
        <w:rPr>
          <w:noProof/>
        </w:rPr>
        <w:pict>
          <v:line id="_x0000_s2066" style="position:absolute;left:0;text-align:left;z-index:-251639808;mso-position-horizontal-relative:page;mso-position-vertical-relative:page" from="98.65pt,423.05pt" to="503.65pt,423.05pt" strokeweight="0">
            <w10:wrap anchorx="page" anchory="page"/>
          </v:line>
        </w:pict>
      </w:r>
      <w:r w:rsidR="006F3CE9" w:rsidRPr="006F3CE9">
        <w:rPr>
          <w:noProof/>
        </w:rPr>
        <w:pict>
          <v:line id="_x0000_s2067" style="position:absolute;left:0;text-align:left;z-index:-251638784;mso-position-horizontal-relative:page;mso-position-vertical-relative:page" from="234pt,423.3pt" to="234pt,445.1pt" strokeweight="0">
            <w10:wrap anchorx="page" anchory="page"/>
          </v:line>
        </w:pict>
      </w:r>
      <w:r w:rsidR="006F3CE9" w:rsidRPr="006F3CE9">
        <w:rPr>
          <w:noProof/>
        </w:rPr>
        <w:pict>
          <v:line id="_x0000_s2068" style="position:absolute;left:0;text-align:left;z-index:-251637760;mso-position-horizontal-relative:page;mso-position-vertical-relative:page" from="370.7pt,423.3pt" to="370.7pt,445.1pt" strokeweight="0">
            <w10:wrap anchorx="page" anchory="page"/>
          </v:line>
        </w:pict>
      </w:r>
      <w:r w:rsidR="006F3CE9" w:rsidRPr="006F3CE9">
        <w:rPr>
          <w:noProof/>
        </w:rPr>
        <w:pict>
          <v:line id="_x0000_s2069" style="position:absolute;left:0;text-align:left;z-index:-251636736;mso-position-horizontal-relative:page;mso-position-vertical-relative:page" from="98.65pt,445.3pt" to="503.65pt,445.3pt" strokeweight="0">
            <w10:wrap anchorx="page" anchory="page"/>
          </v:line>
        </w:pict>
      </w:r>
      <w:r w:rsidR="006F3CE9" w:rsidRPr="006F3CE9">
        <w:rPr>
          <w:noProof/>
        </w:rPr>
        <w:pict>
          <v:line id="_x0000_s2070" style="position:absolute;left:0;text-align:left;z-index:-251635712;mso-position-horizontal-relative:page;mso-position-vertical-relative:page" from="234pt,445.55pt" to="234pt,467.4pt" strokeweight="0">
            <w10:wrap anchorx="page" anchory="page"/>
          </v:line>
        </w:pict>
      </w:r>
      <w:r w:rsidR="006F3CE9" w:rsidRPr="006F3CE9">
        <w:rPr>
          <w:noProof/>
        </w:rPr>
        <w:pict>
          <v:line id="_x0000_s2071" style="position:absolute;left:0;text-align:left;z-index:-251634688;mso-position-horizontal-relative:page;mso-position-vertical-relative:page" from="370.7pt,445.55pt" to="370.7pt,467.4pt" strokeweight="0">
            <w10:wrap anchorx="page" anchory="page"/>
          </v:line>
        </w:pict>
      </w:r>
      <w:r w:rsidR="006F3CE9" w:rsidRPr="006F3CE9">
        <w:rPr>
          <w:noProof/>
        </w:rPr>
        <w:pict>
          <v:line id="_x0000_s2072" style="position:absolute;left:0;text-align:left;z-index:-251633664;mso-position-horizontal-relative:page;mso-position-vertical-relative:page" from="98.65pt,467.65pt" to="503.65pt,467.65pt" strokeweight="0">
            <w10:wrap anchorx="page" anchory="page"/>
          </v:line>
        </w:pict>
      </w:r>
      <w:r w:rsidR="006F3CE9" w:rsidRPr="006F3CE9">
        <w:rPr>
          <w:noProof/>
        </w:rPr>
        <w:pict>
          <v:line id="_x0000_s2073" style="position:absolute;left:0;text-align:left;z-index:-251632640;mso-position-horizontal-relative:page;mso-position-vertical-relative:page" from="234pt,467.9pt" to="234pt,489.7pt" strokeweight="0">
            <w10:wrap anchorx="page" anchory="page"/>
          </v:line>
        </w:pict>
      </w:r>
      <w:r w:rsidR="006F3CE9" w:rsidRPr="006F3CE9">
        <w:rPr>
          <w:noProof/>
        </w:rPr>
        <w:pict>
          <v:line id="_x0000_s2074" style="position:absolute;left:0;text-align:left;z-index:-251631616;mso-position-horizontal-relative:page;mso-position-vertical-relative:page" from="370.7pt,467.9pt" to="370.7pt,489.7pt" strokeweight="0">
            <w10:wrap anchorx="page" anchory="page"/>
          </v:line>
        </w:pict>
      </w:r>
      <w:r w:rsidR="006F3CE9" w:rsidRPr="006F3CE9">
        <w:rPr>
          <w:noProof/>
        </w:rPr>
        <w:pict>
          <v:line id="_x0000_s2075" style="position:absolute;left:0;text-align:left;z-index:-251630592;mso-position-horizontal-relative:page;mso-position-vertical-relative:page" from="98.65pt,489.95pt" to="503.65pt,489.95pt" strokeweight="0">
            <w10:wrap anchorx="page" anchory="page"/>
          </v:line>
        </w:pict>
      </w:r>
      <w:r w:rsidR="006F3CE9" w:rsidRPr="006F3CE9">
        <w:rPr>
          <w:noProof/>
        </w:rPr>
        <w:pict>
          <v:line id="_x0000_s2076" style="position:absolute;left:0;text-align:left;z-index:-251629568;mso-position-horizontal-relative:page;mso-position-vertical-relative:page" from="234pt,490.2pt" to="234pt,512pt" strokeweight="0">
            <w10:wrap anchorx="page" anchory="page"/>
          </v:line>
        </w:pict>
      </w:r>
      <w:r w:rsidR="006F3CE9" w:rsidRPr="006F3CE9">
        <w:rPr>
          <w:noProof/>
        </w:rPr>
        <w:pict>
          <v:line id="_x0000_s2077" style="position:absolute;left:0;text-align:left;z-index:-251628544;mso-position-horizontal-relative:page;mso-position-vertical-relative:page" from="370.7pt,490.2pt" to="370.7pt,512pt" strokeweight="0">
            <w10:wrap anchorx="page" anchory="page"/>
          </v:line>
        </w:pict>
      </w:r>
      <w:r w:rsidR="006F3CE9" w:rsidRPr="006F3CE9">
        <w:rPr>
          <w:noProof/>
        </w:rPr>
        <w:pict>
          <v:line id="_x0000_s2078" style="position:absolute;left:0;text-align:left;z-index:-251627520;mso-position-horizontal-relative:page;mso-position-vertical-relative:page" from="98.65pt,512.2pt" to="503.65pt,512.2pt" strokeweight="0">
            <w10:wrap anchorx="page" anchory="page"/>
          </v:line>
        </w:pict>
      </w:r>
      <w:r w:rsidR="006F3CE9" w:rsidRPr="006F3CE9">
        <w:rPr>
          <w:noProof/>
        </w:rPr>
        <w:pict>
          <v:line id="_x0000_s2079" style="position:absolute;left:0;text-align:left;z-index:-251626496;mso-position-horizontal-relative:page;mso-position-vertical-relative:page" from="234pt,512.45pt" to="234pt,534.3pt" strokeweight="0">
            <w10:wrap anchorx="page" anchory="page"/>
          </v:line>
        </w:pict>
      </w:r>
      <w:r w:rsidR="006F3CE9" w:rsidRPr="006F3CE9">
        <w:rPr>
          <w:noProof/>
        </w:rPr>
        <w:pict>
          <v:line id="_x0000_s2080" style="position:absolute;left:0;text-align:left;z-index:-251625472;mso-position-horizontal-relative:page;mso-position-vertical-relative:page" from="370.7pt,512.45pt" to="370.7pt,534.3pt" strokeweight="0">
            <w10:wrap anchorx="page" anchory="page"/>
          </v:line>
        </w:pict>
      </w:r>
      <w:r w:rsidR="006F3CE9" w:rsidRPr="006F3CE9">
        <w:rPr>
          <w:noProof/>
        </w:rPr>
        <w:pict>
          <v:line id="_x0000_s2081" style="position:absolute;left:0;text-align:left;z-index:-251624448;mso-position-horizontal-relative:page;mso-position-vertical-relative:page" from="98.65pt,534.55pt" to="503.65pt,534.55pt" strokeweight="0">
            <w10:wrap anchorx="page" anchory="page"/>
          </v:line>
        </w:pict>
      </w:r>
      <w:r w:rsidR="006F3CE9" w:rsidRPr="006F3CE9">
        <w:rPr>
          <w:noProof/>
        </w:rPr>
        <w:pict>
          <v:line id="_x0000_s2082" style="position:absolute;left:0;text-align:left;z-index:-251623424;mso-position-horizontal-relative:page;mso-position-vertical-relative:page" from="234pt,534.8pt" to="234pt,556.6pt" strokeweight="0">
            <w10:wrap anchorx="page" anchory="page"/>
          </v:line>
        </w:pict>
      </w:r>
      <w:r w:rsidR="006F3CE9" w:rsidRPr="006F3CE9">
        <w:rPr>
          <w:noProof/>
        </w:rPr>
        <w:pict>
          <v:line id="_x0000_s2083" style="position:absolute;left:0;text-align:left;z-index:-251622400;mso-position-horizontal-relative:page;mso-position-vertical-relative:page" from="370.7pt,534.8pt" to="370.7pt,556.6pt" strokeweight="0">
            <w10:wrap anchorx="page" anchory="page"/>
          </v:line>
        </w:pict>
      </w:r>
      <w:r w:rsidR="006F3CE9" w:rsidRPr="006F3CE9">
        <w:rPr>
          <w:noProof/>
        </w:rPr>
        <w:pict>
          <v:line id="_x0000_s2084" style="position:absolute;left:0;text-align:left;z-index:-251621376;mso-position-horizontal-relative:page;mso-position-vertical-relative:page" from="98.65pt,556.85pt" to="503.65pt,556.85pt" strokeweight="0">
            <w10:wrap anchorx="page" anchory="page"/>
          </v:line>
        </w:pict>
      </w:r>
      <w:r w:rsidR="006F3CE9" w:rsidRPr="006F3CE9">
        <w:rPr>
          <w:noProof/>
        </w:rPr>
        <w:pict>
          <v:line id="_x0000_s2085" style="position:absolute;left:0;text-align:left;z-index:-251620352;mso-position-horizontal-relative:page;mso-position-vertical-relative:page" from="234pt,557.1pt" to="234pt,578.9pt" strokeweight="0">
            <w10:wrap anchorx="page" anchory="page"/>
          </v:line>
        </w:pict>
      </w:r>
      <w:r w:rsidR="006F3CE9" w:rsidRPr="006F3CE9">
        <w:rPr>
          <w:noProof/>
        </w:rPr>
        <w:pict>
          <v:line id="_x0000_s2086" style="position:absolute;left:0;text-align:left;z-index:-251619328;mso-position-horizontal-relative:page;mso-position-vertical-relative:page" from="370.7pt,557.1pt" to="370.7pt,578.9pt" strokeweight="0">
            <w10:wrap anchorx="page" anchory="page"/>
          </v:line>
        </w:pict>
      </w:r>
      <w:r w:rsidR="006F3CE9" w:rsidRPr="006F3CE9">
        <w:rPr>
          <w:noProof/>
        </w:rPr>
        <w:pict>
          <v:line id="_x0000_s2087" style="position:absolute;left:0;text-align:left;z-index:-251618304;mso-position-horizontal-relative:page;mso-position-vertical-relative:page" from="98.65pt,579.1pt" to="503.65pt,579.1pt" strokeweight="0">
            <w10:wrap anchorx="page" anchory="page"/>
          </v:line>
        </w:pict>
      </w:r>
      <w:r w:rsidR="006F3CE9" w:rsidRPr="006F3CE9">
        <w:rPr>
          <w:noProof/>
        </w:rPr>
        <w:pict>
          <v:line id="_x0000_s2088" style="position:absolute;left:0;text-align:left;z-index:-251617280;mso-position-horizontal-relative:page;mso-position-vertical-relative:page" from="234pt,579.35pt" to="234pt,601.2pt" strokeweight="0">
            <w10:wrap anchorx="page" anchory="page"/>
          </v:line>
        </w:pict>
      </w:r>
      <w:r w:rsidR="006F3CE9" w:rsidRPr="006F3CE9">
        <w:rPr>
          <w:noProof/>
        </w:rPr>
        <w:pict>
          <v:line id="_x0000_s2089" style="position:absolute;left:0;text-align:left;z-index:-251616256;mso-position-horizontal-relative:page;mso-position-vertical-relative:page" from="370.7pt,579.35pt" to="370.7pt,601.2pt" strokeweight="0">
            <w10:wrap anchorx="page" anchory="page"/>
          </v:line>
        </w:pict>
      </w:r>
      <w:r w:rsidR="006F3CE9" w:rsidRPr="006F3CE9">
        <w:rPr>
          <w:noProof/>
        </w:rPr>
        <w:pict>
          <v:line id="_x0000_s2090" style="position:absolute;left:0;text-align:left;z-index:-251615232;mso-position-horizontal-relative:page;mso-position-vertical-relative:page" from="98.65pt,601.45pt" to="503.65pt,601.45pt" strokeweight="0">
            <w10:wrap anchorx="page" anchory="page"/>
          </v:line>
        </w:pict>
      </w:r>
      <w:r w:rsidR="006F3CE9" w:rsidRPr="006F3CE9">
        <w:rPr>
          <w:noProof/>
        </w:rPr>
        <w:pict>
          <v:line id="_x0000_s2091" style="position:absolute;left:0;text-align:left;z-index:-251614208;mso-position-horizontal-relative:page;mso-position-vertical-relative:page" from="98.65pt,623.75pt" to="233.75pt,623.75pt" strokeweight="0">
            <w10:wrap anchorx="page" anchory="page"/>
          </v:line>
        </w:pict>
      </w:r>
      <w:r w:rsidR="006F3CE9" w:rsidRPr="006F3CE9">
        <w:rPr>
          <w:noProof/>
        </w:rPr>
        <w:pict>
          <v:line id="_x0000_s2092" style="position:absolute;left:0;text-align:left;z-index:-251613184;mso-position-horizontal-relative:page;mso-position-vertical-relative:page" from="234pt,601.7pt" to="234pt,624pt" strokeweight="0">
            <w10:wrap anchorx="page" anchory="page"/>
          </v:line>
        </w:pict>
      </w:r>
      <w:r w:rsidR="006F3CE9" w:rsidRPr="006F3CE9">
        <w:rPr>
          <w:noProof/>
        </w:rPr>
        <w:pict>
          <v:line id="_x0000_s2093" style="position:absolute;left:0;text-align:left;z-index:-251612160;mso-position-horizontal-relative:page;mso-position-vertical-relative:page" from="234.25pt,623.75pt" to="370.45pt,623.75pt" strokeweight="0">
            <w10:wrap anchorx="page" anchory="page"/>
          </v:line>
        </w:pict>
      </w:r>
      <w:r w:rsidR="006F3CE9" w:rsidRPr="006F3CE9">
        <w:rPr>
          <w:noProof/>
        </w:rPr>
        <w:pict>
          <v:line id="_x0000_s2094" style="position:absolute;left:0;text-align:left;z-index:-251611136;mso-position-horizontal-relative:page;mso-position-vertical-relative:page" from="370.7pt,601.7pt" to="370.7pt,624pt" strokeweight="0">
            <w10:wrap anchorx="page" anchory="page"/>
          </v:line>
        </w:pict>
      </w:r>
      <w:r w:rsidR="006F3CE9" w:rsidRPr="006F3CE9">
        <w:rPr>
          <w:noProof/>
        </w:rPr>
        <w:pict>
          <v:line id="_x0000_s2095" style="position:absolute;left:0;text-align:left;z-index:-251610112;mso-position-horizontal-relative:page;mso-position-vertical-relative:page" from="370.9pt,623.75pt" to="503.65pt,623.75pt" strokeweight="0">
            <w10:wrap anchorx="page" anchory="page"/>
          </v:line>
        </w:pict>
      </w:r>
    </w:p>
    <w:p w:rsidR="003E5A66" w:rsidRDefault="003E5A66" w:rsidP="003E5A66">
      <w:pPr>
        <w:autoSpaceDE w:val="0"/>
        <w:autoSpaceDN w:val="0"/>
        <w:adjustRightInd w:val="0"/>
        <w:spacing w:line="200" w:lineRule="exact"/>
        <w:jc w:val="left"/>
        <w:rPr>
          <w:rFonts w:ascii="宋?" w:hAnsi="宋?"/>
          <w:kern w:val="0"/>
          <w:sz w:val="24"/>
          <w:szCs w:val="24"/>
        </w:rPr>
      </w:pPr>
    </w:p>
    <w:p w:rsidR="00892C5D" w:rsidRPr="00A94E0C" w:rsidRDefault="00892C5D" w:rsidP="00892C5D">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ind w:left="3992"/>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4 </w:t>
      </w:r>
      <w:r>
        <w:rPr>
          <w:rFonts w:ascii="宋?" w:hAnsi="宋?" w:cs="宋?"/>
          <w:color w:val="000000"/>
          <w:kern w:val="0"/>
          <w:sz w:val="24"/>
          <w:szCs w:val="24"/>
        </w:rPr>
        <w:t>结果：喂蛋鸡：降低饲料中的</w:t>
      </w:r>
      <w:r>
        <w:rPr>
          <w:rFonts w:ascii="宋?" w:hAnsi="宋?" w:cs="宋?"/>
          <w:color w:val="000000"/>
          <w:kern w:val="0"/>
          <w:sz w:val="24"/>
          <w:szCs w:val="24"/>
        </w:rPr>
        <w:t xml:space="preserve"> ME</w:t>
      </w:r>
    </w:p>
    <w:p w:rsidR="003E5A66" w:rsidRDefault="003E5A66" w:rsidP="003E5A66">
      <w:pPr>
        <w:autoSpaceDE w:val="0"/>
        <w:autoSpaceDN w:val="0"/>
        <w:adjustRightInd w:val="0"/>
        <w:spacing w:line="239" w:lineRule="exact"/>
        <w:ind w:left="3992"/>
        <w:jc w:val="left"/>
        <w:rPr>
          <w:rFonts w:ascii="宋?" w:hAnsi="宋?" w:cs="宋?"/>
          <w:color w:val="000000"/>
          <w:kern w:val="0"/>
          <w:sz w:val="24"/>
          <w:szCs w:val="24"/>
        </w:rPr>
        <w:sectPr w:rsidR="003E5A66">
          <w:pgSz w:w="11900" w:h="16840"/>
          <w:pgMar w:top="0" w:right="0" w:bottom="0" w:left="0" w:header="720" w:footer="720" w:gutter="0"/>
          <w:cols w:space="720" w:equalWidth="0">
            <w:col w:w="11900"/>
          </w:cols>
          <w:noEndnote/>
        </w:sectPr>
      </w:pP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2453"/>
        <w:jc w:val="left"/>
        <w:rPr>
          <w:rFonts w:ascii="宋?" w:hAnsi="宋?" w:cs="宋?"/>
          <w:color w:val="000000"/>
          <w:kern w:val="0"/>
          <w:sz w:val="24"/>
          <w:szCs w:val="24"/>
        </w:rPr>
      </w:pPr>
      <w:r>
        <w:rPr>
          <w:rFonts w:ascii="宋?" w:hAnsi="宋?" w:cs="宋?"/>
          <w:color w:val="000000"/>
          <w:kern w:val="0"/>
          <w:sz w:val="24"/>
          <w:szCs w:val="24"/>
        </w:rPr>
        <w:t>结果：</w:t>
      </w:r>
      <w:r>
        <w:rPr>
          <w:rFonts w:ascii="宋?" w:hAnsi="宋?" w:cs="宋?"/>
          <w:color w:val="000000"/>
          <w:kern w:val="0"/>
          <w:sz w:val="24"/>
          <w:szCs w:val="24"/>
        </w:rPr>
        <w:t>40</w:t>
      </w:r>
      <w:r>
        <w:rPr>
          <w:rFonts w:ascii="宋?" w:hAnsi="宋?" w:cs="宋?"/>
          <w:color w:val="000000"/>
          <w:kern w:val="0"/>
          <w:sz w:val="24"/>
          <w:szCs w:val="24"/>
        </w:rPr>
        <w:t>－</w:t>
      </w:r>
      <w:r>
        <w:rPr>
          <w:rFonts w:ascii="宋?" w:hAnsi="宋?" w:cs="宋?"/>
          <w:color w:val="000000"/>
          <w:kern w:val="0"/>
          <w:sz w:val="24"/>
          <w:szCs w:val="24"/>
        </w:rPr>
        <w:t xml:space="preserve">52 </w:t>
      </w:r>
      <w:r>
        <w:rPr>
          <w:rFonts w:ascii="宋?" w:hAnsi="宋?" w:cs="宋?"/>
          <w:color w:val="000000"/>
          <w:kern w:val="0"/>
          <w:sz w:val="24"/>
          <w:szCs w:val="24"/>
        </w:rPr>
        <w:t>周</w:t>
      </w:r>
    </w:p>
    <w:p w:rsidR="003E5A66" w:rsidRDefault="003E5A66" w:rsidP="003E5A66">
      <w:pPr>
        <w:autoSpaceDE w:val="0"/>
        <w:autoSpaceDN w:val="0"/>
        <w:adjustRightInd w:val="0"/>
        <w:spacing w:line="205"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ME</w:t>
      </w:r>
      <w:r>
        <w:rPr>
          <w:rFonts w:ascii="宋?" w:hAnsi="宋?" w:cs="宋?"/>
          <w:color w:val="000000"/>
          <w:kern w:val="0"/>
          <w:sz w:val="24"/>
          <w:szCs w:val="24"/>
        </w:rPr>
        <w:t>＝</w:t>
      </w:r>
      <w:r>
        <w:rPr>
          <w:rFonts w:ascii="宋?" w:hAnsi="宋?" w:cs="宋?"/>
          <w:color w:val="000000"/>
          <w:kern w:val="0"/>
          <w:sz w:val="24"/>
          <w:szCs w:val="24"/>
        </w:rPr>
        <w:t>2780</w:t>
      </w:r>
    </w:p>
    <w:p w:rsidR="003E5A66" w:rsidRDefault="003E5A66" w:rsidP="003E5A66">
      <w:pPr>
        <w:autoSpaceDE w:val="0"/>
        <w:autoSpaceDN w:val="0"/>
        <w:adjustRightInd w:val="0"/>
        <w:spacing w:line="205"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ME</w:t>
      </w:r>
      <w:r>
        <w:rPr>
          <w:rFonts w:ascii="宋?" w:hAnsi="宋?" w:cs="宋?"/>
          <w:color w:val="000000"/>
          <w:kern w:val="0"/>
          <w:sz w:val="24"/>
          <w:szCs w:val="24"/>
        </w:rPr>
        <w:t>＝</w:t>
      </w:r>
      <w:r>
        <w:rPr>
          <w:rFonts w:ascii="宋?" w:hAnsi="宋?" w:cs="宋?"/>
          <w:color w:val="000000"/>
          <w:kern w:val="0"/>
          <w:sz w:val="24"/>
          <w:szCs w:val="24"/>
        </w:rPr>
        <w:t>2760</w:t>
      </w:r>
    </w:p>
    <w:p w:rsidR="003E5A66" w:rsidRDefault="003E5A66" w:rsidP="003E5A66">
      <w:pPr>
        <w:autoSpaceDE w:val="0"/>
        <w:autoSpaceDN w:val="0"/>
        <w:adjustRightInd w:val="0"/>
        <w:spacing w:line="205"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 xml:space="preserve">P </w:t>
      </w:r>
      <w:r>
        <w:rPr>
          <w:rFonts w:ascii="宋?" w:hAnsi="宋?" w:cs="宋?"/>
          <w:color w:val="000000"/>
          <w:kern w:val="0"/>
          <w:sz w:val="24"/>
          <w:szCs w:val="24"/>
        </w:rPr>
        <w:t>值</w:t>
      </w:r>
      <w:r>
        <w:rPr>
          <w:rFonts w:ascii="宋?" w:hAnsi="宋?" w:cs="宋?"/>
          <w:color w:val="000000"/>
          <w:kern w:val="0"/>
          <w:sz w:val="24"/>
          <w:szCs w:val="24"/>
        </w:rPr>
        <w:t>*</w:t>
      </w:r>
    </w:p>
    <w:p w:rsidR="003E5A66" w:rsidRDefault="003E5A66" w:rsidP="003E5A66">
      <w:pPr>
        <w:autoSpaceDE w:val="0"/>
        <w:autoSpaceDN w:val="0"/>
        <w:adjustRightInd w:val="0"/>
        <w:spacing w:line="239" w:lineRule="exact"/>
        <w:jc w:val="left"/>
        <w:rPr>
          <w:rFonts w:ascii="宋?" w:hAnsi="宋?" w:cs="宋?"/>
          <w:color w:val="000000"/>
          <w:kern w:val="0"/>
          <w:sz w:val="24"/>
          <w:szCs w:val="24"/>
        </w:rPr>
        <w:sectPr w:rsidR="003E5A66">
          <w:type w:val="continuous"/>
          <w:pgSz w:w="11900" w:h="16840"/>
          <w:pgMar w:top="0" w:right="0" w:bottom="0" w:left="0" w:header="720" w:footer="720" w:gutter="0"/>
          <w:cols w:num="4" w:space="720" w:equalWidth="0">
            <w:col w:w="5070" w:space="10"/>
            <w:col w:w="1830" w:space="10"/>
            <w:col w:w="1910" w:space="10"/>
            <w:col w:w="3060"/>
          </w:cols>
          <w:noEndnote/>
        </w:sectPr>
      </w:pP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610"/>
        <w:jc w:val="left"/>
        <w:rPr>
          <w:rFonts w:ascii="宋?" w:hAnsi="宋?" w:cs="宋?"/>
          <w:color w:val="000000"/>
          <w:kern w:val="0"/>
          <w:sz w:val="24"/>
          <w:szCs w:val="24"/>
        </w:rPr>
      </w:pPr>
      <w:r>
        <w:rPr>
          <w:rFonts w:ascii="宋?" w:hAnsi="宋?" w:cs="宋?"/>
          <w:color w:val="000000"/>
          <w:kern w:val="0"/>
          <w:sz w:val="24"/>
          <w:szCs w:val="24"/>
        </w:rPr>
        <w:t>鸡日产量，％</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w w:val="58"/>
          <w:kern w:val="0"/>
          <w:sz w:val="24"/>
          <w:szCs w:val="24"/>
        </w:rPr>
      </w:pPr>
      <w:r>
        <w:rPr>
          <w:rFonts w:ascii="宋?" w:hAnsi="宋?" w:cs="宋?"/>
          <w:color w:val="000000"/>
          <w:w w:val="58"/>
          <w:kern w:val="0"/>
          <w:sz w:val="24"/>
          <w:szCs w:val="24"/>
        </w:rPr>
        <w:t>87.4</w:t>
      </w:r>
    </w:p>
    <w:p w:rsidR="003E5A66" w:rsidRDefault="003E5A66" w:rsidP="003E5A66">
      <w:pPr>
        <w:autoSpaceDE w:val="0"/>
        <w:autoSpaceDN w:val="0"/>
        <w:adjustRightInd w:val="0"/>
        <w:spacing w:line="258"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18"/>
          <w:szCs w:val="18"/>
        </w:rPr>
        <w:br w:type="column"/>
      </w:r>
    </w:p>
    <w:p w:rsidR="003E5A66" w:rsidRDefault="003E5A66" w:rsidP="003E5A66">
      <w:pPr>
        <w:autoSpaceDE w:val="0"/>
        <w:autoSpaceDN w:val="0"/>
        <w:adjustRightInd w:val="0"/>
        <w:spacing w:line="239" w:lineRule="exact"/>
        <w:jc w:val="left"/>
        <w:rPr>
          <w:rFonts w:ascii="宋?" w:hAnsi="宋?" w:cs="宋?"/>
          <w:color w:val="000000"/>
          <w:w w:val="58"/>
          <w:kern w:val="0"/>
          <w:sz w:val="24"/>
          <w:szCs w:val="24"/>
        </w:rPr>
      </w:pPr>
      <w:r>
        <w:rPr>
          <w:rFonts w:ascii="宋?" w:hAnsi="宋?" w:cs="宋?"/>
          <w:color w:val="000000"/>
          <w:w w:val="58"/>
          <w:kern w:val="0"/>
          <w:sz w:val="24"/>
          <w:szCs w:val="24"/>
        </w:rPr>
        <w:t>89.0</w:t>
      </w:r>
    </w:p>
    <w:p w:rsidR="003E5A66" w:rsidRDefault="003E5A66" w:rsidP="003E5A66">
      <w:pPr>
        <w:autoSpaceDE w:val="0"/>
        <w:autoSpaceDN w:val="0"/>
        <w:adjustRightInd w:val="0"/>
        <w:spacing w:line="258"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18"/>
          <w:szCs w:val="18"/>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0.056</w:t>
      </w:r>
    </w:p>
    <w:p w:rsidR="003E5A66" w:rsidRDefault="003E5A66" w:rsidP="003E5A66">
      <w:pPr>
        <w:autoSpaceDE w:val="0"/>
        <w:autoSpaceDN w:val="0"/>
        <w:adjustRightInd w:val="0"/>
        <w:spacing w:line="239" w:lineRule="exact"/>
        <w:jc w:val="left"/>
        <w:rPr>
          <w:rFonts w:ascii="宋?" w:hAnsi="宋?" w:cs="宋?"/>
          <w:color w:val="000000"/>
          <w:kern w:val="0"/>
          <w:sz w:val="24"/>
          <w:szCs w:val="24"/>
        </w:rPr>
        <w:sectPr w:rsidR="003E5A66">
          <w:type w:val="continuous"/>
          <w:pgSz w:w="11900" w:h="16840"/>
          <w:pgMar w:top="0" w:right="0" w:bottom="0" w:left="0" w:header="720" w:footer="720" w:gutter="0"/>
          <w:cols w:num="6" w:space="720" w:equalWidth="0">
            <w:col w:w="5270" w:space="10"/>
            <w:col w:w="470" w:space="10"/>
            <w:col w:w="1350" w:space="10"/>
            <w:col w:w="470" w:space="10"/>
            <w:col w:w="1210" w:space="10"/>
            <w:col w:w="3080"/>
          </w:cols>
          <w:noEndnote/>
        </w:sectPr>
      </w:pP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850"/>
        <w:jc w:val="left"/>
        <w:rPr>
          <w:rFonts w:ascii="宋?" w:hAnsi="宋?" w:cs="宋?"/>
          <w:color w:val="000000"/>
          <w:kern w:val="0"/>
          <w:sz w:val="24"/>
          <w:szCs w:val="24"/>
        </w:rPr>
      </w:pPr>
      <w:r>
        <w:rPr>
          <w:rFonts w:ascii="宋?" w:hAnsi="宋?" w:cs="宋?"/>
          <w:color w:val="000000"/>
          <w:kern w:val="0"/>
          <w:sz w:val="24"/>
          <w:szCs w:val="24"/>
        </w:rPr>
        <w:t>蛋重，克</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55.6</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55.7</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0.827</w:t>
      </w:r>
    </w:p>
    <w:p w:rsidR="003E5A66" w:rsidRDefault="003E5A66" w:rsidP="003E5A66">
      <w:pPr>
        <w:autoSpaceDE w:val="0"/>
        <w:autoSpaceDN w:val="0"/>
        <w:adjustRightInd w:val="0"/>
        <w:spacing w:line="239" w:lineRule="exact"/>
        <w:jc w:val="left"/>
        <w:rPr>
          <w:rFonts w:ascii="宋?" w:hAnsi="宋?" w:cs="宋?"/>
          <w:color w:val="000000"/>
          <w:kern w:val="0"/>
          <w:sz w:val="24"/>
          <w:szCs w:val="24"/>
        </w:rPr>
        <w:sectPr w:rsidR="003E5A66">
          <w:type w:val="continuous"/>
          <w:pgSz w:w="11900" w:h="16840"/>
          <w:pgMar w:top="0" w:right="0" w:bottom="0" w:left="0" w:header="720" w:footer="720" w:gutter="0"/>
          <w:cols w:num="4" w:space="720" w:equalWidth="0">
            <w:col w:w="5330" w:space="10"/>
            <w:col w:w="1830" w:space="10"/>
            <w:col w:w="1630" w:space="10"/>
            <w:col w:w="3080" w:space="10"/>
          </w:cols>
          <w:noEndnote/>
        </w:sectPr>
      </w:pP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2670"/>
        <w:jc w:val="left"/>
        <w:rPr>
          <w:rFonts w:ascii="宋?" w:hAnsi="宋?" w:cs="宋?"/>
          <w:color w:val="000000"/>
          <w:kern w:val="0"/>
          <w:sz w:val="24"/>
          <w:szCs w:val="24"/>
        </w:rPr>
      </w:pPr>
      <w:r>
        <w:rPr>
          <w:rFonts w:ascii="宋?" w:hAnsi="宋?" w:cs="宋?"/>
          <w:color w:val="000000"/>
          <w:kern w:val="0"/>
          <w:sz w:val="24"/>
          <w:szCs w:val="24"/>
        </w:rPr>
        <w:t>蛋量，克</w:t>
      </w:r>
      <w:r>
        <w:rPr>
          <w:rFonts w:ascii="宋?" w:hAnsi="宋?" w:cs="宋?"/>
          <w:color w:val="000000"/>
          <w:kern w:val="0"/>
          <w:sz w:val="24"/>
          <w:szCs w:val="24"/>
        </w:rPr>
        <w:t>/</w:t>
      </w:r>
      <w:r>
        <w:rPr>
          <w:rFonts w:ascii="宋?" w:hAnsi="宋?" w:cs="宋?"/>
          <w:color w:val="000000"/>
          <w:kern w:val="0"/>
          <w:sz w:val="24"/>
          <w:szCs w:val="24"/>
        </w:rPr>
        <w:t>天</w:t>
      </w:r>
    </w:p>
    <w:p w:rsidR="003E5A66" w:rsidRDefault="003E5A66" w:rsidP="003E5A66">
      <w:pPr>
        <w:autoSpaceDE w:val="0"/>
        <w:autoSpaceDN w:val="0"/>
        <w:adjustRightInd w:val="0"/>
        <w:spacing w:line="205"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w w:val="58"/>
          <w:kern w:val="0"/>
          <w:sz w:val="24"/>
          <w:szCs w:val="24"/>
        </w:rPr>
      </w:pPr>
      <w:r>
        <w:rPr>
          <w:rFonts w:ascii="宋?" w:hAnsi="宋?" w:cs="宋?"/>
          <w:color w:val="000000"/>
          <w:w w:val="58"/>
          <w:kern w:val="0"/>
          <w:sz w:val="24"/>
          <w:szCs w:val="24"/>
        </w:rPr>
        <w:t>48.6</w:t>
      </w:r>
    </w:p>
    <w:p w:rsidR="003E5A66" w:rsidRDefault="003E5A66" w:rsidP="003E5A66">
      <w:pPr>
        <w:autoSpaceDE w:val="0"/>
        <w:autoSpaceDN w:val="0"/>
        <w:adjustRightInd w:val="0"/>
        <w:spacing w:line="25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3E5A66" w:rsidRDefault="003E5A66" w:rsidP="003E5A66">
      <w:pPr>
        <w:autoSpaceDE w:val="0"/>
        <w:autoSpaceDN w:val="0"/>
        <w:adjustRightInd w:val="0"/>
        <w:spacing w:line="205" w:lineRule="exact"/>
        <w:jc w:val="left"/>
        <w:rPr>
          <w:rFonts w:ascii="宋?" w:hAnsi="宋?"/>
          <w:kern w:val="0"/>
          <w:sz w:val="24"/>
          <w:szCs w:val="24"/>
        </w:rPr>
      </w:pPr>
      <w:r>
        <w:rPr>
          <w:rFonts w:ascii="宋?" w:hAnsi="宋?" w:cs="宋?"/>
          <w:color w:val="000000"/>
          <w:kern w:val="0"/>
          <w:sz w:val="18"/>
          <w:szCs w:val="18"/>
        </w:rPr>
        <w:br w:type="column"/>
      </w:r>
    </w:p>
    <w:p w:rsidR="003E5A66" w:rsidRDefault="003E5A66" w:rsidP="003E5A66">
      <w:pPr>
        <w:autoSpaceDE w:val="0"/>
        <w:autoSpaceDN w:val="0"/>
        <w:adjustRightInd w:val="0"/>
        <w:spacing w:line="239" w:lineRule="exact"/>
        <w:jc w:val="left"/>
        <w:rPr>
          <w:rFonts w:ascii="宋?" w:hAnsi="宋?" w:cs="宋?"/>
          <w:color w:val="000000"/>
          <w:w w:val="58"/>
          <w:kern w:val="0"/>
          <w:sz w:val="24"/>
          <w:szCs w:val="24"/>
        </w:rPr>
      </w:pPr>
      <w:r>
        <w:rPr>
          <w:rFonts w:ascii="宋?" w:hAnsi="宋?" w:cs="宋?"/>
          <w:color w:val="000000"/>
          <w:w w:val="58"/>
          <w:kern w:val="0"/>
          <w:sz w:val="24"/>
          <w:szCs w:val="24"/>
        </w:rPr>
        <w:t>49.6</w:t>
      </w:r>
    </w:p>
    <w:p w:rsidR="003E5A66" w:rsidRDefault="003E5A66" w:rsidP="003E5A66">
      <w:pPr>
        <w:autoSpaceDE w:val="0"/>
        <w:autoSpaceDN w:val="0"/>
        <w:adjustRightInd w:val="0"/>
        <w:spacing w:line="256"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3E5A66" w:rsidRDefault="003E5A66" w:rsidP="003E5A66">
      <w:pPr>
        <w:autoSpaceDE w:val="0"/>
        <w:autoSpaceDN w:val="0"/>
        <w:adjustRightInd w:val="0"/>
        <w:spacing w:line="205" w:lineRule="exact"/>
        <w:jc w:val="left"/>
        <w:rPr>
          <w:rFonts w:ascii="宋?" w:hAnsi="宋?"/>
          <w:kern w:val="0"/>
          <w:sz w:val="24"/>
          <w:szCs w:val="24"/>
        </w:rPr>
      </w:pPr>
      <w:r>
        <w:rPr>
          <w:rFonts w:ascii="宋?" w:hAnsi="宋?" w:cs="宋?"/>
          <w:color w:val="000000"/>
          <w:kern w:val="0"/>
          <w:sz w:val="18"/>
          <w:szCs w:val="18"/>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0.089</w:t>
      </w:r>
    </w:p>
    <w:p w:rsidR="003E5A66" w:rsidRDefault="003E5A66" w:rsidP="003E5A66">
      <w:pPr>
        <w:autoSpaceDE w:val="0"/>
        <w:autoSpaceDN w:val="0"/>
        <w:adjustRightInd w:val="0"/>
        <w:spacing w:line="239" w:lineRule="exact"/>
        <w:jc w:val="left"/>
        <w:rPr>
          <w:rFonts w:ascii="宋?" w:hAnsi="宋?" w:cs="宋?"/>
          <w:color w:val="000000"/>
          <w:kern w:val="0"/>
          <w:sz w:val="24"/>
          <w:szCs w:val="24"/>
        </w:rPr>
        <w:sectPr w:rsidR="003E5A66">
          <w:type w:val="continuous"/>
          <w:pgSz w:w="11900" w:h="16840"/>
          <w:pgMar w:top="0" w:right="0" w:bottom="0" w:left="0" w:header="720" w:footer="720" w:gutter="0"/>
          <w:cols w:num="6" w:space="720" w:equalWidth="0">
            <w:col w:w="5270" w:space="10"/>
            <w:col w:w="470" w:space="10"/>
            <w:col w:w="1350" w:space="10"/>
            <w:col w:w="470" w:space="10"/>
            <w:col w:w="1210" w:space="10"/>
            <w:col w:w="3080"/>
          </w:cols>
          <w:noEndnote/>
        </w:sectPr>
      </w:pP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550"/>
        <w:jc w:val="left"/>
        <w:rPr>
          <w:rFonts w:ascii="宋?" w:hAnsi="宋?" w:cs="宋?"/>
          <w:color w:val="000000"/>
          <w:kern w:val="0"/>
          <w:sz w:val="24"/>
          <w:szCs w:val="24"/>
        </w:rPr>
      </w:pPr>
      <w:r>
        <w:rPr>
          <w:rFonts w:ascii="宋?" w:hAnsi="宋?" w:cs="宋?"/>
          <w:color w:val="000000"/>
          <w:kern w:val="0"/>
          <w:sz w:val="24"/>
          <w:szCs w:val="24"/>
        </w:rPr>
        <w:t>采食量，克</w:t>
      </w:r>
      <w:r>
        <w:rPr>
          <w:rFonts w:ascii="宋?" w:hAnsi="宋?" w:cs="宋?"/>
          <w:color w:val="000000"/>
          <w:kern w:val="0"/>
          <w:sz w:val="24"/>
          <w:szCs w:val="24"/>
        </w:rPr>
        <w:t>/</w:t>
      </w:r>
      <w:r>
        <w:rPr>
          <w:rFonts w:ascii="宋?" w:hAnsi="宋?" w:cs="宋?"/>
          <w:color w:val="000000"/>
          <w:kern w:val="0"/>
          <w:sz w:val="24"/>
          <w:szCs w:val="24"/>
        </w:rPr>
        <w:t>天</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97.4</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97.0</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0.671</w:t>
      </w:r>
    </w:p>
    <w:p w:rsidR="003E5A66" w:rsidRDefault="003E5A66" w:rsidP="003E5A66">
      <w:pPr>
        <w:autoSpaceDE w:val="0"/>
        <w:autoSpaceDN w:val="0"/>
        <w:adjustRightInd w:val="0"/>
        <w:spacing w:line="239" w:lineRule="exact"/>
        <w:jc w:val="left"/>
        <w:rPr>
          <w:rFonts w:ascii="宋?" w:hAnsi="宋?" w:cs="宋?"/>
          <w:color w:val="000000"/>
          <w:kern w:val="0"/>
          <w:sz w:val="24"/>
          <w:szCs w:val="24"/>
        </w:rPr>
        <w:sectPr w:rsidR="003E5A66">
          <w:type w:val="continuous"/>
          <w:pgSz w:w="11900" w:h="16840"/>
          <w:pgMar w:top="0" w:right="0" w:bottom="0" w:left="0" w:header="720" w:footer="720" w:gutter="0"/>
          <w:cols w:num="4" w:space="720" w:equalWidth="0">
            <w:col w:w="5330" w:space="10"/>
            <w:col w:w="1830" w:space="10"/>
            <w:col w:w="1630" w:space="10"/>
            <w:col w:w="3080" w:space="10"/>
          </w:cols>
          <w:noEndnote/>
        </w:sectPr>
      </w:pP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370"/>
        <w:jc w:val="left"/>
        <w:rPr>
          <w:rFonts w:ascii="宋?" w:hAnsi="宋?" w:cs="宋?"/>
          <w:color w:val="000000"/>
          <w:kern w:val="0"/>
          <w:sz w:val="24"/>
          <w:szCs w:val="24"/>
        </w:rPr>
      </w:pPr>
      <w:r>
        <w:rPr>
          <w:rFonts w:ascii="宋?" w:hAnsi="宋?" w:cs="宋?"/>
          <w:color w:val="000000"/>
          <w:kern w:val="0"/>
          <w:sz w:val="24"/>
          <w:szCs w:val="24"/>
        </w:rPr>
        <w:t>FCR</w:t>
      </w:r>
      <w:r>
        <w:rPr>
          <w:rFonts w:ascii="宋?" w:hAnsi="宋?" w:cs="宋?"/>
          <w:color w:val="000000"/>
          <w:kern w:val="0"/>
          <w:sz w:val="24"/>
          <w:szCs w:val="24"/>
        </w:rPr>
        <w:t>，克饲料</w:t>
      </w:r>
      <w:r>
        <w:rPr>
          <w:rFonts w:ascii="宋?" w:hAnsi="宋?" w:cs="宋?"/>
          <w:color w:val="000000"/>
          <w:kern w:val="0"/>
          <w:sz w:val="24"/>
          <w:szCs w:val="24"/>
        </w:rPr>
        <w:t>/</w:t>
      </w:r>
      <w:r>
        <w:rPr>
          <w:rFonts w:ascii="宋?" w:hAnsi="宋?" w:cs="宋?"/>
          <w:color w:val="000000"/>
          <w:kern w:val="0"/>
          <w:sz w:val="24"/>
          <w:szCs w:val="24"/>
        </w:rPr>
        <w:t>克蛋</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w w:val="58"/>
          <w:kern w:val="0"/>
          <w:sz w:val="24"/>
          <w:szCs w:val="24"/>
        </w:rPr>
      </w:pPr>
      <w:r>
        <w:rPr>
          <w:rFonts w:ascii="宋?" w:hAnsi="宋?" w:cs="宋?"/>
          <w:color w:val="000000"/>
          <w:w w:val="58"/>
          <w:kern w:val="0"/>
          <w:sz w:val="24"/>
          <w:szCs w:val="24"/>
        </w:rPr>
        <w:t>2.01</w:t>
      </w:r>
    </w:p>
    <w:p w:rsidR="003E5A66" w:rsidRDefault="003E5A66" w:rsidP="003E5A66">
      <w:pPr>
        <w:autoSpaceDE w:val="0"/>
        <w:autoSpaceDN w:val="0"/>
        <w:adjustRightInd w:val="0"/>
        <w:spacing w:line="257"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a</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18"/>
          <w:szCs w:val="18"/>
        </w:rPr>
        <w:br w:type="column"/>
      </w:r>
    </w:p>
    <w:p w:rsidR="003E5A66" w:rsidRDefault="003E5A66" w:rsidP="003E5A66">
      <w:pPr>
        <w:autoSpaceDE w:val="0"/>
        <w:autoSpaceDN w:val="0"/>
        <w:adjustRightInd w:val="0"/>
        <w:spacing w:line="239" w:lineRule="exact"/>
        <w:jc w:val="left"/>
        <w:rPr>
          <w:rFonts w:ascii="宋?" w:hAnsi="宋?" w:cs="宋?"/>
          <w:color w:val="000000"/>
          <w:w w:val="58"/>
          <w:kern w:val="0"/>
          <w:sz w:val="24"/>
          <w:szCs w:val="24"/>
        </w:rPr>
      </w:pPr>
      <w:r>
        <w:rPr>
          <w:rFonts w:ascii="宋?" w:hAnsi="宋?" w:cs="宋?"/>
          <w:color w:val="000000"/>
          <w:w w:val="58"/>
          <w:kern w:val="0"/>
          <w:sz w:val="24"/>
          <w:szCs w:val="24"/>
        </w:rPr>
        <w:t>1.96</w:t>
      </w:r>
    </w:p>
    <w:p w:rsidR="003E5A66" w:rsidRDefault="003E5A66" w:rsidP="003E5A66">
      <w:pPr>
        <w:autoSpaceDE w:val="0"/>
        <w:autoSpaceDN w:val="0"/>
        <w:adjustRightInd w:val="0"/>
        <w:spacing w:line="257" w:lineRule="exact"/>
        <w:jc w:val="left"/>
        <w:rPr>
          <w:rFonts w:ascii="宋?" w:hAnsi="宋?" w:cs="宋?"/>
          <w:color w:val="000000"/>
          <w:kern w:val="0"/>
          <w:sz w:val="18"/>
          <w:szCs w:val="18"/>
        </w:rPr>
      </w:pPr>
      <w:r>
        <w:rPr>
          <w:rFonts w:ascii="宋?" w:hAnsi="宋?"/>
          <w:kern w:val="0"/>
          <w:sz w:val="24"/>
          <w:szCs w:val="24"/>
        </w:rPr>
        <w:br w:type="column"/>
      </w:r>
      <w:r>
        <w:rPr>
          <w:rFonts w:ascii="宋?" w:hAnsi="宋?" w:cs="宋?"/>
          <w:color w:val="000000"/>
          <w:kern w:val="0"/>
          <w:sz w:val="18"/>
          <w:szCs w:val="18"/>
        </w:rPr>
        <w:lastRenderedPageBreak/>
        <w:t>b</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18"/>
          <w:szCs w:val="18"/>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0.030</w:t>
      </w:r>
    </w:p>
    <w:p w:rsidR="003E5A66" w:rsidRDefault="003E5A66" w:rsidP="003E5A66">
      <w:pPr>
        <w:autoSpaceDE w:val="0"/>
        <w:autoSpaceDN w:val="0"/>
        <w:adjustRightInd w:val="0"/>
        <w:spacing w:line="239" w:lineRule="exact"/>
        <w:jc w:val="left"/>
        <w:rPr>
          <w:rFonts w:ascii="宋?" w:hAnsi="宋?" w:cs="宋?"/>
          <w:color w:val="000000"/>
          <w:kern w:val="0"/>
          <w:sz w:val="24"/>
          <w:szCs w:val="24"/>
        </w:rPr>
        <w:sectPr w:rsidR="003E5A66">
          <w:type w:val="continuous"/>
          <w:pgSz w:w="11900" w:h="16840"/>
          <w:pgMar w:top="0" w:right="0" w:bottom="0" w:left="0" w:header="720" w:footer="720" w:gutter="0"/>
          <w:cols w:num="6" w:space="720" w:equalWidth="0">
            <w:col w:w="5270" w:space="10"/>
            <w:col w:w="470" w:space="10"/>
            <w:col w:w="1350" w:space="10"/>
            <w:col w:w="470" w:space="10"/>
            <w:col w:w="1210" w:space="10"/>
            <w:col w:w="3080"/>
          </w:cols>
          <w:noEndnote/>
        </w:sectPr>
      </w:pP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2220"/>
        <w:jc w:val="left"/>
        <w:rPr>
          <w:rFonts w:ascii="宋?" w:hAnsi="宋?" w:cs="宋?"/>
          <w:color w:val="000000"/>
          <w:kern w:val="0"/>
          <w:sz w:val="24"/>
          <w:szCs w:val="24"/>
        </w:rPr>
      </w:pPr>
      <w:r>
        <w:rPr>
          <w:rFonts w:ascii="宋?" w:hAnsi="宋?" w:cs="宋?"/>
          <w:color w:val="000000"/>
          <w:kern w:val="0"/>
          <w:sz w:val="24"/>
          <w:szCs w:val="24"/>
        </w:rPr>
        <w:t>蛋中白蛋白，</w:t>
      </w:r>
      <w:r>
        <w:rPr>
          <w:rFonts w:ascii="宋?" w:hAnsi="宋?" w:cs="宋?"/>
          <w:color w:val="000000"/>
          <w:kern w:val="0"/>
          <w:sz w:val="24"/>
          <w:szCs w:val="24"/>
        </w:rPr>
        <w:t xml:space="preserve">DM </w:t>
      </w:r>
      <w:r>
        <w:rPr>
          <w:rFonts w:ascii="宋?" w:hAnsi="宋?" w:cs="宋?"/>
          <w:color w:val="000000"/>
          <w:kern w:val="0"/>
          <w:sz w:val="24"/>
          <w:szCs w:val="24"/>
        </w:rPr>
        <w:t>的％</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580"/>
        <w:jc w:val="left"/>
        <w:rPr>
          <w:rFonts w:ascii="宋?" w:hAnsi="宋?" w:cs="宋?"/>
          <w:color w:val="000000"/>
          <w:kern w:val="0"/>
          <w:sz w:val="24"/>
          <w:szCs w:val="24"/>
        </w:rPr>
      </w:pPr>
      <w:r>
        <w:rPr>
          <w:rFonts w:ascii="宋?" w:hAnsi="宋?" w:cs="宋?"/>
          <w:color w:val="000000"/>
          <w:kern w:val="0"/>
          <w:sz w:val="24"/>
          <w:szCs w:val="24"/>
        </w:rPr>
        <w:t>蛋黄，</w:t>
      </w:r>
      <w:r>
        <w:rPr>
          <w:rFonts w:ascii="宋?" w:hAnsi="宋?" w:cs="宋?"/>
          <w:color w:val="000000"/>
          <w:kern w:val="0"/>
          <w:sz w:val="24"/>
          <w:szCs w:val="24"/>
        </w:rPr>
        <w:t xml:space="preserve">DM </w:t>
      </w:r>
      <w:r>
        <w:rPr>
          <w:rFonts w:ascii="宋?" w:hAnsi="宋?" w:cs="宋?"/>
          <w:color w:val="000000"/>
          <w:kern w:val="0"/>
          <w:sz w:val="24"/>
          <w:szCs w:val="24"/>
        </w:rPr>
        <w:t>的％</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090"/>
        <w:jc w:val="left"/>
        <w:rPr>
          <w:rFonts w:ascii="宋?" w:hAnsi="宋?" w:cs="宋?"/>
          <w:color w:val="000000"/>
          <w:kern w:val="0"/>
          <w:sz w:val="24"/>
          <w:szCs w:val="24"/>
        </w:rPr>
      </w:pPr>
      <w:r>
        <w:rPr>
          <w:rFonts w:ascii="宋?" w:hAnsi="宋?" w:cs="宋?"/>
          <w:color w:val="000000"/>
          <w:kern w:val="0"/>
          <w:sz w:val="24"/>
          <w:szCs w:val="24"/>
        </w:rPr>
        <w:t>比重</w:t>
      </w:r>
    </w:p>
    <w:p w:rsidR="003E5A66" w:rsidRDefault="003E5A66" w:rsidP="003E5A66">
      <w:pPr>
        <w:autoSpaceDE w:val="0"/>
        <w:autoSpaceDN w:val="0"/>
        <w:adjustRightInd w:val="0"/>
        <w:spacing w:line="205"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ind w:left="60"/>
        <w:jc w:val="left"/>
        <w:rPr>
          <w:rFonts w:ascii="宋?" w:hAnsi="宋?" w:cs="宋?"/>
          <w:color w:val="000000"/>
          <w:kern w:val="0"/>
          <w:sz w:val="24"/>
          <w:szCs w:val="24"/>
        </w:rPr>
      </w:pPr>
      <w:r>
        <w:rPr>
          <w:rFonts w:ascii="宋?" w:hAnsi="宋?" w:cs="宋?"/>
          <w:color w:val="000000"/>
          <w:kern w:val="0"/>
          <w:sz w:val="24"/>
          <w:szCs w:val="24"/>
        </w:rPr>
        <w:t>32.7</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60"/>
        <w:jc w:val="left"/>
        <w:rPr>
          <w:rFonts w:ascii="宋?" w:hAnsi="宋?" w:cs="宋?"/>
          <w:color w:val="000000"/>
          <w:kern w:val="0"/>
          <w:sz w:val="24"/>
          <w:szCs w:val="24"/>
        </w:rPr>
      </w:pPr>
      <w:r>
        <w:rPr>
          <w:rFonts w:ascii="宋?" w:hAnsi="宋?" w:cs="宋?"/>
          <w:color w:val="000000"/>
          <w:kern w:val="0"/>
          <w:sz w:val="24"/>
          <w:szCs w:val="24"/>
        </w:rPr>
        <w:t>14.9</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1.083</w:t>
      </w:r>
    </w:p>
    <w:p w:rsidR="003E5A66" w:rsidRDefault="003E5A66" w:rsidP="003E5A66">
      <w:pPr>
        <w:autoSpaceDE w:val="0"/>
        <w:autoSpaceDN w:val="0"/>
        <w:adjustRightInd w:val="0"/>
        <w:spacing w:line="205"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ind w:left="60"/>
        <w:jc w:val="left"/>
        <w:rPr>
          <w:rFonts w:ascii="宋?" w:hAnsi="宋?" w:cs="宋?"/>
          <w:color w:val="000000"/>
          <w:kern w:val="0"/>
          <w:sz w:val="24"/>
          <w:szCs w:val="24"/>
        </w:rPr>
      </w:pPr>
      <w:r>
        <w:rPr>
          <w:rFonts w:ascii="宋?" w:hAnsi="宋?" w:cs="宋?"/>
          <w:color w:val="000000"/>
          <w:kern w:val="0"/>
          <w:sz w:val="24"/>
          <w:szCs w:val="24"/>
        </w:rPr>
        <w:t>33.6</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60"/>
        <w:jc w:val="left"/>
        <w:rPr>
          <w:rFonts w:ascii="宋?" w:hAnsi="宋?" w:cs="宋?"/>
          <w:color w:val="000000"/>
          <w:kern w:val="0"/>
          <w:sz w:val="24"/>
          <w:szCs w:val="24"/>
        </w:rPr>
      </w:pPr>
      <w:r>
        <w:rPr>
          <w:rFonts w:ascii="宋?" w:hAnsi="宋?" w:cs="宋?"/>
          <w:color w:val="000000"/>
          <w:kern w:val="0"/>
          <w:sz w:val="24"/>
          <w:szCs w:val="24"/>
        </w:rPr>
        <w:t>14.7</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1.083</w:t>
      </w:r>
    </w:p>
    <w:p w:rsidR="003E5A66" w:rsidRDefault="003E5A66" w:rsidP="003E5A66">
      <w:pPr>
        <w:autoSpaceDE w:val="0"/>
        <w:autoSpaceDN w:val="0"/>
        <w:adjustRightInd w:val="0"/>
        <w:spacing w:line="205"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0.641</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0.734</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0.110</w:t>
      </w:r>
    </w:p>
    <w:p w:rsidR="003E5A66" w:rsidRDefault="003E5A66" w:rsidP="003E5A66">
      <w:pPr>
        <w:autoSpaceDE w:val="0"/>
        <w:autoSpaceDN w:val="0"/>
        <w:adjustRightInd w:val="0"/>
        <w:spacing w:line="239" w:lineRule="exact"/>
        <w:jc w:val="left"/>
        <w:rPr>
          <w:rFonts w:ascii="宋?" w:hAnsi="宋?" w:cs="宋?"/>
          <w:color w:val="000000"/>
          <w:kern w:val="0"/>
          <w:sz w:val="24"/>
          <w:szCs w:val="24"/>
        </w:rPr>
        <w:sectPr w:rsidR="003E5A66">
          <w:type w:val="continuous"/>
          <w:pgSz w:w="11900" w:h="16840"/>
          <w:pgMar w:top="0" w:right="0" w:bottom="0" w:left="0" w:header="720" w:footer="720" w:gutter="0"/>
          <w:cols w:num="4" w:space="720" w:equalWidth="0">
            <w:col w:w="5270" w:space="10"/>
            <w:col w:w="1830" w:space="10"/>
            <w:col w:w="1690" w:space="10"/>
            <w:col w:w="3080" w:space="10"/>
          </w:cols>
          <w:noEndnote/>
        </w:sectPr>
      </w:pPr>
    </w:p>
    <w:p w:rsidR="003E5A66" w:rsidRDefault="003E5A66" w:rsidP="003E5A66">
      <w:pPr>
        <w:autoSpaceDE w:val="0"/>
        <w:autoSpaceDN w:val="0"/>
        <w:adjustRightInd w:val="0"/>
        <w:spacing w:line="232" w:lineRule="exact"/>
        <w:jc w:val="left"/>
        <w:rPr>
          <w:rFonts w:ascii="宋?" w:hAnsi="宋?"/>
          <w:kern w:val="0"/>
          <w:sz w:val="24"/>
          <w:szCs w:val="24"/>
        </w:rPr>
      </w:pPr>
    </w:p>
    <w:p w:rsidR="003E5A66" w:rsidRDefault="003E5A66" w:rsidP="003E5A66">
      <w:pPr>
        <w:autoSpaceDE w:val="0"/>
        <w:autoSpaceDN w:val="0"/>
        <w:adjustRightInd w:val="0"/>
        <w:spacing w:line="209" w:lineRule="exact"/>
        <w:ind w:left="2068"/>
        <w:jc w:val="left"/>
        <w:rPr>
          <w:rFonts w:ascii="宋?" w:hAnsi="宋?" w:cs="宋?"/>
          <w:color w:val="000000"/>
          <w:kern w:val="0"/>
          <w:sz w:val="20"/>
          <w:szCs w:val="20"/>
        </w:rPr>
      </w:pPr>
      <w:r>
        <w:rPr>
          <w:rFonts w:ascii="宋?" w:hAnsi="宋?" w:cs="宋?"/>
          <w:color w:val="000000"/>
          <w:kern w:val="0"/>
          <w:sz w:val="20"/>
          <w:szCs w:val="20"/>
        </w:rPr>
        <w:t xml:space="preserve">* </w:t>
      </w:r>
      <w:r>
        <w:rPr>
          <w:rFonts w:ascii="宋?" w:hAnsi="宋?" w:cs="宋?"/>
          <w:color w:val="000000"/>
          <w:kern w:val="0"/>
          <w:sz w:val="20"/>
          <w:szCs w:val="20"/>
        </w:rPr>
        <w:t>系对</w:t>
      </w:r>
      <w:r>
        <w:rPr>
          <w:rFonts w:ascii="宋?" w:hAnsi="宋?" w:cs="宋?"/>
          <w:color w:val="000000"/>
          <w:kern w:val="0"/>
          <w:sz w:val="20"/>
          <w:szCs w:val="20"/>
        </w:rPr>
        <w:t xml:space="preserve"> Avizyme </w:t>
      </w:r>
      <w:r>
        <w:rPr>
          <w:rFonts w:ascii="宋?" w:hAnsi="宋?" w:cs="宋?"/>
          <w:color w:val="000000"/>
          <w:kern w:val="0"/>
          <w:sz w:val="20"/>
          <w:szCs w:val="20"/>
        </w:rPr>
        <w:t>主要作用的</w:t>
      </w:r>
      <w:r>
        <w:rPr>
          <w:rFonts w:ascii="宋?" w:hAnsi="宋?" w:cs="宋?"/>
          <w:color w:val="000000"/>
          <w:kern w:val="0"/>
          <w:sz w:val="20"/>
          <w:szCs w:val="20"/>
        </w:rPr>
        <w:t xml:space="preserve"> P </w:t>
      </w:r>
      <w:r>
        <w:rPr>
          <w:rFonts w:ascii="宋?" w:hAnsi="宋?" w:cs="宋?"/>
          <w:color w:val="000000"/>
          <w:kern w:val="0"/>
          <w:sz w:val="20"/>
          <w:szCs w:val="20"/>
        </w:rPr>
        <w:t>值。无互作。</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35"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产蛋鸡试验在美国内布拉斯加大学进行，用</w:t>
      </w:r>
      <w:r>
        <w:rPr>
          <w:rFonts w:ascii="宋?" w:hAnsi="宋?" w:cs="宋?"/>
          <w:color w:val="000000"/>
          <w:kern w:val="0"/>
          <w:sz w:val="24"/>
          <w:szCs w:val="24"/>
        </w:rPr>
        <w:t xml:space="preserve"> 40</w:t>
      </w:r>
      <w:r>
        <w:rPr>
          <w:rFonts w:ascii="宋?" w:hAnsi="宋?" w:cs="宋?"/>
          <w:color w:val="000000"/>
          <w:kern w:val="0"/>
          <w:sz w:val="24"/>
          <w:szCs w:val="24"/>
        </w:rPr>
        <w:t>－</w:t>
      </w:r>
      <w:r>
        <w:rPr>
          <w:rFonts w:ascii="宋?" w:hAnsi="宋?" w:cs="宋?"/>
          <w:color w:val="000000"/>
          <w:kern w:val="0"/>
          <w:sz w:val="24"/>
          <w:szCs w:val="24"/>
        </w:rPr>
        <w:t xml:space="preserve">52 </w:t>
      </w:r>
      <w:r>
        <w:rPr>
          <w:rFonts w:ascii="宋?" w:hAnsi="宋?" w:cs="宋?"/>
          <w:color w:val="000000"/>
          <w:kern w:val="0"/>
          <w:sz w:val="24"/>
          <w:szCs w:val="24"/>
        </w:rPr>
        <w:t>周龄的巴布可克</w:t>
      </w:r>
      <w:r>
        <w:rPr>
          <w:rFonts w:ascii="宋?" w:hAnsi="宋?" w:cs="宋?"/>
          <w:color w:val="000000"/>
          <w:kern w:val="0"/>
          <w:sz w:val="24"/>
          <w:szCs w:val="24"/>
        </w:rPr>
        <w:t xml:space="preserve"> B</w:t>
      </w:r>
      <w:r>
        <w:rPr>
          <w:rFonts w:ascii="宋?" w:hAnsi="宋?" w:cs="宋?"/>
          <w:color w:val="000000"/>
          <w:kern w:val="0"/>
          <w:sz w:val="24"/>
          <w:szCs w:val="24"/>
        </w:rPr>
        <w:t>－</w:t>
      </w:r>
      <w:r>
        <w:rPr>
          <w:rFonts w:ascii="宋?" w:hAnsi="宋?" w:cs="宋?"/>
          <w:color w:val="000000"/>
          <w:kern w:val="0"/>
          <w:sz w:val="24"/>
          <w:szCs w:val="24"/>
        </w:rPr>
        <w:t>300</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和海兰</w:t>
      </w:r>
      <w:r>
        <w:rPr>
          <w:rFonts w:ascii="宋?" w:hAnsi="宋?" w:cs="宋?"/>
          <w:color w:val="000000"/>
          <w:kern w:val="0"/>
          <w:sz w:val="24"/>
          <w:szCs w:val="24"/>
        </w:rPr>
        <w:t xml:space="preserve"> W</w:t>
      </w:r>
      <w:r>
        <w:rPr>
          <w:rFonts w:ascii="宋?" w:hAnsi="宋?" w:cs="宋?"/>
          <w:color w:val="000000"/>
          <w:kern w:val="0"/>
          <w:sz w:val="24"/>
          <w:szCs w:val="24"/>
        </w:rPr>
        <w:t>－</w:t>
      </w:r>
      <w:r>
        <w:rPr>
          <w:rFonts w:ascii="宋?" w:hAnsi="宋?" w:cs="宋?"/>
          <w:color w:val="000000"/>
          <w:kern w:val="0"/>
          <w:sz w:val="24"/>
          <w:szCs w:val="24"/>
        </w:rPr>
        <w:t xml:space="preserve">36 </w:t>
      </w:r>
      <w:r>
        <w:rPr>
          <w:rFonts w:ascii="宋?" w:hAnsi="宋?" w:cs="宋?"/>
          <w:color w:val="000000"/>
          <w:kern w:val="0"/>
          <w:sz w:val="24"/>
          <w:szCs w:val="24"/>
        </w:rPr>
        <w:t>蛋鸡。在这个高峰期过后的试验中比较了中能（</w:t>
      </w:r>
      <w:r>
        <w:rPr>
          <w:rFonts w:ascii="宋?" w:hAnsi="宋?" w:cs="宋?"/>
          <w:color w:val="000000"/>
          <w:kern w:val="0"/>
          <w:sz w:val="24"/>
          <w:szCs w:val="24"/>
        </w:rPr>
        <w:t>2780 ME</w:t>
      </w:r>
      <w:r>
        <w:rPr>
          <w:rFonts w:ascii="宋?" w:hAnsi="宋?" w:cs="宋?"/>
          <w:color w:val="000000"/>
          <w:kern w:val="0"/>
          <w:sz w:val="24"/>
          <w:szCs w:val="24"/>
        </w:rPr>
        <w:t>）和低能</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2760ME</w:t>
      </w:r>
      <w:r>
        <w:rPr>
          <w:rFonts w:ascii="宋?" w:hAnsi="宋?" w:cs="宋?"/>
          <w:color w:val="000000"/>
          <w:kern w:val="0"/>
          <w:sz w:val="24"/>
          <w:szCs w:val="24"/>
        </w:rPr>
        <w:t>）饲料，加或不加酶。饲料配方和营养成分见表</w:t>
      </w:r>
      <w:r>
        <w:rPr>
          <w:rFonts w:ascii="宋?" w:hAnsi="宋?" w:cs="宋?"/>
          <w:color w:val="000000"/>
          <w:kern w:val="0"/>
          <w:sz w:val="24"/>
          <w:szCs w:val="24"/>
        </w:rPr>
        <w:t xml:space="preserve"> 3</w:t>
      </w:r>
      <w:r>
        <w:rPr>
          <w:rFonts w:ascii="宋?" w:hAnsi="宋?" w:cs="宋?"/>
          <w:color w:val="000000"/>
          <w:kern w:val="0"/>
          <w:sz w:val="24"/>
          <w:szCs w:val="24"/>
        </w:rPr>
        <w:t>。此蛋鸡试验有</w:t>
      </w:r>
      <w:r>
        <w:rPr>
          <w:rFonts w:ascii="宋?" w:hAnsi="宋?" w:cs="宋?"/>
          <w:color w:val="000000"/>
          <w:kern w:val="0"/>
          <w:sz w:val="24"/>
          <w:szCs w:val="24"/>
        </w:rPr>
        <w:t xml:space="preserve"> 4 </w:t>
      </w:r>
      <w:r>
        <w:rPr>
          <w:rFonts w:ascii="宋?" w:hAnsi="宋?" w:cs="宋?"/>
          <w:color w:val="000000"/>
          <w:kern w:val="0"/>
          <w:sz w:val="24"/>
          <w:szCs w:val="24"/>
        </w:rPr>
        <w:t>种</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日粮：</w:t>
      </w:r>
      <w:r>
        <w:rPr>
          <w:rFonts w:ascii="宋?" w:hAnsi="宋?" w:cs="宋?"/>
          <w:color w:val="000000"/>
          <w:kern w:val="0"/>
          <w:sz w:val="24"/>
          <w:szCs w:val="24"/>
        </w:rPr>
        <w:t xml:space="preserve">2 </w:t>
      </w:r>
      <w:r>
        <w:rPr>
          <w:rFonts w:ascii="宋?" w:hAnsi="宋?" w:cs="宋?"/>
          <w:color w:val="000000"/>
          <w:kern w:val="0"/>
          <w:sz w:val="24"/>
          <w:szCs w:val="24"/>
        </w:rPr>
        <w:t>种对照日粮；</w:t>
      </w:r>
      <w:r>
        <w:rPr>
          <w:rFonts w:ascii="宋?" w:hAnsi="宋?" w:cs="宋?"/>
          <w:color w:val="000000"/>
          <w:kern w:val="0"/>
          <w:sz w:val="24"/>
          <w:szCs w:val="24"/>
        </w:rPr>
        <w:t xml:space="preserve">2 </w:t>
      </w:r>
      <w:r>
        <w:rPr>
          <w:rFonts w:ascii="宋?" w:hAnsi="宋?" w:cs="宋?"/>
          <w:color w:val="000000"/>
          <w:kern w:val="0"/>
          <w:sz w:val="24"/>
          <w:szCs w:val="24"/>
        </w:rPr>
        <w:t>种不同能量水平的加酶日粮。试验期</w:t>
      </w:r>
      <w:r>
        <w:rPr>
          <w:rFonts w:ascii="宋?" w:hAnsi="宋?" w:cs="宋?"/>
          <w:color w:val="000000"/>
          <w:kern w:val="0"/>
          <w:sz w:val="24"/>
          <w:szCs w:val="24"/>
        </w:rPr>
        <w:t xml:space="preserve"> 3 </w:t>
      </w:r>
      <w:r>
        <w:rPr>
          <w:rFonts w:ascii="宋?" w:hAnsi="宋?" w:cs="宋?"/>
          <w:color w:val="000000"/>
          <w:kern w:val="0"/>
          <w:sz w:val="24"/>
          <w:szCs w:val="24"/>
        </w:rPr>
        <w:t>个月，结果见表</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4</w:t>
      </w:r>
      <w:r>
        <w:rPr>
          <w:rFonts w:ascii="宋?" w:hAnsi="宋?" w:cs="宋?"/>
          <w:color w:val="000000"/>
          <w:kern w:val="0"/>
          <w:sz w:val="24"/>
          <w:szCs w:val="24"/>
        </w:rPr>
        <w:t>。统计分析：能量和酶之间无互相作用，只有酶的主要作用得到了表现。</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31" w:lineRule="exact"/>
        <w:jc w:val="left"/>
        <w:rPr>
          <w:rFonts w:ascii="宋?" w:hAnsi="宋?"/>
          <w:kern w:val="0"/>
          <w:sz w:val="24"/>
          <w:szCs w:val="24"/>
        </w:rPr>
      </w:pPr>
    </w:p>
    <w:p w:rsidR="003E5A66" w:rsidRDefault="003E5A66" w:rsidP="003E5A66">
      <w:pPr>
        <w:autoSpaceDE w:val="0"/>
        <w:autoSpaceDN w:val="0"/>
        <w:adjustRightInd w:val="0"/>
        <w:spacing w:line="239" w:lineRule="exact"/>
        <w:ind w:left="2993"/>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5 </w:t>
      </w:r>
      <w:r>
        <w:rPr>
          <w:rFonts w:ascii="宋?" w:hAnsi="宋?" w:cs="宋?"/>
          <w:color w:val="000000"/>
          <w:kern w:val="0"/>
          <w:sz w:val="24"/>
          <w:szCs w:val="24"/>
        </w:rPr>
        <w:t>饲喂</w:t>
      </w:r>
      <w:r>
        <w:rPr>
          <w:rFonts w:ascii="宋?" w:hAnsi="宋?" w:cs="宋?"/>
          <w:color w:val="000000"/>
          <w:kern w:val="0"/>
          <w:sz w:val="24"/>
          <w:szCs w:val="24"/>
        </w:rPr>
        <w:t xml:space="preserve"> Avizyme 1500 </w:t>
      </w:r>
      <w:r>
        <w:rPr>
          <w:rFonts w:ascii="宋?" w:hAnsi="宋?" w:cs="宋?"/>
          <w:color w:val="000000"/>
          <w:kern w:val="0"/>
          <w:sz w:val="24"/>
          <w:szCs w:val="24"/>
        </w:rPr>
        <w:t>的蛋鸡试验：高</w:t>
      </w:r>
      <w:r>
        <w:rPr>
          <w:rFonts w:ascii="宋?" w:hAnsi="宋?" w:cs="宋?"/>
          <w:color w:val="000000"/>
          <w:kern w:val="0"/>
          <w:sz w:val="24"/>
          <w:szCs w:val="24"/>
        </w:rPr>
        <w:t xml:space="preserve"> ME </w:t>
      </w:r>
      <w:r>
        <w:rPr>
          <w:rFonts w:ascii="宋?" w:hAnsi="宋?" w:cs="宋?"/>
          <w:color w:val="000000"/>
          <w:kern w:val="0"/>
          <w:sz w:val="24"/>
          <w:szCs w:val="24"/>
        </w:rPr>
        <w:t>或中</w:t>
      </w:r>
      <w:r>
        <w:rPr>
          <w:rFonts w:ascii="宋?" w:hAnsi="宋?" w:cs="宋?"/>
          <w:color w:val="000000"/>
          <w:kern w:val="0"/>
          <w:sz w:val="24"/>
          <w:szCs w:val="24"/>
        </w:rPr>
        <w:t xml:space="preserve"> ME </w:t>
      </w:r>
      <w:r>
        <w:rPr>
          <w:rFonts w:ascii="宋?" w:hAnsi="宋?" w:cs="宋?"/>
          <w:color w:val="000000"/>
          <w:kern w:val="0"/>
          <w:sz w:val="24"/>
          <w:szCs w:val="24"/>
        </w:rPr>
        <w:t>加酶</w:t>
      </w:r>
    </w:p>
    <w:p w:rsidR="003E5A66" w:rsidRDefault="003E5A66" w:rsidP="003E5A66">
      <w:pPr>
        <w:autoSpaceDE w:val="0"/>
        <w:autoSpaceDN w:val="0"/>
        <w:adjustRightInd w:val="0"/>
        <w:spacing w:line="239" w:lineRule="exact"/>
        <w:ind w:left="2993"/>
        <w:jc w:val="left"/>
        <w:rPr>
          <w:rFonts w:ascii="宋?" w:hAnsi="宋?" w:cs="宋?"/>
          <w:color w:val="000000"/>
          <w:kern w:val="0"/>
          <w:sz w:val="24"/>
          <w:szCs w:val="24"/>
        </w:rPr>
        <w:sectPr w:rsidR="003E5A66">
          <w:type w:val="continuous"/>
          <w:pgSz w:w="11900" w:h="16840"/>
          <w:pgMar w:top="0" w:right="0" w:bottom="0" w:left="0" w:header="720" w:footer="720" w:gutter="0"/>
          <w:cols w:space="720" w:equalWidth="0">
            <w:col w:w="11900" w:space="10"/>
          </w:cols>
          <w:noEndnote/>
        </w:sectPr>
      </w:pP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305"/>
        <w:jc w:val="left"/>
        <w:rPr>
          <w:rFonts w:ascii="宋?" w:hAnsi="宋?" w:cs="宋?"/>
          <w:color w:val="000000"/>
          <w:kern w:val="0"/>
          <w:sz w:val="24"/>
          <w:szCs w:val="24"/>
        </w:rPr>
      </w:pPr>
      <w:r>
        <w:rPr>
          <w:rFonts w:ascii="宋?" w:hAnsi="宋?" w:cs="宋?"/>
          <w:color w:val="000000"/>
          <w:kern w:val="0"/>
          <w:sz w:val="24"/>
          <w:szCs w:val="24"/>
        </w:rPr>
        <w:t>原料和营养成分</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2088"/>
        <w:jc w:val="left"/>
        <w:rPr>
          <w:rFonts w:ascii="宋?" w:hAnsi="宋?" w:cs="宋?"/>
          <w:color w:val="000000"/>
          <w:kern w:val="0"/>
          <w:sz w:val="24"/>
          <w:szCs w:val="24"/>
        </w:rPr>
      </w:pPr>
      <w:r>
        <w:rPr>
          <w:rFonts w:ascii="宋?" w:hAnsi="宋?" w:cs="宋?"/>
          <w:color w:val="000000"/>
          <w:kern w:val="0"/>
          <w:sz w:val="24"/>
          <w:szCs w:val="24"/>
        </w:rPr>
        <w:t>玉米</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088"/>
        <w:jc w:val="left"/>
        <w:rPr>
          <w:rFonts w:ascii="宋?" w:hAnsi="宋?" w:cs="宋?"/>
          <w:color w:val="000000"/>
          <w:kern w:val="0"/>
          <w:sz w:val="24"/>
          <w:szCs w:val="24"/>
        </w:rPr>
      </w:pPr>
      <w:r>
        <w:rPr>
          <w:rFonts w:ascii="宋?" w:hAnsi="宋?" w:cs="宋?"/>
          <w:color w:val="000000"/>
          <w:kern w:val="0"/>
          <w:sz w:val="24"/>
          <w:szCs w:val="24"/>
        </w:rPr>
        <w:t>豆粕（</w:t>
      </w:r>
      <w:r>
        <w:rPr>
          <w:rFonts w:ascii="宋?" w:hAnsi="宋?" w:cs="宋?"/>
          <w:color w:val="000000"/>
          <w:kern w:val="0"/>
          <w:sz w:val="24"/>
          <w:szCs w:val="24"/>
        </w:rPr>
        <w:t>47%</w:t>
      </w:r>
      <w:r>
        <w:rPr>
          <w:rFonts w:ascii="宋?" w:hAnsi="宋?" w:cs="宋?"/>
          <w:color w:val="000000"/>
          <w:kern w:val="0"/>
          <w:sz w:val="24"/>
          <w:szCs w:val="24"/>
        </w:rPr>
        <w:t>蛋白质）</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088"/>
        <w:jc w:val="left"/>
        <w:rPr>
          <w:rFonts w:ascii="宋?" w:hAnsi="宋?" w:cs="宋?"/>
          <w:color w:val="000000"/>
          <w:kern w:val="0"/>
          <w:sz w:val="24"/>
          <w:szCs w:val="24"/>
        </w:rPr>
      </w:pPr>
      <w:r>
        <w:rPr>
          <w:rFonts w:ascii="宋?" w:hAnsi="宋?" w:cs="宋?"/>
          <w:color w:val="000000"/>
          <w:kern w:val="0"/>
          <w:sz w:val="24"/>
          <w:szCs w:val="24"/>
        </w:rPr>
        <w:t>牛油</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2088"/>
        <w:jc w:val="left"/>
        <w:rPr>
          <w:rFonts w:ascii="宋?" w:hAnsi="宋?" w:cs="宋?"/>
          <w:color w:val="000000"/>
          <w:kern w:val="0"/>
          <w:sz w:val="24"/>
          <w:szCs w:val="24"/>
        </w:rPr>
      </w:pPr>
      <w:r>
        <w:rPr>
          <w:rFonts w:ascii="宋?" w:hAnsi="宋?" w:cs="宋?"/>
          <w:color w:val="000000"/>
          <w:kern w:val="0"/>
          <w:sz w:val="24"/>
          <w:szCs w:val="24"/>
        </w:rPr>
        <w:t>玉米油</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088"/>
        <w:jc w:val="left"/>
        <w:rPr>
          <w:rFonts w:ascii="宋?" w:hAnsi="宋?" w:cs="宋?"/>
          <w:color w:val="000000"/>
          <w:kern w:val="0"/>
          <w:sz w:val="24"/>
          <w:szCs w:val="24"/>
        </w:rPr>
      </w:pPr>
      <w:r>
        <w:rPr>
          <w:rFonts w:ascii="宋?" w:hAnsi="宋?" w:cs="宋?"/>
          <w:color w:val="000000"/>
          <w:kern w:val="0"/>
          <w:sz w:val="24"/>
          <w:szCs w:val="24"/>
        </w:rPr>
        <w:t>石灰</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088"/>
        <w:jc w:val="left"/>
        <w:rPr>
          <w:rFonts w:ascii="宋?" w:hAnsi="宋?" w:cs="宋?"/>
          <w:color w:val="000000"/>
          <w:kern w:val="0"/>
          <w:sz w:val="24"/>
          <w:szCs w:val="24"/>
        </w:rPr>
      </w:pPr>
      <w:r>
        <w:rPr>
          <w:rFonts w:ascii="宋?" w:hAnsi="宋?" w:cs="宋?"/>
          <w:color w:val="000000"/>
          <w:kern w:val="0"/>
          <w:sz w:val="24"/>
          <w:szCs w:val="24"/>
        </w:rPr>
        <w:t>磷酸二钙</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2088"/>
        <w:jc w:val="left"/>
        <w:rPr>
          <w:rFonts w:ascii="宋?" w:hAnsi="宋?" w:cs="宋?"/>
          <w:color w:val="000000"/>
          <w:kern w:val="0"/>
          <w:sz w:val="24"/>
          <w:szCs w:val="24"/>
        </w:rPr>
      </w:pPr>
      <w:r>
        <w:rPr>
          <w:rFonts w:ascii="宋?" w:hAnsi="宋?" w:cs="宋?"/>
          <w:color w:val="000000"/>
          <w:kern w:val="0"/>
          <w:sz w:val="24"/>
          <w:szCs w:val="24"/>
        </w:rPr>
        <w:t>贝壳</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088"/>
        <w:jc w:val="left"/>
        <w:rPr>
          <w:rFonts w:ascii="宋?" w:hAnsi="宋?" w:cs="宋?"/>
          <w:color w:val="000000"/>
          <w:kern w:val="0"/>
          <w:sz w:val="24"/>
          <w:szCs w:val="24"/>
        </w:rPr>
      </w:pPr>
      <w:r>
        <w:rPr>
          <w:rFonts w:ascii="宋?" w:hAnsi="宋?" w:cs="宋?"/>
          <w:color w:val="000000"/>
          <w:kern w:val="0"/>
          <w:sz w:val="24"/>
          <w:szCs w:val="24"/>
        </w:rPr>
        <w:t>预混料和其他</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088"/>
        <w:jc w:val="left"/>
        <w:rPr>
          <w:rFonts w:ascii="宋?" w:hAnsi="宋?" w:cs="宋?"/>
          <w:color w:val="000000"/>
          <w:kern w:val="0"/>
          <w:sz w:val="24"/>
          <w:szCs w:val="24"/>
        </w:rPr>
      </w:pPr>
      <w:r>
        <w:rPr>
          <w:rFonts w:ascii="宋?" w:hAnsi="宋?" w:cs="宋?"/>
          <w:color w:val="000000"/>
          <w:kern w:val="0"/>
          <w:sz w:val="24"/>
          <w:szCs w:val="24"/>
        </w:rPr>
        <w:t>Avizyme 1500</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ind w:left="357"/>
        <w:jc w:val="left"/>
        <w:rPr>
          <w:rFonts w:ascii="宋?" w:hAnsi="宋?" w:cs="宋?"/>
          <w:color w:val="000000"/>
          <w:kern w:val="0"/>
          <w:sz w:val="24"/>
          <w:szCs w:val="24"/>
        </w:rPr>
      </w:pPr>
      <w:r>
        <w:rPr>
          <w:rFonts w:ascii="宋?" w:hAnsi="宋?" w:cs="宋?"/>
          <w:color w:val="000000"/>
          <w:kern w:val="0"/>
          <w:sz w:val="24"/>
          <w:szCs w:val="24"/>
        </w:rPr>
        <w:t>高</w:t>
      </w:r>
      <w:r>
        <w:rPr>
          <w:rFonts w:ascii="宋?" w:hAnsi="宋?" w:cs="宋?"/>
          <w:color w:val="000000"/>
          <w:kern w:val="0"/>
          <w:sz w:val="24"/>
          <w:szCs w:val="24"/>
        </w:rPr>
        <w:t xml:space="preserve"> ME</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270"/>
        <w:jc w:val="left"/>
        <w:rPr>
          <w:rFonts w:ascii="宋?" w:hAnsi="宋?" w:cs="宋?"/>
          <w:color w:val="000000"/>
          <w:kern w:val="0"/>
          <w:sz w:val="24"/>
          <w:szCs w:val="24"/>
        </w:rPr>
      </w:pPr>
      <w:r>
        <w:rPr>
          <w:rFonts w:ascii="宋?" w:hAnsi="宋?" w:cs="宋?"/>
          <w:color w:val="000000"/>
          <w:kern w:val="0"/>
          <w:sz w:val="24"/>
          <w:szCs w:val="24"/>
        </w:rPr>
        <w:t>56.72%</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70"/>
        <w:jc w:val="left"/>
        <w:rPr>
          <w:rFonts w:ascii="宋?" w:hAnsi="宋?" w:cs="宋?"/>
          <w:color w:val="000000"/>
          <w:kern w:val="0"/>
          <w:sz w:val="24"/>
          <w:szCs w:val="24"/>
        </w:rPr>
      </w:pPr>
      <w:r>
        <w:rPr>
          <w:rFonts w:ascii="宋?" w:hAnsi="宋?" w:cs="宋?"/>
          <w:color w:val="000000"/>
          <w:kern w:val="0"/>
          <w:sz w:val="24"/>
          <w:szCs w:val="24"/>
        </w:rPr>
        <w:t>27.79%</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3.36%</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1.05%</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7.25%</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1.83%</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1.50%</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0.06%</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无或</w:t>
      </w:r>
      <w:r>
        <w:rPr>
          <w:rFonts w:ascii="宋?" w:hAnsi="宋?" w:cs="宋?"/>
          <w:color w:val="000000"/>
          <w:kern w:val="0"/>
          <w:sz w:val="24"/>
          <w:szCs w:val="24"/>
        </w:rPr>
        <w:t xml:space="preserve"> 0.075%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34" w:lineRule="exact"/>
        <w:jc w:val="left"/>
        <w:rPr>
          <w:rFonts w:ascii="宋?" w:hAnsi="宋?"/>
          <w:kern w:val="0"/>
          <w:sz w:val="24"/>
          <w:szCs w:val="24"/>
        </w:rPr>
      </w:pPr>
    </w:p>
    <w:p w:rsidR="003E5A66" w:rsidRDefault="003E5A66" w:rsidP="003E5A66">
      <w:pPr>
        <w:autoSpaceDE w:val="0"/>
        <w:autoSpaceDN w:val="0"/>
        <w:adjustRightInd w:val="0"/>
        <w:spacing w:line="179" w:lineRule="exact"/>
        <w:ind w:left="632"/>
        <w:jc w:val="left"/>
        <w:rPr>
          <w:rFonts w:ascii="宋?" w:hAnsi="宋?" w:cs="宋?"/>
          <w:color w:val="000000"/>
          <w:kern w:val="0"/>
          <w:sz w:val="18"/>
          <w:szCs w:val="18"/>
        </w:rPr>
      </w:pP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18"/>
          <w:szCs w:val="18"/>
        </w:rPr>
        <w:br w:type="column"/>
      </w:r>
    </w:p>
    <w:p w:rsidR="003E5A66" w:rsidRDefault="003E5A66" w:rsidP="003E5A66">
      <w:pPr>
        <w:autoSpaceDE w:val="0"/>
        <w:autoSpaceDN w:val="0"/>
        <w:adjustRightInd w:val="0"/>
        <w:spacing w:line="239" w:lineRule="exact"/>
        <w:ind w:left="357"/>
        <w:jc w:val="left"/>
        <w:rPr>
          <w:rFonts w:ascii="宋?" w:hAnsi="宋?" w:cs="宋?"/>
          <w:color w:val="000000"/>
          <w:kern w:val="0"/>
          <w:sz w:val="24"/>
          <w:szCs w:val="24"/>
        </w:rPr>
      </w:pPr>
      <w:r>
        <w:rPr>
          <w:rFonts w:ascii="宋?" w:hAnsi="宋?" w:cs="宋?"/>
          <w:color w:val="000000"/>
          <w:kern w:val="0"/>
          <w:sz w:val="24"/>
          <w:szCs w:val="24"/>
        </w:rPr>
        <w:t>中</w:t>
      </w:r>
      <w:r>
        <w:rPr>
          <w:rFonts w:ascii="宋?" w:hAnsi="宋?" w:cs="宋?"/>
          <w:color w:val="000000"/>
          <w:kern w:val="0"/>
          <w:sz w:val="24"/>
          <w:szCs w:val="24"/>
        </w:rPr>
        <w:t xml:space="preserve"> ME</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58.12</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70"/>
        <w:jc w:val="left"/>
        <w:rPr>
          <w:rFonts w:ascii="宋?" w:hAnsi="宋?" w:cs="宋?"/>
          <w:color w:val="000000"/>
          <w:kern w:val="0"/>
          <w:sz w:val="24"/>
          <w:szCs w:val="24"/>
        </w:rPr>
      </w:pPr>
      <w:r>
        <w:rPr>
          <w:rFonts w:ascii="宋?" w:hAnsi="宋?" w:cs="宋?"/>
          <w:color w:val="000000"/>
          <w:kern w:val="0"/>
          <w:sz w:val="24"/>
          <w:szCs w:val="24"/>
        </w:rPr>
        <w:t>27.61%</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3.00%</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51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7.19%</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1.93%</w:t>
      </w: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1.50%</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30"/>
        <w:jc w:val="left"/>
        <w:rPr>
          <w:rFonts w:ascii="宋?" w:hAnsi="宋?" w:cs="宋?"/>
          <w:color w:val="000000"/>
          <w:kern w:val="0"/>
          <w:sz w:val="24"/>
          <w:szCs w:val="24"/>
        </w:rPr>
      </w:pPr>
      <w:r>
        <w:rPr>
          <w:rFonts w:ascii="宋?" w:hAnsi="宋?" w:cs="宋?"/>
          <w:color w:val="000000"/>
          <w:kern w:val="0"/>
          <w:sz w:val="24"/>
          <w:szCs w:val="24"/>
        </w:rPr>
        <w:t>0.65%</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jc w:val="left"/>
        <w:rPr>
          <w:rFonts w:ascii="宋?" w:hAnsi="宋?" w:cs="宋?"/>
          <w:color w:val="000000"/>
          <w:kern w:val="0"/>
          <w:sz w:val="24"/>
          <w:szCs w:val="24"/>
        </w:rPr>
        <w:sectPr w:rsidR="003E5A66">
          <w:type w:val="continuous"/>
          <w:pgSz w:w="11900" w:h="16840"/>
          <w:pgMar w:top="0" w:right="0" w:bottom="0" w:left="0" w:header="720" w:footer="720" w:gutter="0"/>
          <w:cols w:num="3" w:space="720" w:equalWidth="0">
            <w:col w:w="5130" w:space="10"/>
            <w:col w:w="2770" w:space="10"/>
            <w:col w:w="3980" w:space="10"/>
          </w:cols>
          <w:noEndnote/>
        </w:sectPr>
      </w:pPr>
      <w:r>
        <w:rPr>
          <w:rFonts w:ascii="宋?" w:hAnsi="宋?" w:cs="宋?"/>
          <w:color w:val="000000"/>
          <w:kern w:val="0"/>
          <w:sz w:val="24"/>
          <w:szCs w:val="24"/>
        </w:rPr>
        <w:t>无或</w:t>
      </w:r>
      <w:r>
        <w:rPr>
          <w:rFonts w:ascii="宋?" w:hAnsi="宋?" w:cs="宋?"/>
          <w:color w:val="000000"/>
          <w:kern w:val="0"/>
          <w:sz w:val="24"/>
          <w:szCs w:val="24"/>
        </w:rPr>
        <w:t xml:space="preserve"> 0.075%</w:t>
      </w:r>
      <w:r w:rsidR="006F3CE9" w:rsidRPr="006F3CE9">
        <w:rPr>
          <w:noProof/>
        </w:rPr>
        <w:pict>
          <v:line id="_x0000_s2096" style="position:absolute;z-index:-251609088;mso-position-horizontal-relative:page;mso-position-vertical-relative:page" from="98.65pt,94pt" to="418.4pt,94pt" strokeweight="0">
            <w10:wrap anchorx="page" anchory="page"/>
          </v:line>
        </w:pict>
      </w:r>
      <w:r w:rsidR="006F3CE9" w:rsidRPr="006F3CE9">
        <w:rPr>
          <w:noProof/>
        </w:rPr>
        <w:pict>
          <v:line id="_x0000_s2097" style="position:absolute;z-index:-251608064;mso-position-horizontal-relative:page;mso-position-vertical-relative:page" from="418.4pt,94pt" to="494.65pt,94pt" strokeweight="0">
            <w10:wrap anchorx="page" anchory="page"/>
          </v:line>
        </w:pict>
      </w:r>
      <w:r w:rsidR="006F3CE9" w:rsidRPr="006F3CE9">
        <w:rPr>
          <w:noProof/>
        </w:rPr>
        <w:pict>
          <v:line id="_x0000_s2098" style="position:absolute;z-index:-251607040;mso-position-horizontal-relative:page;mso-position-vertical-relative:page" from="234pt,94.25pt" to="234pt,116.1pt" strokeweight="0">
            <w10:wrap anchorx="page" anchory="page"/>
          </v:line>
        </w:pict>
      </w:r>
      <w:r w:rsidR="006F3CE9" w:rsidRPr="006F3CE9">
        <w:rPr>
          <w:noProof/>
        </w:rPr>
        <w:pict>
          <v:line id="_x0000_s2099" style="position:absolute;z-index:-251606016;mso-position-horizontal-relative:page;mso-position-vertical-relative:page" from="324pt,94.25pt" to="324pt,116.1pt" strokeweight="0">
            <w10:wrap anchorx="page" anchory="page"/>
          </v:line>
        </w:pict>
      </w:r>
      <w:r w:rsidR="006F3CE9" w:rsidRPr="006F3CE9">
        <w:rPr>
          <w:noProof/>
        </w:rPr>
        <w:pict>
          <v:line id="_x0000_s2100" style="position:absolute;z-index:-251604992;mso-position-horizontal-relative:page;mso-position-vertical-relative:page" from="418.15pt,94.25pt" to="418.15pt,116.1pt" strokeweight="0">
            <w10:wrap anchorx="page" anchory="page"/>
          </v:line>
        </w:pict>
      </w:r>
      <w:r w:rsidR="006F3CE9" w:rsidRPr="006F3CE9">
        <w:rPr>
          <w:noProof/>
        </w:rPr>
        <w:pict>
          <v:line id="_x0000_s2101" style="position:absolute;z-index:-251603968;mso-position-horizontal-relative:page;mso-position-vertical-relative:page" from="98.65pt,116.35pt" to="418.4pt,116.35pt" strokeweight="0">
            <w10:wrap anchorx="page" anchory="page"/>
          </v:line>
        </w:pict>
      </w:r>
      <w:r w:rsidR="006F3CE9" w:rsidRPr="006F3CE9">
        <w:rPr>
          <w:noProof/>
        </w:rPr>
        <w:pict>
          <v:line id="_x0000_s2102" style="position:absolute;z-index:-251602944;mso-position-horizontal-relative:page;mso-position-vertical-relative:page" from="418.4pt,116.35pt" to="494.65pt,116.35pt" strokeweight="0">
            <w10:wrap anchorx="page" anchory="page"/>
          </v:line>
        </w:pict>
      </w:r>
      <w:r w:rsidR="006F3CE9" w:rsidRPr="006F3CE9">
        <w:rPr>
          <w:noProof/>
        </w:rPr>
        <w:pict>
          <v:line id="_x0000_s2103" style="position:absolute;z-index:-251601920;mso-position-horizontal-relative:page;mso-position-vertical-relative:page" from="234pt,116.6pt" to="234pt,138.4pt" strokeweight="0">
            <w10:wrap anchorx="page" anchory="page"/>
          </v:line>
        </w:pict>
      </w:r>
      <w:r w:rsidR="006F3CE9" w:rsidRPr="006F3CE9">
        <w:rPr>
          <w:noProof/>
        </w:rPr>
        <w:pict>
          <v:line id="_x0000_s2104" style="position:absolute;z-index:-251600896;mso-position-horizontal-relative:page;mso-position-vertical-relative:page" from="324pt,116.6pt" to="324pt,138.4pt" strokeweight="0">
            <w10:wrap anchorx="page" anchory="page"/>
          </v:line>
        </w:pict>
      </w:r>
      <w:r w:rsidR="006F3CE9" w:rsidRPr="006F3CE9">
        <w:rPr>
          <w:noProof/>
        </w:rPr>
        <w:pict>
          <v:line id="_x0000_s2105" style="position:absolute;z-index:-251599872;mso-position-horizontal-relative:page;mso-position-vertical-relative:page" from="418.15pt,116.6pt" to="418.15pt,138.4pt" strokeweight="0">
            <w10:wrap anchorx="page" anchory="page"/>
          </v:line>
        </w:pict>
      </w:r>
      <w:r w:rsidR="006F3CE9" w:rsidRPr="006F3CE9">
        <w:rPr>
          <w:noProof/>
        </w:rPr>
        <w:pict>
          <v:line id="_x0000_s2106" style="position:absolute;z-index:-251598848;mso-position-horizontal-relative:page;mso-position-vertical-relative:page" from="98.65pt,138.65pt" to="418.4pt,138.65pt" strokeweight="0">
            <w10:wrap anchorx="page" anchory="page"/>
          </v:line>
        </w:pict>
      </w:r>
      <w:r w:rsidR="006F3CE9" w:rsidRPr="006F3CE9">
        <w:rPr>
          <w:noProof/>
        </w:rPr>
        <w:pict>
          <v:line id="_x0000_s2107" style="position:absolute;z-index:-251597824;mso-position-horizontal-relative:page;mso-position-vertical-relative:page" from="418.4pt,138.65pt" to="494.65pt,138.65pt" strokeweight="0">
            <w10:wrap anchorx="page" anchory="page"/>
          </v:line>
        </w:pict>
      </w:r>
      <w:r w:rsidR="006F3CE9" w:rsidRPr="006F3CE9">
        <w:rPr>
          <w:noProof/>
        </w:rPr>
        <w:pict>
          <v:line id="_x0000_s2108" style="position:absolute;z-index:-251596800;mso-position-horizontal-relative:page;mso-position-vertical-relative:page" from="234pt,138.9pt" to="234pt,160.7pt" strokeweight="0">
            <w10:wrap anchorx="page" anchory="page"/>
          </v:line>
        </w:pict>
      </w:r>
      <w:r w:rsidR="006F3CE9" w:rsidRPr="006F3CE9">
        <w:rPr>
          <w:noProof/>
        </w:rPr>
        <w:pict>
          <v:line id="_x0000_s2109" style="position:absolute;z-index:-251595776;mso-position-horizontal-relative:page;mso-position-vertical-relative:page" from="324pt,138.9pt" to="324pt,160.7pt" strokeweight="0">
            <w10:wrap anchorx="page" anchory="page"/>
          </v:line>
        </w:pict>
      </w:r>
      <w:r w:rsidR="006F3CE9" w:rsidRPr="006F3CE9">
        <w:rPr>
          <w:noProof/>
        </w:rPr>
        <w:pict>
          <v:line id="_x0000_s2110" style="position:absolute;z-index:-251594752;mso-position-horizontal-relative:page;mso-position-vertical-relative:page" from="418.15pt,138.9pt" to="418.15pt,160.7pt" strokeweight="0">
            <w10:wrap anchorx="page" anchory="page"/>
          </v:line>
        </w:pict>
      </w:r>
      <w:r w:rsidR="006F3CE9" w:rsidRPr="006F3CE9">
        <w:rPr>
          <w:noProof/>
        </w:rPr>
        <w:pict>
          <v:line id="_x0000_s2111" style="position:absolute;z-index:-251593728;mso-position-horizontal-relative:page;mso-position-vertical-relative:page" from="98.65pt,160.9pt" to="418.4pt,160.9pt" strokeweight="0">
            <w10:wrap anchorx="page" anchory="page"/>
          </v:line>
        </w:pict>
      </w:r>
      <w:r w:rsidR="006F3CE9" w:rsidRPr="006F3CE9">
        <w:rPr>
          <w:noProof/>
        </w:rPr>
        <w:pict>
          <v:line id="_x0000_s2112" style="position:absolute;z-index:-251592704;mso-position-horizontal-relative:page;mso-position-vertical-relative:page" from="418.4pt,160.9pt" to="494.65pt,160.9pt" strokeweight="0">
            <w10:wrap anchorx="page" anchory="page"/>
          </v:line>
        </w:pict>
      </w:r>
      <w:r w:rsidR="006F3CE9" w:rsidRPr="006F3CE9">
        <w:rPr>
          <w:noProof/>
        </w:rPr>
        <w:pict>
          <v:line id="_x0000_s2113" style="position:absolute;z-index:-251591680;mso-position-horizontal-relative:page;mso-position-vertical-relative:page" from="234pt,161.15pt" to="234pt,183pt" strokeweight="0">
            <w10:wrap anchorx="page" anchory="page"/>
          </v:line>
        </w:pict>
      </w:r>
      <w:r w:rsidR="006F3CE9" w:rsidRPr="006F3CE9">
        <w:rPr>
          <w:noProof/>
        </w:rPr>
        <w:pict>
          <v:line id="_x0000_s2114" style="position:absolute;z-index:-251590656;mso-position-horizontal-relative:page;mso-position-vertical-relative:page" from="324pt,161.15pt" to="324pt,183pt" strokeweight="0">
            <w10:wrap anchorx="page" anchory="page"/>
          </v:line>
        </w:pict>
      </w:r>
      <w:r w:rsidR="006F3CE9" w:rsidRPr="006F3CE9">
        <w:rPr>
          <w:noProof/>
        </w:rPr>
        <w:pict>
          <v:line id="_x0000_s2115" style="position:absolute;z-index:-251589632;mso-position-horizontal-relative:page;mso-position-vertical-relative:page" from="418.15pt,161.15pt" to="418.15pt,183pt" strokeweight="0">
            <w10:wrap anchorx="page" anchory="page"/>
          </v:line>
        </w:pict>
      </w:r>
      <w:r w:rsidR="006F3CE9" w:rsidRPr="006F3CE9">
        <w:rPr>
          <w:noProof/>
        </w:rPr>
        <w:pict>
          <v:line id="_x0000_s2116" style="position:absolute;z-index:-251588608;mso-position-horizontal-relative:page;mso-position-vertical-relative:page" from="98.65pt,183.25pt" to="418.4pt,183.25pt" strokeweight="0">
            <w10:wrap anchorx="page" anchory="page"/>
          </v:line>
        </w:pict>
      </w:r>
      <w:r w:rsidR="006F3CE9" w:rsidRPr="006F3CE9">
        <w:rPr>
          <w:noProof/>
        </w:rPr>
        <w:pict>
          <v:line id="_x0000_s2117" style="position:absolute;z-index:-251587584;mso-position-horizontal-relative:page;mso-position-vertical-relative:page" from="418.4pt,183.25pt" to="494.65pt,183.25pt" strokeweight="0">
            <w10:wrap anchorx="page" anchory="page"/>
          </v:line>
        </w:pict>
      </w:r>
      <w:r w:rsidR="006F3CE9" w:rsidRPr="006F3CE9">
        <w:rPr>
          <w:noProof/>
        </w:rPr>
        <w:pict>
          <v:line id="_x0000_s2118" style="position:absolute;z-index:-251586560;mso-position-horizontal-relative:page;mso-position-vertical-relative:page" from="234pt,183.5pt" to="234pt,205.3pt" strokeweight="0">
            <w10:wrap anchorx="page" anchory="page"/>
          </v:line>
        </w:pict>
      </w:r>
      <w:r w:rsidR="006F3CE9" w:rsidRPr="006F3CE9">
        <w:rPr>
          <w:noProof/>
        </w:rPr>
        <w:pict>
          <v:line id="_x0000_s2119" style="position:absolute;z-index:-251585536;mso-position-horizontal-relative:page;mso-position-vertical-relative:page" from="324pt,183.5pt" to="324pt,205.3pt" strokeweight="0">
            <w10:wrap anchorx="page" anchory="page"/>
          </v:line>
        </w:pict>
      </w:r>
      <w:r w:rsidR="006F3CE9" w:rsidRPr="006F3CE9">
        <w:rPr>
          <w:noProof/>
        </w:rPr>
        <w:pict>
          <v:line id="_x0000_s2120" style="position:absolute;z-index:-251584512;mso-position-horizontal-relative:page;mso-position-vertical-relative:page" from="418.15pt,183.5pt" to="418.15pt,205.3pt" strokeweight="0">
            <w10:wrap anchorx="page" anchory="page"/>
          </v:line>
        </w:pict>
      </w:r>
      <w:r w:rsidR="006F3CE9" w:rsidRPr="006F3CE9">
        <w:rPr>
          <w:noProof/>
        </w:rPr>
        <w:pict>
          <v:line id="_x0000_s2121" style="position:absolute;z-index:-251583488;mso-position-horizontal-relative:page;mso-position-vertical-relative:page" from="98.65pt,205.55pt" to="418.4pt,205.55pt" strokeweight="0">
            <w10:wrap anchorx="page" anchory="page"/>
          </v:line>
        </w:pict>
      </w:r>
      <w:r w:rsidR="006F3CE9" w:rsidRPr="006F3CE9">
        <w:rPr>
          <w:noProof/>
        </w:rPr>
        <w:pict>
          <v:line id="_x0000_s2122" style="position:absolute;z-index:-251582464;mso-position-horizontal-relative:page;mso-position-vertical-relative:page" from="418.4pt,205.55pt" to="494.65pt,205.55pt" strokeweight="0">
            <w10:wrap anchorx="page" anchory="page"/>
          </v:line>
        </w:pict>
      </w:r>
      <w:r w:rsidR="006F3CE9" w:rsidRPr="006F3CE9">
        <w:rPr>
          <w:noProof/>
        </w:rPr>
        <w:pict>
          <v:line id="_x0000_s2123" style="position:absolute;z-index:-251581440;mso-position-horizontal-relative:page;mso-position-vertical-relative:page" from="234pt,205.8pt" to="234pt,227.6pt" strokeweight="0">
            <w10:wrap anchorx="page" anchory="page"/>
          </v:line>
        </w:pict>
      </w:r>
      <w:r w:rsidR="006F3CE9" w:rsidRPr="006F3CE9">
        <w:rPr>
          <w:noProof/>
        </w:rPr>
        <w:pict>
          <v:line id="_x0000_s2124" style="position:absolute;z-index:-251580416;mso-position-horizontal-relative:page;mso-position-vertical-relative:page" from="324pt,205.8pt" to="324pt,227.6pt" strokeweight="0">
            <w10:wrap anchorx="page" anchory="page"/>
          </v:line>
        </w:pict>
      </w:r>
      <w:r w:rsidR="006F3CE9" w:rsidRPr="006F3CE9">
        <w:rPr>
          <w:noProof/>
        </w:rPr>
        <w:pict>
          <v:line id="_x0000_s2125" style="position:absolute;z-index:-251579392;mso-position-horizontal-relative:page;mso-position-vertical-relative:page" from="418.15pt,205.8pt" to="418.15pt,227.6pt" strokeweight="0">
            <w10:wrap anchorx="page" anchory="page"/>
          </v:line>
        </w:pict>
      </w:r>
      <w:r w:rsidR="006F3CE9" w:rsidRPr="006F3CE9">
        <w:rPr>
          <w:noProof/>
        </w:rPr>
        <w:pict>
          <v:line id="_x0000_s2126" style="position:absolute;z-index:-251578368;mso-position-horizontal-relative:page;mso-position-vertical-relative:page" from="98.65pt,227.8pt" to="418.4pt,227.8pt" strokeweight="0">
            <w10:wrap anchorx="page" anchory="page"/>
          </v:line>
        </w:pict>
      </w:r>
      <w:r w:rsidR="006F3CE9" w:rsidRPr="006F3CE9">
        <w:rPr>
          <w:noProof/>
        </w:rPr>
        <w:pict>
          <v:line id="_x0000_s2127" style="position:absolute;z-index:-251577344;mso-position-horizontal-relative:page;mso-position-vertical-relative:page" from="418.4pt,227.8pt" to="494.65pt,227.8pt" strokeweight="0">
            <w10:wrap anchorx="page" anchory="page"/>
          </v:line>
        </w:pict>
      </w:r>
      <w:r w:rsidR="006F3CE9" w:rsidRPr="006F3CE9">
        <w:rPr>
          <w:noProof/>
        </w:rPr>
        <w:pict>
          <v:line id="_x0000_s2128" style="position:absolute;z-index:-251576320;mso-position-horizontal-relative:page;mso-position-vertical-relative:page" from="234pt,228.05pt" to="234pt,249.9pt" strokeweight="0">
            <w10:wrap anchorx="page" anchory="page"/>
          </v:line>
        </w:pict>
      </w:r>
      <w:r w:rsidR="006F3CE9" w:rsidRPr="006F3CE9">
        <w:rPr>
          <w:noProof/>
        </w:rPr>
        <w:pict>
          <v:line id="_x0000_s2129" style="position:absolute;z-index:-251575296;mso-position-horizontal-relative:page;mso-position-vertical-relative:page" from="324pt,228.05pt" to="324pt,249.9pt" strokeweight="0">
            <w10:wrap anchorx="page" anchory="page"/>
          </v:line>
        </w:pict>
      </w:r>
      <w:r w:rsidR="006F3CE9" w:rsidRPr="006F3CE9">
        <w:rPr>
          <w:noProof/>
        </w:rPr>
        <w:pict>
          <v:line id="_x0000_s2130" style="position:absolute;z-index:-251574272;mso-position-horizontal-relative:page;mso-position-vertical-relative:page" from="418.15pt,228.05pt" to="418.15pt,249.9pt" strokeweight="0">
            <w10:wrap anchorx="page" anchory="page"/>
          </v:line>
        </w:pict>
      </w:r>
      <w:r w:rsidR="006F3CE9" w:rsidRPr="006F3CE9">
        <w:rPr>
          <w:noProof/>
        </w:rPr>
        <w:pict>
          <v:line id="_x0000_s2131" style="position:absolute;z-index:-251573248;mso-position-horizontal-relative:page;mso-position-vertical-relative:page" from="98.65pt,250.15pt" to="418.4pt,250.15pt" strokeweight="0">
            <w10:wrap anchorx="page" anchory="page"/>
          </v:line>
        </w:pict>
      </w:r>
      <w:r w:rsidR="006F3CE9" w:rsidRPr="006F3CE9">
        <w:rPr>
          <w:noProof/>
        </w:rPr>
        <w:pict>
          <v:line id="_x0000_s2132" style="position:absolute;z-index:-251572224;mso-position-horizontal-relative:page;mso-position-vertical-relative:page" from="418.4pt,250.15pt" to="494.65pt,250.15pt" strokeweight="0">
            <w10:wrap anchorx="page" anchory="page"/>
          </v:line>
        </w:pict>
      </w:r>
      <w:r w:rsidR="006F3CE9" w:rsidRPr="006F3CE9">
        <w:rPr>
          <w:noProof/>
        </w:rPr>
        <w:pict>
          <v:line id="_x0000_s2133" style="position:absolute;z-index:-251571200;mso-position-horizontal-relative:page;mso-position-vertical-relative:page" from="234pt,250.4pt" to="234pt,272.2pt" strokeweight="0">
            <w10:wrap anchorx="page" anchory="page"/>
          </v:line>
        </w:pict>
      </w:r>
      <w:r w:rsidR="006F3CE9" w:rsidRPr="006F3CE9">
        <w:rPr>
          <w:noProof/>
        </w:rPr>
        <w:pict>
          <v:line id="_x0000_s2134" style="position:absolute;z-index:-251570176;mso-position-horizontal-relative:page;mso-position-vertical-relative:page" from="324pt,250.4pt" to="324pt,272.2pt" strokeweight="0">
            <w10:wrap anchorx="page" anchory="page"/>
          </v:line>
        </w:pict>
      </w:r>
      <w:r w:rsidR="006F3CE9" w:rsidRPr="006F3CE9">
        <w:rPr>
          <w:noProof/>
        </w:rPr>
        <w:pict>
          <v:line id="_x0000_s2135" style="position:absolute;z-index:-251569152;mso-position-horizontal-relative:page;mso-position-vertical-relative:page" from="418.15pt,250.4pt" to="418.15pt,272.2pt" strokeweight="0">
            <w10:wrap anchorx="page" anchory="page"/>
          </v:line>
        </w:pict>
      </w:r>
      <w:r w:rsidR="006F3CE9" w:rsidRPr="006F3CE9">
        <w:rPr>
          <w:noProof/>
        </w:rPr>
        <w:pict>
          <v:line id="_x0000_s2136" style="position:absolute;z-index:-251568128;mso-position-horizontal-relative:page;mso-position-vertical-relative:page" from="98.65pt,272.45pt" to="418.4pt,272.45pt" strokeweight="0">
            <w10:wrap anchorx="page" anchory="page"/>
          </v:line>
        </w:pict>
      </w:r>
      <w:r w:rsidR="006F3CE9" w:rsidRPr="006F3CE9">
        <w:rPr>
          <w:noProof/>
        </w:rPr>
        <w:pict>
          <v:line id="_x0000_s2137" style="position:absolute;z-index:-251567104;mso-position-horizontal-relative:page;mso-position-vertical-relative:page" from="418.4pt,272.45pt" to="494.65pt,272.45pt" strokeweight="0">
            <w10:wrap anchorx="page" anchory="page"/>
          </v:line>
        </w:pict>
      </w:r>
      <w:r w:rsidR="006F3CE9" w:rsidRPr="006F3CE9">
        <w:rPr>
          <w:noProof/>
        </w:rPr>
        <w:pict>
          <v:line id="_x0000_s2138" style="position:absolute;z-index:-251566080;mso-position-horizontal-relative:page;mso-position-vertical-relative:page" from="98.65pt,294.8pt" to="233.75pt,294.8pt" strokeweight="0">
            <w10:wrap anchorx="page" anchory="page"/>
          </v:line>
        </w:pict>
      </w:r>
      <w:r w:rsidR="006F3CE9" w:rsidRPr="006F3CE9">
        <w:rPr>
          <w:noProof/>
        </w:rPr>
        <w:pict>
          <v:line id="_x0000_s2139" style="position:absolute;z-index:-251565056;mso-position-horizontal-relative:page;mso-position-vertical-relative:page" from="234pt,272.7pt" to="234pt,295pt" strokeweight="0">
            <w10:wrap anchorx="page" anchory="page"/>
          </v:line>
        </w:pict>
      </w:r>
      <w:r w:rsidR="006F3CE9" w:rsidRPr="006F3CE9">
        <w:rPr>
          <w:noProof/>
        </w:rPr>
        <w:pict>
          <v:line id="_x0000_s2140" style="position:absolute;z-index:-251564032;mso-position-horizontal-relative:page;mso-position-vertical-relative:page" from="234.25pt,294.8pt" to="323.75pt,294.8pt" strokeweight="0">
            <w10:wrap anchorx="page" anchory="page"/>
          </v:line>
        </w:pict>
      </w:r>
      <w:r w:rsidR="006F3CE9" w:rsidRPr="006F3CE9">
        <w:rPr>
          <w:noProof/>
        </w:rPr>
        <w:pict>
          <v:line id="_x0000_s2141" style="position:absolute;z-index:-251563008;mso-position-horizontal-relative:page;mso-position-vertical-relative:page" from="324pt,272.7pt" to="324pt,295pt" strokeweight="0">
            <w10:wrap anchorx="page" anchory="page"/>
          </v:line>
        </w:pict>
      </w:r>
      <w:r w:rsidR="006F3CE9" w:rsidRPr="006F3CE9">
        <w:rPr>
          <w:noProof/>
        </w:rPr>
        <w:pict>
          <v:line id="_x0000_s2142" style="position:absolute;z-index:-251561984;mso-position-horizontal-relative:page;mso-position-vertical-relative:page" from="324.25pt,294.8pt" to="417.9pt,294.8pt" strokeweight="0">
            <w10:wrap anchorx="page" anchory="page"/>
          </v:line>
        </w:pict>
      </w:r>
      <w:r w:rsidR="006F3CE9" w:rsidRPr="006F3CE9">
        <w:rPr>
          <w:noProof/>
        </w:rPr>
        <w:pict>
          <v:line id="_x0000_s2143" style="position:absolute;z-index:-251560960;mso-position-horizontal-relative:page;mso-position-vertical-relative:page" from="418.15pt,272.7pt" to="418.15pt,295pt" strokeweight="0">
            <w10:wrap anchorx="page" anchory="page"/>
          </v:line>
        </w:pict>
      </w:r>
      <w:r w:rsidR="006F3CE9" w:rsidRPr="006F3CE9">
        <w:rPr>
          <w:noProof/>
        </w:rPr>
        <w:pict>
          <v:line id="_x0000_s2144" style="position:absolute;z-index:-251559936;mso-position-horizontal-relative:page;mso-position-vertical-relative:page" from="418.4pt,294.8pt" to="494.65pt,294.8pt" strokeweight="0">
            <w10:wrap anchorx="page" anchory="page"/>
          </v:line>
        </w:pict>
      </w:r>
      <w:r w:rsidR="006F3CE9" w:rsidRPr="006F3CE9">
        <w:rPr>
          <w:noProof/>
        </w:rPr>
        <w:pict>
          <v:line id="_x0000_s2145" style="position:absolute;z-index:-251558912;mso-position-horizontal-relative:page;mso-position-vertical-relative:page" from="98.65pt,491.45pt" to="494.65pt,491.45pt" strokeweight="0">
            <w10:wrap anchorx="page" anchory="page"/>
          </v:line>
        </w:pict>
      </w:r>
      <w:r w:rsidR="006F3CE9" w:rsidRPr="006F3CE9">
        <w:rPr>
          <w:noProof/>
        </w:rPr>
        <w:pict>
          <v:line id="_x0000_s2146" style="position:absolute;z-index:-251557888;mso-position-horizontal-relative:page;mso-position-vertical-relative:page" from="3in,491.7pt" to="3in,513.5pt" strokeweight="0">
            <w10:wrap anchorx="page" anchory="page"/>
          </v:line>
        </w:pict>
      </w:r>
      <w:r w:rsidR="006F3CE9" w:rsidRPr="006F3CE9">
        <w:rPr>
          <w:noProof/>
        </w:rPr>
        <w:pict>
          <v:line id="_x0000_s2147" style="position:absolute;z-index:-251556864;mso-position-horizontal-relative:page;mso-position-vertical-relative:page" from="361.1pt,491.7pt" to="361.1pt,513.5pt" strokeweight="0">
            <w10:wrap anchorx="page" anchory="page"/>
          </v:line>
        </w:pict>
      </w:r>
      <w:r w:rsidR="006F3CE9" w:rsidRPr="006F3CE9">
        <w:rPr>
          <w:noProof/>
        </w:rPr>
        <w:pict>
          <v:line id="_x0000_s2148" style="position:absolute;z-index:-251555840;mso-position-horizontal-relative:page;mso-position-vertical-relative:page" from="98.65pt,513.7pt" to="494.65pt,513.7pt" strokeweight="0">
            <w10:wrap anchorx="page" anchory="page"/>
          </v:line>
        </w:pict>
      </w:r>
      <w:r w:rsidR="006F3CE9" w:rsidRPr="006F3CE9">
        <w:rPr>
          <w:noProof/>
        </w:rPr>
        <w:pict>
          <v:line id="_x0000_s2149" style="position:absolute;z-index:-251554816;mso-position-horizontal-relative:page;mso-position-vertical-relative:page" from="3in,513.95pt" to="3in,535.8pt" strokeweight="0">
            <w10:wrap anchorx="page" anchory="page"/>
          </v:line>
        </w:pict>
      </w:r>
      <w:r w:rsidR="006F3CE9" w:rsidRPr="006F3CE9">
        <w:rPr>
          <w:noProof/>
        </w:rPr>
        <w:pict>
          <v:line id="_x0000_s2150" style="position:absolute;z-index:-251553792;mso-position-horizontal-relative:page;mso-position-vertical-relative:page" from="361.1pt,513.95pt" to="361.1pt,535.8pt" strokeweight="0">
            <w10:wrap anchorx="page" anchory="page"/>
          </v:line>
        </w:pict>
      </w:r>
      <w:r w:rsidR="006F3CE9" w:rsidRPr="006F3CE9">
        <w:rPr>
          <w:noProof/>
        </w:rPr>
        <w:pict>
          <v:line id="_x0000_s2151" style="position:absolute;z-index:-251552768;mso-position-horizontal-relative:page;mso-position-vertical-relative:page" from="98.65pt,536.05pt" to="494.65pt,536.05pt" strokeweight="0">
            <w10:wrap anchorx="page" anchory="page"/>
          </v:line>
        </w:pict>
      </w:r>
      <w:r w:rsidR="006F3CE9" w:rsidRPr="006F3CE9">
        <w:rPr>
          <w:noProof/>
        </w:rPr>
        <w:pict>
          <v:line id="_x0000_s2152" style="position:absolute;z-index:-251551744;mso-position-horizontal-relative:page;mso-position-vertical-relative:page" from="3in,536.3pt" to="3in,558.1pt" strokeweight="0">
            <w10:wrap anchorx="page" anchory="page"/>
          </v:line>
        </w:pict>
      </w:r>
      <w:r w:rsidR="006F3CE9" w:rsidRPr="006F3CE9">
        <w:rPr>
          <w:noProof/>
        </w:rPr>
        <w:pict>
          <v:line id="_x0000_s2153" style="position:absolute;z-index:-251550720;mso-position-horizontal-relative:page;mso-position-vertical-relative:page" from="361.1pt,536.3pt" to="361.1pt,558.1pt" strokeweight="0">
            <w10:wrap anchorx="page" anchory="page"/>
          </v:line>
        </w:pict>
      </w:r>
      <w:r w:rsidR="006F3CE9" w:rsidRPr="006F3CE9">
        <w:rPr>
          <w:noProof/>
        </w:rPr>
        <w:pict>
          <v:line id="_x0000_s2154" style="position:absolute;z-index:-251549696;mso-position-horizontal-relative:page;mso-position-vertical-relative:page" from="98.65pt,558.35pt" to="494.65pt,558.35pt" strokeweight="0">
            <w10:wrap anchorx="page" anchory="page"/>
          </v:line>
        </w:pict>
      </w:r>
      <w:r w:rsidR="006F3CE9" w:rsidRPr="006F3CE9">
        <w:rPr>
          <w:noProof/>
        </w:rPr>
        <w:pict>
          <v:line id="_x0000_s2155" style="position:absolute;z-index:-251548672;mso-position-horizontal-relative:page;mso-position-vertical-relative:page" from="3in,558.6pt" to="3in,580.4pt" strokeweight="0">
            <w10:wrap anchorx="page" anchory="page"/>
          </v:line>
        </w:pict>
      </w:r>
      <w:r w:rsidR="006F3CE9" w:rsidRPr="006F3CE9">
        <w:rPr>
          <w:noProof/>
        </w:rPr>
        <w:pict>
          <v:line id="_x0000_s2156" style="position:absolute;z-index:-251547648;mso-position-horizontal-relative:page;mso-position-vertical-relative:page" from="361.1pt,558.6pt" to="361.1pt,580.4pt" strokeweight="0">
            <w10:wrap anchorx="page" anchory="page"/>
          </v:line>
        </w:pict>
      </w:r>
      <w:r w:rsidR="006F3CE9" w:rsidRPr="006F3CE9">
        <w:rPr>
          <w:noProof/>
        </w:rPr>
        <w:pict>
          <v:line id="_x0000_s2157" style="position:absolute;z-index:-251546624;mso-position-horizontal-relative:page;mso-position-vertical-relative:page" from="98.65pt,580.6pt" to="494.65pt,580.6pt" strokeweight="0">
            <w10:wrap anchorx="page" anchory="page"/>
          </v:line>
        </w:pict>
      </w:r>
      <w:r w:rsidR="006F3CE9" w:rsidRPr="006F3CE9">
        <w:rPr>
          <w:noProof/>
        </w:rPr>
        <w:pict>
          <v:line id="_x0000_s2158" style="position:absolute;z-index:-251545600;mso-position-horizontal-relative:page;mso-position-vertical-relative:page" from="3in,580.85pt" to="3in,602.7pt" strokeweight="0">
            <w10:wrap anchorx="page" anchory="page"/>
          </v:line>
        </w:pict>
      </w:r>
      <w:r w:rsidR="006F3CE9" w:rsidRPr="006F3CE9">
        <w:rPr>
          <w:noProof/>
        </w:rPr>
        <w:pict>
          <v:line id="_x0000_s2159" style="position:absolute;z-index:-251544576;mso-position-horizontal-relative:page;mso-position-vertical-relative:page" from="361.1pt,580.85pt" to="361.1pt,602.7pt" strokeweight="0">
            <w10:wrap anchorx="page" anchory="page"/>
          </v:line>
        </w:pict>
      </w:r>
      <w:r w:rsidR="006F3CE9" w:rsidRPr="006F3CE9">
        <w:rPr>
          <w:noProof/>
        </w:rPr>
        <w:pict>
          <v:line id="_x0000_s2160" style="position:absolute;z-index:-251543552;mso-position-horizontal-relative:page;mso-position-vertical-relative:page" from="98.65pt,602.95pt" to="494.65pt,602.95pt" strokeweight="0">
            <w10:wrap anchorx="page" anchory="page"/>
          </v:line>
        </w:pict>
      </w:r>
      <w:r w:rsidR="006F3CE9" w:rsidRPr="006F3CE9">
        <w:rPr>
          <w:noProof/>
        </w:rPr>
        <w:pict>
          <v:line id="_x0000_s2161" style="position:absolute;z-index:-251542528;mso-position-horizontal-relative:page;mso-position-vertical-relative:page" from="3in,603.2pt" to="3in,625pt" strokeweight="0">
            <w10:wrap anchorx="page" anchory="page"/>
          </v:line>
        </w:pict>
      </w:r>
      <w:r w:rsidR="006F3CE9" w:rsidRPr="006F3CE9">
        <w:rPr>
          <w:noProof/>
        </w:rPr>
        <w:pict>
          <v:line id="_x0000_s2162" style="position:absolute;z-index:-251541504;mso-position-horizontal-relative:page;mso-position-vertical-relative:page" from="361.1pt,603.2pt" to="361.1pt,625pt" strokeweight="0">
            <w10:wrap anchorx="page" anchory="page"/>
          </v:line>
        </w:pict>
      </w:r>
      <w:r w:rsidR="006F3CE9" w:rsidRPr="006F3CE9">
        <w:rPr>
          <w:noProof/>
        </w:rPr>
        <w:pict>
          <v:line id="_x0000_s2163" style="position:absolute;z-index:-251540480;mso-position-horizontal-relative:page;mso-position-vertical-relative:page" from="98.65pt,625.25pt" to="494.65pt,625.25pt" strokeweight="0">
            <w10:wrap anchorx="page" anchory="page"/>
          </v:line>
        </w:pict>
      </w:r>
      <w:r w:rsidR="006F3CE9" w:rsidRPr="006F3CE9">
        <w:rPr>
          <w:noProof/>
        </w:rPr>
        <w:pict>
          <v:line id="_x0000_s2164" style="position:absolute;z-index:-251539456;mso-position-horizontal-relative:page;mso-position-vertical-relative:page" from="3in,625.5pt" to="3in,647.3pt" strokeweight="0">
            <w10:wrap anchorx="page" anchory="page"/>
          </v:line>
        </w:pict>
      </w:r>
      <w:r w:rsidR="006F3CE9" w:rsidRPr="006F3CE9">
        <w:rPr>
          <w:noProof/>
        </w:rPr>
        <w:pict>
          <v:line id="_x0000_s2165" style="position:absolute;z-index:-251538432;mso-position-horizontal-relative:page;mso-position-vertical-relative:page" from="361.1pt,625.5pt" to="361.1pt,647.3pt" strokeweight="0">
            <w10:wrap anchorx="page" anchory="page"/>
          </v:line>
        </w:pict>
      </w:r>
      <w:r w:rsidR="006F3CE9" w:rsidRPr="006F3CE9">
        <w:rPr>
          <w:noProof/>
        </w:rPr>
        <w:pict>
          <v:line id="_x0000_s2166" style="position:absolute;z-index:-251537408;mso-position-horizontal-relative:page;mso-position-vertical-relative:page" from="98.65pt,647.5pt" to="494.65pt,647.5pt" strokeweight="0">
            <w10:wrap anchorx="page" anchory="page"/>
          </v:line>
        </w:pict>
      </w:r>
      <w:r w:rsidR="006F3CE9" w:rsidRPr="006F3CE9">
        <w:rPr>
          <w:noProof/>
        </w:rPr>
        <w:pict>
          <v:line id="_x0000_s2167" style="position:absolute;z-index:-251536384;mso-position-horizontal-relative:page;mso-position-vertical-relative:page" from="3in,647.75pt" to="3in,669.6pt" strokeweight="0">
            <w10:wrap anchorx="page" anchory="page"/>
          </v:line>
        </w:pict>
      </w:r>
      <w:r w:rsidR="006F3CE9" w:rsidRPr="006F3CE9">
        <w:rPr>
          <w:noProof/>
        </w:rPr>
        <w:pict>
          <v:line id="_x0000_s2168" style="position:absolute;z-index:-251535360;mso-position-horizontal-relative:page;mso-position-vertical-relative:page" from="361.1pt,647.75pt" to="361.1pt,669.6pt" strokeweight="0">
            <w10:wrap anchorx="page" anchory="page"/>
          </v:line>
        </w:pict>
      </w:r>
      <w:r w:rsidR="006F3CE9" w:rsidRPr="006F3CE9">
        <w:rPr>
          <w:noProof/>
        </w:rPr>
        <w:pict>
          <v:line id="_x0000_s2169" style="position:absolute;z-index:-251534336;mso-position-horizontal-relative:page;mso-position-vertical-relative:page" from="98.65pt,669.85pt" to="494.65pt,669.85pt" strokeweight="0">
            <w10:wrap anchorx="page" anchory="page"/>
          </v:line>
        </w:pict>
      </w:r>
      <w:r w:rsidR="006F3CE9" w:rsidRPr="006F3CE9">
        <w:rPr>
          <w:noProof/>
        </w:rPr>
        <w:pict>
          <v:line id="_x0000_s2170" style="position:absolute;z-index:-251533312;mso-position-horizontal-relative:page;mso-position-vertical-relative:page" from="3in,670.1pt" to="3in,691.9pt" strokeweight="0">
            <w10:wrap anchorx="page" anchory="page"/>
          </v:line>
        </w:pict>
      </w:r>
      <w:r w:rsidR="006F3CE9" w:rsidRPr="006F3CE9">
        <w:rPr>
          <w:noProof/>
        </w:rPr>
        <w:pict>
          <v:line id="_x0000_s2171" style="position:absolute;z-index:-251532288;mso-position-horizontal-relative:page;mso-position-vertical-relative:page" from="361.1pt,670.1pt" to="361.1pt,691.9pt" strokeweight="0">
            <w10:wrap anchorx="page" anchory="page"/>
          </v:line>
        </w:pict>
      </w:r>
      <w:r w:rsidR="006F3CE9" w:rsidRPr="006F3CE9">
        <w:rPr>
          <w:noProof/>
        </w:rPr>
        <w:pict>
          <v:line id="_x0000_s2172" style="position:absolute;z-index:-251531264;mso-position-horizontal-relative:page;mso-position-vertical-relative:page" from="98.65pt,692.15pt" to="494.65pt,692.15pt" strokeweight="0">
            <w10:wrap anchorx="page" anchory="page"/>
          </v:line>
        </w:pict>
      </w:r>
      <w:r w:rsidR="006F3CE9" w:rsidRPr="006F3CE9">
        <w:rPr>
          <w:noProof/>
        </w:rPr>
        <w:pict>
          <v:line id="_x0000_s2173" style="position:absolute;z-index:-251530240;mso-position-horizontal-relative:page;mso-position-vertical-relative:page" from="98.65pt,714.5pt" to="215.75pt,714.5pt" strokeweight="0">
            <w10:wrap anchorx="page" anchory="page"/>
          </v:line>
        </w:pict>
      </w:r>
      <w:r w:rsidR="006F3CE9" w:rsidRPr="006F3CE9">
        <w:rPr>
          <w:noProof/>
        </w:rPr>
        <w:pict>
          <v:line id="_x0000_s2174" style="position:absolute;z-index:-251529216;mso-position-horizontal-relative:page;mso-position-vertical-relative:page" from="3in,692.4pt" to="3in,714.7pt" strokeweight="0">
            <w10:wrap anchorx="page" anchory="page"/>
          </v:line>
        </w:pict>
      </w:r>
      <w:r w:rsidR="006F3CE9" w:rsidRPr="006F3CE9">
        <w:rPr>
          <w:noProof/>
        </w:rPr>
        <w:pict>
          <v:line id="_x0000_s2175" style="position:absolute;z-index:-251528192;mso-position-horizontal-relative:page;mso-position-vertical-relative:page" from="216.25pt,714.5pt" to="360.85pt,714.5pt" strokeweight="0">
            <w10:wrap anchorx="page" anchory="page"/>
          </v:line>
        </w:pict>
      </w:r>
      <w:r w:rsidR="006F3CE9" w:rsidRPr="006F3CE9">
        <w:rPr>
          <w:noProof/>
        </w:rPr>
        <w:pict>
          <v:line id="_x0000_s2176" style="position:absolute;z-index:-251527168;mso-position-horizontal-relative:page;mso-position-vertical-relative:page" from="361.1pt,692.4pt" to="361.1pt,714.7pt" strokeweight="0">
            <w10:wrap anchorx="page" anchory="page"/>
          </v:line>
        </w:pict>
      </w:r>
      <w:r w:rsidR="006F3CE9" w:rsidRPr="006F3CE9">
        <w:rPr>
          <w:noProof/>
        </w:rPr>
        <w:pict>
          <v:line id="_x0000_s2177" style="position:absolute;z-index:-251526144;mso-position-horizontal-relative:page;mso-position-vertical-relative:page" from="361.3pt,714.5pt" to="494.65pt,714.5pt" strokeweight="0">
            <w10:wrap anchorx="page" anchory="page"/>
          </v:line>
        </w:pict>
      </w:r>
    </w:p>
    <w:p w:rsidR="003E5A66" w:rsidRDefault="003E5A66" w:rsidP="003E5A66">
      <w:pPr>
        <w:autoSpaceDE w:val="0"/>
        <w:autoSpaceDN w:val="0"/>
        <w:adjustRightInd w:val="0"/>
        <w:spacing w:line="200" w:lineRule="exact"/>
        <w:jc w:val="left"/>
        <w:rPr>
          <w:rFonts w:ascii="宋?" w:hAnsi="宋?"/>
          <w:kern w:val="0"/>
          <w:sz w:val="24"/>
          <w:szCs w:val="24"/>
        </w:rPr>
      </w:pPr>
    </w:p>
    <w:p w:rsidR="00892C5D" w:rsidRPr="00A94E0C" w:rsidRDefault="00892C5D" w:rsidP="00892C5D">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ind w:left="5173"/>
        <w:jc w:val="left"/>
        <w:rPr>
          <w:rFonts w:ascii="宋?" w:hAnsi="宋?" w:cs="宋?"/>
          <w:color w:val="000000"/>
          <w:kern w:val="0"/>
          <w:sz w:val="24"/>
          <w:szCs w:val="24"/>
        </w:rPr>
      </w:pPr>
      <w:r>
        <w:rPr>
          <w:rFonts w:ascii="宋?" w:hAnsi="宋?" w:cs="宋?"/>
          <w:color w:val="000000"/>
          <w:kern w:val="0"/>
          <w:sz w:val="24"/>
          <w:szCs w:val="24"/>
        </w:rPr>
        <w:t>续表</w:t>
      </w:r>
      <w:r>
        <w:rPr>
          <w:rFonts w:ascii="宋?" w:hAnsi="宋?" w:cs="宋?"/>
          <w:color w:val="000000"/>
          <w:kern w:val="0"/>
          <w:sz w:val="24"/>
          <w:szCs w:val="24"/>
        </w:rPr>
        <w:t xml:space="preserve"> 5</w:t>
      </w:r>
    </w:p>
    <w:p w:rsidR="003E5A66" w:rsidRDefault="003E5A66" w:rsidP="003E5A66">
      <w:pPr>
        <w:autoSpaceDE w:val="0"/>
        <w:autoSpaceDN w:val="0"/>
        <w:adjustRightInd w:val="0"/>
        <w:spacing w:line="239" w:lineRule="exact"/>
        <w:ind w:left="5173"/>
        <w:jc w:val="left"/>
        <w:rPr>
          <w:rFonts w:ascii="宋?" w:hAnsi="宋?" w:cs="宋?"/>
          <w:color w:val="000000"/>
          <w:kern w:val="0"/>
          <w:sz w:val="24"/>
          <w:szCs w:val="24"/>
        </w:rPr>
        <w:sectPr w:rsidR="003E5A66">
          <w:pgSz w:w="11900" w:h="16840"/>
          <w:pgMar w:top="0" w:right="0" w:bottom="0" w:left="0" w:header="720" w:footer="720" w:gutter="0"/>
          <w:cols w:space="720" w:equalWidth="0">
            <w:col w:w="11900"/>
          </w:cols>
          <w:noEndnote/>
        </w:sectPr>
      </w:pP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1908"/>
        <w:jc w:val="left"/>
        <w:rPr>
          <w:rFonts w:ascii="宋?" w:hAnsi="宋?" w:cs="宋?"/>
          <w:color w:val="000000"/>
          <w:kern w:val="0"/>
          <w:sz w:val="24"/>
          <w:szCs w:val="24"/>
        </w:rPr>
      </w:pPr>
      <w:r>
        <w:rPr>
          <w:rFonts w:ascii="宋?" w:hAnsi="宋?" w:cs="宋?"/>
          <w:color w:val="000000"/>
          <w:kern w:val="0"/>
          <w:sz w:val="24"/>
          <w:szCs w:val="24"/>
        </w:rPr>
        <w:t>原料和营养成分</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1977"/>
        <w:jc w:val="left"/>
        <w:rPr>
          <w:rFonts w:ascii="宋?" w:hAnsi="宋?" w:cs="宋?"/>
          <w:color w:val="000000"/>
          <w:kern w:val="0"/>
          <w:sz w:val="24"/>
          <w:szCs w:val="24"/>
        </w:rPr>
      </w:pPr>
      <w:r>
        <w:rPr>
          <w:rFonts w:ascii="宋?" w:hAnsi="宋?" w:cs="宋?"/>
          <w:color w:val="000000"/>
          <w:kern w:val="0"/>
          <w:sz w:val="24"/>
          <w:szCs w:val="24"/>
        </w:rPr>
        <w:t>ME</w:t>
      </w:r>
      <w:r>
        <w:rPr>
          <w:rFonts w:ascii="宋?" w:hAnsi="宋?" w:cs="宋?"/>
          <w:color w:val="000000"/>
          <w:kern w:val="0"/>
          <w:sz w:val="24"/>
          <w:szCs w:val="24"/>
        </w:rPr>
        <w:t>，千卡</w:t>
      </w:r>
      <w:r>
        <w:rPr>
          <w:rFonts w:ascii="宋?" w:hAnsi="宋?" w:cs="宋?"/>
          <w:color w:val="000000"/>
          <w:kern w:val="0"/>
          <w:sz w:val="24"/>
          <w:szCs w:val="24"/>
        </w:rPr>
        <w:t>/</w:t>
      </w:r>
      <w:r>
        <w:rPr>
          <w:rFonts w:ascii="宋?" w:hAnsi="宋?" w:cs="宋?"/>
          <w:color w:val="000000"/>
          <w:kern w:val="0"/>
          <w:sz w:val="24"/>
          <w:szCs w:val="24"/>
        </w:rPr>
        <w:t>公斤</w:t>
      </w:r>
    </w:p>
    <w:p w:rsidR="003E5A66" w:rsidRDefault="003E5A66" w:rsidP="003E5A66">
      <w:pPr>
        <w:autoSpaceDE w:val="0"/>
        <w:autoSpaceDN w:val="0"/>
        <w:adjustRightInd w:val="0"/>
        <w:spacing w:line="436" w:lineRule="exact"/>
        <w:ind w:left="1977"/>
        <w:jc w:val="left"/>
        <w:rPr>
          <w:rFonts w:ascii="宋?" w:hAnsi="宋?" w:cs="宋?"/>
          <w:color w:val="000000"/>
          <w:kern w:val="0"/>
          <w:sz w:val="24"/>
          <w:szCs w:val="24"/>
        </w:rPr>
      </w:pPr>
      <w:r>
        <w:rPr>
          <w:rFonts w:ascii="宋?" w:hAnsi="宋?" w:cs="宋?"/>
          <w:color w:val="000000"/>
          <w:kern w:val="0"/>
          <w:sz w:val="24"/>
          <w:szCs w:val="24"/>
        </w:rPr>
        <w:t>蛋白质</w:t>
      </w:r>
    </w:p>
    <w:p w:rsidR="003E5A66" w:rsidRDefault="003E5A66" w:rsidP="003E5A66">
      <w:pPr>
        <w:autoSpaceDE w:val="0"/>
        <w:autoSpaceDN w:val="0"/>
        <w:adjustRightInd w:val="0"/>
        <w:spacing w:line="435" w:lineRule="exact"/>
        <w:ind w:left="1977"/>
        <w:jc w:val="left"/>
        <w:rPr>
          <w:rFonts w:ascii="宋?" w:hAnsi="宋?" w:cs="宋?"/>
          <w:color w:val="000000"/>
          <w:kern w:val="0"/>
          <w:sz w:val="24"/>
          <w:szCs w:val="24"/>
        </w:rPr>
      </w:pPr>
      <w:r>
        <w:rPr>
          <w:rFonts w:ascii="宋?" w:hAnsi="宋?" w:cs="宋?"/>
          <w:color w:val="000000"/>
          <w:kern w:val="0"/>
          <w:sz w:val="24"/>
          <w:szCs w:val="24"/>
        </w:rPr>
        <w:t>赖氨酸</w:t>
      </w:r>
    </w:p>
    <w:p w:rsidR="003E5A66" w:rsidRDefault="003E5A66" w:rsidP="003E5A66">
      <w:pPr>
        <w:autoSpaceDE w:val="0"/>
        <w:autoSpaceDN w:val="0"/>
        <w:adjustRightInd w:val="0"/>
        <w:spacing w:line="435" w:lineRule="exact"/>
        <w:ind w:left="1977"/>
        <w:jc w:val="left"/>
        <w:rPr>
          <w:rFonts w:ascii="宋?" w:hAnsi="宋?" w:cs="宋?"/>
          <w:color w:val="000000"/>
          <w:kern w:val="0"/>
          <w:sz w:val="24"/>
          <w:szCs w:val="24"/>
        </w:rPr>
      </w:pPr>
      <w:r>
        <w:rPr>
          <w:rFonts w:ascii="宋?" w:hAnsi="宋?" w:cs="宋?"/>
          <w:color w:val="000000"/>
          <w:kern w:val="0"/>
          <w:sz w:val="24"/>
          <w:szCs w:val="24"/>
        </w:rPr>
        <w:t>蛋氨酸</w:t>
      </w:r>
      <w:r>
        <w:rPr>
          <w:rFonts w:ascii="宋?" w:hAnsi="宋?" w:cs="宋?"/>
          <w:color w:val="000000"/>
          <w:kern w:val="0"/>
          <w:sz w:val="24"/>
          <w:szCs w:val="24"/>
        </w:rPr>
        <w:t xml:space="preserve"> </w:t>
      </w:r>
      <w:r>
        <w:rPr>
          <w:rFonts w:ascii="宋?" w:hAnsi="宋?" w:cs="宋?"/>
          <w:color w:val="000000"/>
          <w:kern w:val="0"/>
          <w:sz w:val="24"/>
          <w:szCs w:val="24"/>
        </w:rPr>
        <w:t>＋</w:t>
      </w:r>
      <w:r>
        <w:rPr>
          <w:rFonts w:ascii="宋?" w:hAnsi="宋?" w:cs="宋?"/>
          <w:color w:val="000000"/>
          <w:kern w:val="0"/>
          <w:sz w:val="24"/>
          <w:szCs w:val="24"/>
        </w:rPr>
        <w:t xml:space="preserve"> </w:t>
      </w:r>
      <w:r>
        <w:rPr>
          <w:rFonts w:ascii="宋?" w:hAnsi="宋?" w:cs="宋?"/>
          <w:color w:val="000000"/>
          <w:kern w:val="0"/>
          <w:sz w:val="24"/>
          <w:szCs w:val="24"/>
        </w:rPr>
        <w:t>胱氨酸</w:t>
      </w:r>
    </w:p>
    <w:p w:rsidR="003E5A66" w:rsidRDefault="003E5A66" w:rsidP="003E5A66">
      <w:pPr>
        <w:autoSpaceDE w:val="0"/>
        <w:autoSpaceDN w:val="0"/>
        <w:adjustRightInd w:val="0"/>
        <w:spacing w:line="436" w:lineRule="exact"/>
        <w:ind w:left="1977"/>
        <w:jc w:val="left"/>
        <w:rPr>
          <w:rFonts w:ascii="宋?" w:hAnsi="宋?" w:cs="宋?"/>
          <w:color w:val="000000"/>
          <w:kern w:val="0"/>
          <w:sz w:val="24"/>
          <w:szCs w:val="24"/>
        </w:rPr>
      </w:pPr>
      <w:r>
        <w:rPr>
          <w:rFonts w:ascii="宋?" w:hAnsi="宋?" w:cs="宋?"/>
          <w:color w:val="000000"/>
          <w:kern w:val="0"/>
          <w:sz w:val="24"/>
          <w:szCs w:val="24"/>
        </w:rPr>
        <w:t>钙</w:t>
      </w:r>
    </w:p>
    <w:p w:rsidR="003E5A66" w:rsidRDefault="003E5A66" w:rsidP="003E5A66">
      <w:pPr>
        <w:autoSpaceDE w:val="0"/>
        <w:autoSpaceDN w:val="0"/>
        <w:adjustRightInd w:val="0"/>
        <w:spacing w:line="435" w:lineRule="exact"/>
        <w:ind w:left="1977"/>
        <w:jc w:val="left"/>
        <w:rPr>
          <w:rFonts w:ascii="宋?" w:hAnsi="宋?" w:cs="宋?"/>
          <w:color w:val="000000"/>
          <w:kern w:val="0"/>
          <w:sz w:val="24"/>
          <w:szCs w:val="24"/>
        </w:rPr>
      </w:pPr>
      <w:r>
        <w:rPr>
          <w:rFonts w:ascii="宋?" w:hAnsi="宋?" w:cs="宋?"/>
          <w:color w:val="000000"/>
          <w:kern w:val="0"/>
          <w:sz w:val="24"/>
          <w:szCs w:val="24"/>
        </w:rPr>
        <w:t>有效磷</w:t>
      </w:r>
    </w:p>
    <w:p w:rsidR="003E5A66" w:rsidRDefault="003E5A66" w:rsidP="003E5A66">
      <w:pPr>
        <w:autoSpaceDE w:val="0"/>
        <w:autoSpaceDN w:val="0"/>
        <w:adjustRightInd w:val="0"/>
        <w:spacing w:line="205"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高</w:t>
      </w:r>
      <w:r>
        <w:rPr>
          <w:rFonts w:ascii="宋?" w:hAnsi="宋?" w:cs="宋?"/>
          <w:color w:val="000000"/>
          <w:kern w:val="0"/>
          <w:sz w:val="24"/>
          <w:szCs w:val="24"/>
        </w:rPr>
        <w:t xml:space="preserve"> ME</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44"/>
        <w:jc w:val="left"/>
        <w:rPr>
          <w:rFonts w:ascii="宋?" w:hAnsi="宋?" w:cs="宋?"/>
          <w:color w:val="000000"/>
          <w:kern w:val="0"/>
          <w:sz w:val="24"/>
          <w:szCs w:val="24"/>
        </w:rPr>
      </w:pPr>
      <w:r>
        <w:rPr>
          <w:rFonts w:ascii="宋?" w:hAnsi="宋?" w:cs="宋?"/>
          <w:color w:val="000000"/>
          <w:kern w:val="0"/>
          <w:sz w:val="24"/>
          <w:szCs w:val="24"/>
        </w:rPr>
        <w:t>2890</w:t>
      </w:r>
    </w:p>
    <w:p w:rsidR="003E5A66" w:rsidRDefault="003E5A66" w:rsidP="003E5A66">
      <w:pPr>
        <w:autoSpaceDE w:val="0"/>
        <w:autoSpaceDN w:val="0"/>
        <w:adjustRightInd w:val="0"/>
        <w:spacing w:line="436" w:lineRule="exact"/>
        <w:ind w:left="44"/>
        <w:jc w:val="left"/>
        <w:rPr>
          <w:rFonts w:ascii="宋?" w:hAnsi="宋?" w:cs="宋?"/>
          <w:color w:val="000000"/>
          <w:kern w:val="0"/>
          <w:sz w:val="24"/>
          <w:szCs w:val="24"/>
        </w:rPr>
      </w:pPr>
      <w:r>
        <w:rPr>
          <w:rFonts w:ascii="宋?" w:hAnsi="宋?" w:cs="宋?"/>
          <w:color w:val="000000"/>
          <w:kern w:val="0"/>
          <w:sz w:val="24"/>
          <w:szCs w:val="24"/>
        </w:rPr>
        <w:t>17.0%</w:t>
      </w:r>
    </w:p>
    <w:p w:rsidR="003E5A66" w:rsidRDefault="003E5A66" w:rsidP="003E5A66">
      <w:pPr>
        <w:autoSpaceDE w:val="0"/>
        <w:autoSpaceDN w:val="0"/>
        <w:adjustRightInd w:val="0"/>
        <w:spacing w:line="435" w:lineRule="exact"/>
        <w:ind w:left="44"/>
        <w:jc w:val="left"/>
        <w:rPr>
          <w:rFonts w:ascii="宋?" w:hAnsi="宋?" w:cs="宋?"/>
          <w:color w:val="000000"/>
          <w:kern w:val="0"/>
          <w:sz w:val="24"/>
          <w:szCs w:val="24"/>
        </w:rPr>
      </w:pPr>
      <w:r>
        <w:rPr>
          <w:rFonts w:ascii="宋?" w:hAnsi="宋?" w:cs="宋?"/>
          <w:color w:val="000000"/>
          <w:kern w:val="0"/>
          <w:sz w:val="24"/>
          <w:szCs w:val="24"/>
        </w:rPr>
        <w:t>0.95%</w:t>
      </w:r>
    </w:p>
    <w:p w:rsidR="003E5A66" w:rsidRDefault="003E5A66" w:rsidP="003E5A66">
      <w:pPr>
        <w:autoSpaceDE w:val="0"/>
        <w:autoSpaceDN w:val="0"/>
        <w:adjustRightInd w:val="0"/>
        <w:spacing w:line="435" w:lineRule="exact"/>
        <w:ind w:left="44"/>
        <w:jc w:val="left"/>
        <w:rPr>
          <w:rFonts w:ascii="宋?" w:hAnsi="宋?" w:cs="宋?"/>
          <w:color w:val="000000"/>
          <w:kern w:val="0"/>
          <w:sz w:val="24"/>
          <w:szCs w:val="24"/>
        </w:rPr>
      </w:pPr>
      <w:r>
        <w:rPr>
          <w:rFonts w:ascii="宋?" w:hAnsi="宋?" w:cs="宋?"/>
          <w:color w:val="000000"/>
          <w:kern w:val="0"/>
          <w:sz w:val="24"/>
          <w:szCs w:val="24"/>
        </w:rPr>
        <w:t>0.66%</w:t>
      </w:r>
    </w:p>
    <w:p w:rsidR="003E5A66" w:rsidRDefault="003E5A66" w:rsidP="003E5A66">
      <w:pPr>
        <w:autoSpaceDE w:val="0"/>
        <w:autoSpaceDN w:val="0"/>
        <w:adjustRightInd w:val="0"/>
        <w:spacing w:line="436" w:lineRule="exact"/>
        <w:ind w:left="44"/>
        <w:jc w:val="left"/>
        <w:rPr>
          <w:rFonts w:ascii="宋?" w:hAnsi="宋?" w:cs="宋?"/>
          <w:color w:val="000000"/>
          <w:kern w:val="0"/>
          <w:sz w:val="24"/>
          <w:szCs w:val="24"/>
        </w:rPr>
      </w:pPr>
      <w:r>
        <w:rPr>
          <w:rFonts w:ascii="宋?" w:hAnsi="宋?" w:cs="宋?"/>
          <w:color w:val="000000"/>
          <w:kern w:val="0"/>
          <w:sz w:val="24"/>
          <w:szCs w:val="24"/>
        </w:rPr>
        <w:t>3.80%</w:t>
      </w:r>
    </w:p>
    <w:p w:rsidR="003E5A66" w:rsidRDefault="003E5A66" w:rsidP="003E5A66">
      <w:pPr>
        <w:autoSpaceDE w:val="0"/>
        <w:autoSpaceDN w:val="0"/>
        <w:adjustRightInd w:val="0"/>
        <w:spacing w:line="435" w:lineRule="exact"/>
        <w:ind w:left="44"/>
        <w:jc w:val="left"/>
        <w:rPr>
          <w:rFonts w:ascii="宋?" w:hAnsi="宋?" w:cs="宋?"/>
          <w:color w:val="000000"/>
          <w:kern w:val="0"/>
          <w:sz w:val="24"/>
          <w:szCs w:val="24"/>
        </w:rPr>
      </w:pPr>
      <w:r>
        <w:rPr>
          <w:rFonts w:ascii="宋?" w:hAnsi="宋?" w:cs="宋?"/>
          <w:color w:val="000000"/>
          <w:kern w:val="0"/>
          <w:sz w:val="24"/>
          <w:szCs w:val="24"/>
        </w:rPr>
        <w:t>0.44%</w:t>
      </w:r>
    </w:p>
    <w:p w:rsidR="003E5A66" w:rsidRDefault="003E5A66" w:rsidP="003E5A66">
      <w:pPr>
        <w:autoSpaceDE w:val="0"/>
        <w:autoSpaceDN w:val="0"/>
        <w:adjustRightInd w:val="0"/>
        <w:spacing w:line="205"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ind w:left="162"/>
        <w:jc w:val="left"/>
        <w:rPr>
          <w:rFonts w:ascii="宋?" w:hAnsi="宋?" w:cs="宋?"/>
          <w:color w:val="000000"/>
          <w:kern w:val="0"/>
          <w:sz w:val="24"/>
          <w:szCs w:val="24"/>
        </w:rPr>
      </w:pPr>
      <w:r>
        <w:rPr>
          <w:rFonts w:ascii="宋?" w:hAnsi="宋?" w:cs="宋?"/>
          <w:color w:val="000000"/>
          <w:kern w:val="0"/>
          <w:sz w:val="24"/>
          <w:szCs w:val="24"/>
        </w:rPr>
        <w:t>中</w:t>
      </w:r>
      <w:r>
        <w:rPr>
          <w:rFonts w:ascii="宋?" w:hAnsi="宋?" w:cs="宋?"/>
          <w:color w:val="000000"/>
          <w:kern w:val="0"/>
          <w:sz w:val="24"/>
          <w:szCs w:val="24"/>
        </w:rPr>
        <w:t xml:space="preserve"> ME</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2805(</w:t>
      </w:r>
      <w:r>
        <w:rPr>
          <w:rFonts w:ascii="宋?" w:hAnsi="宋?" w:cs="宋?"/>
          <w:color w:val="000000"/>
          <w:kern w:val="0"/>
          <w:sz w:val="24"/>
          <w:szCs w:val="24"/>
        </w:rPr>
        <w:t>－</w:t>
      </w:r>
      <w:r>
        <w:rPr>
          <w:rFonts w:ascii="宋?" w:hAnsi="宋?" w:cs="宋?"/>
          <w:color w:val="000000"/>
          <w:kern w:val="0"/>
          <w:sz w:val="24"/>
          <w:szCs w:val="24"/>
        </w:rPr>
        <w:t>3%ME)</w:t>
      </w:r>
    </w:p>
    <w:p w:rsidR="003E5A66" w:rsidRDefault="003E5A66" w:rsidP="003E5A66">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17.0%</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0.95%</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0.66%</w:t>
      </w:r>
    </w:p>
    <w:p w:rsidR="003E5A66" w:rsidRDefault="003E5A66" w:rsidP="003E5A66">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3.80%</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0.44%</w:t>
      </w:r>
    </w:p>
    <w:p w:rsidR="003E5A66" w:rsidRDefault="003E5A66" w:rsidP="003E5A66">
      <w:pPr>
        <w:autoSpaceDE w:val="0"/>
        <w:autoSpaceDN w:val="0"/>
        <w:adjustRightInd w:val="0"/>
        <w:spacing w:line="435" w:lineRule="exact"/>
        <w:jc w:val="left"/>
        <w:rPr>
          <w:rFonts w:ascii="宋?" w:hAnsi="宋?" w:cs="宋?"/>
          <w:color w:val="000000"/>
          <w:kern w:val="0"/>
          <w:sz w:val="24"/>
          <w:szCs w:val="24"/>
        </w:rPr>
        <w:sectPr w:rsidR="003E5A66">
          <w:type w:val="continuous"/>
          <w:pgSz w:w="11900" w:h="16840"/>
          <w:pgMar w:top="0" w:right="0" w:bottom="0" w:left="0" w:header="720" w:footer="720" w:gutter="0"/>
          <w:cols w:num="3" w:space="720" w:equalWidth="0">
            <w:col w:w="5270" w:space="10"/>
            <w:col w:w="2670" w:space="10"/>
            <w:col w:w="3940"/>
          </w:cols>
          <w:noEndnote/>
        </w:sect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42"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第二个蛋鸡试验也在美国内布拉斯加大学进行，用</w:t>
      </w:r>
      <w:r>
        <w:rPr>
          <w:rFonts w:ascii="宋?" w:hAnsi="宋?" w:cs="宋?"/>
          <w:color w:val="000000"/>
          <w:kern w:val="0"/>
          <w:sz w:val="24"/>
          <w:szCs w:val="24"/>
        </w:rPr>
        <w:t xml:space="preserve"> 25</w:t>
      </w:r>
      <w:r>
        <w:rPr>
          <w:rFonts w:ascii="宋?" w:hAnsi="宋?" w:cs="宋?"/>
          <w:color w:val="000000"/>
          <w:kern w:val="0"/>
          <w:sz w:val="24"/>
          <w:szCs w:val="24"/>
        </w:rPr>
        <w:t>－</w:t>
      </w:r>
      <w:r>
        <w:rPr>
          <w:rFonts w:ascii="宋?" w:hAnsi="宋?" w:cs="宋?"/>
          <w:color w:val="000000"/>
          <w:kern w:val="0"/>
          <w:sz w:val="24"/>
          <w:szCs w:val="24"/>
        </w:rPr>
        <w:t xml:space="preserve">52 </w:t>
      </w:r>
      <w:r>
        <w:rPr>
          <w:rFonts w:ascii="宋?" w:hAnsi="宋?" w:cs="宋?"/>
          <w:color w:val="000000"/>
          <w:kern w:val="0"/>
          <w:sz w:val="24"/>
          <w:szCs w:val="24"/>
        </w:rPr>
        <w:t>周龄的海兰和巴</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布可克笼养蛋鸡。高</w:t>
      </w:r>
      <w:r>
        <w:rPr>
          <w:rFonts w:ascii="宋?" w:hAnsi="宋?" w:cs="宋?"/>
          <w:color w:val="000000"/>
          <w:kern w:val="0"/>
          <w:sz w:val="24"/>
          <w:szCs w:val="24"/>
        </w:rPr>
        <w:t xml:space="preserve"> ME </w:t>
      </w:r>
      <w:r>
        <w:rPr>
          <w:rFonts w:ascii="宋?" w:hAnsi="宋?" w:cs="宋?"/>
          <w:color w:val="000000"/>
          <w:kern w:val="0"/>
          <w:sz w:val="24"/>
          <w:szCs w:val="24"/>
        </w:rPr>
        <w:t>蛋鸡料的价格是每美吨</w:t>
      </w:r>
      <w:r>
        <w:rPr>
          <w:rFonts w:ascii="宋?" w:hAnsi="宋?" w:cs="宋?"/>
          <w:color w:val="000000"/>
          <w:kern w:val="0"/>
          <w:sz w:val="24"/>
          <w:szCs w:val="24"/>
        </w:rPr>
        <w:t xml:space="preserve"> 156.45 </w:t>
      </w:r>
      <w:r>
        <w:rPr>
          <w:rFonts w:ascii="宋?" w:hAnsi="宋?" w:cs="宋?"/>
          <w:color w:val="000000"/>
          <w:kern w:val="0"/>
          <w:sz w:val="24"/>
          <w:szCs w:val="24"/>
        </w:rPr>
        <w:t>美元；代谢能低</w:t>
      </w:r>
      <w:r>
        <w:rPr>
          <w:rFonts w:ascii="宋?" w:hAnsi="宋?" w:cs="宋?"/>
          <w:color w:val="000000"/>
          <w:kern w:val="0"/>
          <w:sz w:val="24"/>
          <w:szCs w:val="24"/>
        </w:rPr>
        <w:t xml:space="preserve"> 3%</w:t>
      </w:r>
      <w:r>
        <w:rPr>
          <w:rFonts w:ascii="宋?" w:hAnsi="宋?" w:cs="宋?"/>
          <w:color w:val="000000"/>
          <w:kern w:val="0"/>
          <w:sz w:val="24"/>
          <w:szCs w:val="24"/>
        </w:rPr>
        <w:t>但加</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有酶的蛋鸡料的价格为每美吨</w:t>
      </w:r>
      <w:r>
        <w:rPr>
          <w:rFonts w:ascii="宋?" w:hAnsi="宋?" w:cs="宋?"/>
          <w:color w:val="000000"/>
          <w:kern w:val="0"/>
          <w:sz w:val="24"/>
          <w:szCs w:val="24"/>
        </w:rPr>
        <w:t xml:space="preserve"> 153.45 </w:t>
      </w:r>
      <w:r>
        <w:rPr>
          <w:rFonts w:ascii="宋?" w:hAnsi="宋?" w:cs="宋?"/>
          <w:color w:val="000000"/>
          <w:kern w:val="0"/>
          <w:sz w:val="24"/>
          <w:szCs w:val="24"/>
        </w:rPr>
        <w:t>美元。两种</w:t>
      </w:r>
      <w:r>
        <w:rPr>
          <w:rFonts w:ascii="宋?" w:hAnsi="宋?" w:cs="宋?"/>
          <w:color w:val="000000"/>
          <w:kern w:val="0"/>
          <w:sz w:val="24"/>
          <w:szCs w:val="24"/>
        </w:rPr>
        <w:t xml:space="preserve"> ME </w:t>
      </w:r>
      <w:r>
        <w:rPr>
          <w:rFonts w:ascii="宋?" w:hAnsi="宋?" w:cs="宋?"/>
          <w:color w:val="000000"/>
          <w:kern w:val="0"/>
          <w:sz w:val="24"/>
          <w:szCs w:val="24"/>
        </w:rPr>
        <w:t>水平的饲料在试验中都有加</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酶或不加酶两种处理。在</w:t>
      </w:r>
      <w:r>
        <w:rPr>
          <w:rFonts w:ascii="宋?" w:hAnsi="宋?" w:cs="宋?"/>
          <w:color w:val="000000"/>
          <w:kern w:val="0"/>
          <w:sz w:val="24"/>
          <w:szCs w:val="24"/>
        </w:rPr>
        <w:t xml:space="preserve"> 25</w:t>
      </w:r>
      <w:r>
        <w:rPr>
          <w:rFonts w:ascii="宋?" w:hAnsi="宋?" w:cs="宋?"/>
          <w:color w:val="000000"/>
          <w:kern w:val="0"/>
          <w:sz w:val="24"/>
          <w:szCs w:val="24"/>
        </w:rPr>
        <w:t>－</w:t>
      </w:r>
      <w:r>
        <w:rPr>
          <w:rFonts w:ascii="宋?" w:hAnsi="宋?" w:cs="宋?"/>
          <w:color w:val="000000"/>
          <w:kern w:val="0"/>
          <w:sz w:val="24"/>
          <w:szCs w:val="24"/>
        </w:rPr>
        <w:t xml:space="preserve">52 </w:t>
      </w:r>
      <w:r>
        <w:rPr>
          <w:rFonts w:ascii="宋?" w:hAnsi="宋?" w:cs="宋?"/>
          <w:color w:val="000000"/>
          <w:kern w:val="0"/>
          <w:sz w:val="24"/>
          <w:szCs w:val="24"/>
        </w:rPr>
        <w:t>周的产蛋高峰期中，</w:t>
      </w:r>
      <w:r>
        <w:rPr>
          <w:rFonts w:ascii="宋?" w:hAnsi="宋?" w:cs="宋?"/>
          <w:color w:val="000000"/>
          <w:kern w:val="0"/>
          <w:sz w:val="24"/>
          <w:szCs w:val="24"/>
        </w:rPr>
        <w:t xml:space="preserve">4 </w:t>
      </w:r>
      <w:r>
        <w:rPr>
          <w:rFonts w:ascii="宋?" w:hAnsi="宋?" w:cs="宋?"/>
          <w:color w:val="000000"/>
          <w:kern w:val="0"/>
          <w:sz w:val="24"/>
          <w:szCs w:val="24"/>
        </w:rPr>
        <w:t>种饲料的结果并无差异。</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价格较低的中等</w:t>
      </w:r>
      <w:r>
        <w:rPr>
          <w:rFonts w:ascii="宋?" w:hAnsi="宋?" w:cs="宋?"/>
          <w:color w:val="000000"/>
          <w:kern w:val="0"/>
          <w:sz w:val="24"/>
          <w:szCs w:val="24"/>
        </w:rPr>
        <w:t xml:space="preserve"> ME </w:t>
      </w:r>
      <w:r>
        <w:rPr>
          <w:rFonts w:ascii="宋?" w:hAnsi="宋?" w:cs="宋?"/>
          <w:color w:val="000000"/>
          <w:kern w:val="0"/>
          <w:sz w:val="24"/>
          <w:szCs w:val="24"/>
        </w:rPr>
        <w:t>饲料的结果与高</w:t>
      </w:r>
      <w:r>
        <w:rPr>
          <w:rFonts w:ascii="宋?" w:hAnsi="宋?" w:cs="宋?"/>
          <w:color w:val="000000"/>
          <w:kern w:val="0"/>
          <w:sz w:val="24"/>
          <w:szCs w:val="24"/>
        </w:rPr>
        <w:t xml:space="preserve"> ME </w:t>
      </w:r>
      <w:r>
        <w:rPr>
          <w:rFonts w:ascii="宋?" w:hAnsi="宋?" w:cs="宋?"/>
          <w:color w:val="000000"/>
          <w:kern w:val="0"/>
          <w:sz w:val="24"/>
          <w:szCs w:val="24"/>
        </w:rPr>
        <w:t>的一样。表</w:t>
      </w:r>
      <w:r>
        <w:rPr>
          <w:rFonts w:ascii="宋?" w:hAnsi="宋?" w:cs="宋?"/>
          <w:color w:val="000000"/>
          <w:kern w:val="0"/>
          <w:sz w:val="24"/>
          <w:szCs w:val="24"/>
        </w:rPr>
        <w:t xml:space="preserve"> 5 </w:t>
      </w:r>
      <w:r>
        <w:rPr>
          <w:rFonts w:ascii="宋?" w:hAnsi="宋?" w:cs="宋?"/>
          <w:color w:val="000000"/>
          <w:kern w:val="0"/>
          <w:sz w:val="24"/>
          <w:szCs w:val="24"/>
        </w:rPr>
        <w:t>是</w:t>
      </w:r>
      <w:r>
        <w:rPr>
          <w:rFonts w:ascii="宋?" w:hAnsi="宋?" w:cs="宋?"/>
          <w:color w:val="000000"/>
          <w:kern w:val="0"/>
          <w:sz w:val="24"/>
          <w:szCs w:val="24"/>
        </w:rPr>
        <w:t xml:space="preserve"> 40</w:t>
      </w:r>
      <w:r>
        <w:rPr>
          <w:rFonts w:ascii="宋?" w:hAnsi="宋?" w:cs="宋?"/>
          <w:color w:val="000000"/>
          <w:kern w:val="0"/>
          <w:sz w:val="24"/>
          <w:szCs w:val="24"/>
        </w:rPr>
        <w:t>－</w:t>
      </w:r>
      <w:r>
        <w:rPr>
          <w:rFonts w:ascii="宋?" w:hAnsi="宋?" w:cs="宋?"/>
          <w:color w:val="000000"/>
          <w:kern w:val="0"/>
          <w:sz w:val="24"/>
          <w:szCs w:val="24"/>
        </w:rPr>
        <w:t xml:space="preserve">52 </w:t>
      </w:r>
      <w:r>
        <w:rPr>
          <w:rFonts w:ascii="宋?" w:hAnsi="宋?" w:cs="宋?"/>
          <w:color w:val="000000"/>
          <w:kern w:val="0"/>
          <w:sz w:val="24"/>
          <w:szCs w:val="24"/>
        </w:rPr>
        <w:t>周龄饲料的配方</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和营养成分。表</w:t>
      </w:r>
      <w:r>
        <w:rPr>
          <w:rFonts w:ascii="宋?" w:hAnsi="宋?" w:cs="宋?"/>
          <w:color w:val="000000"/>
          <w:kern w:val="0"/>
          <w:sz w:val="24"/>
          <w:szCs w:val="24"/>
        </w:rPr>
        <w:t xml:space="preserve"> 6 </w:t>
      </w:r>
      <w:r>
        <w:rPr>
          <w:rFonts w:ascii="宋?" w:hAnsi="宋?" w:cs="宋?"/>
          <w:color w:val="000000"/>
          <w:kern w:val="0"/>
          <w:sz w:val="24"/>
          <w:szCs w:val="24"/>
        </w:rPr>
        <w:t>是饲喂</w:t>
      </w:r>
      <w:r>
        <w:rPr>
          <w:rFonts w:ascii="宋?" w:hAnsi="宋?" w:cs="宋?"/>
          <w:color w:val="000000"/>
          <w:kern w:val="0"/>
          <w:sz w:val="24"/>
          <w:szCs w:val="24"/>
        </w:rPr>
        <w:t xml:space="preserve"> 3 </w:t>
      </w:r>
      <w:r>
        <w:rPr>
          <w:rFonts w:ascii="宋?" w:hAnsi="宋?" w:cs="宋?"/>
          <w:color w:val="000000"/>
          <w:kern w:val="0"/>
          <w:sz w:val="24"/>
          <w:szCs w:val="24"/>
        </w:rPr>
        <w:t>种日粮的蛋鸡在</w:t>
      </w:r>
      <w:r>
        <w:rPr>
          <w:rFonts w:ascii="宋?" w:hAnsi="宋?" w:cs="宋?"/>
          <w:color w:val="000000"/>
          <w:kern w:val="0"/>
          <w:sz w:val="24"/>
          <w:szCs w:val="24"/>
        </w:rPr>
        <w:t xml:space="preserve"> 40</w:t>
      </w:r>
      <w:r>
        <w:rPr>
          <w:rFonts w:ascii="宋?" w:hAnsi="宋?" w:cs="宋?"/>
          <w:color w:val="000000"/>
          <w:kern w:val="0"/>
          <w:sz w:val="24"/>
          <w:szCs w:val="24"/>
        </w:rPr>
        <w:t>－</w:t>
      </w:r>
      <w:r>
        <w:rPr>
          <w:rFonts w:ascii="宋?" w:hAnsi="宋?" w:cs="宋?"/>
          <w:color w:val="000000"/>
          <w:kern w:val="0"/>
          <w:sz w:val="24"/>
          <w:szCs w:val="24"/>
        </w:rPr>
        <w:t xml:space="preserve">52 </w:t>
      </w:r>
      <w:r>
        <w:rPr>
          <w:rFonts w:ascii="宋?" w:hAnsi="宋?" w:cs="宋?"/>
          <w:color w:val="000000"/>
          <w:kern w:val="0"/>
          <w:sz w:val="24"/>
          <w:szCs w:val="24"/>
        </w:rPr>
        <w:t>周的产蛋性能。</w:t>
      </w:r>
    </w:p>
    <w:p w:rsidR="003E5A66" w:rsidRDefault="003E5A66" w:rsidP="003E5A66">
      <w:pPr>
        <w:autoSpaceDE w:val="0"/>
        <w:autoSpaceDN w:val="0"/>
        <w:adjustRightInd w:val="0"/>
        <w:spacing w:line="345" w:lineRule="exact"/>
        <w:ind w:left="1800"/>
        <w:jc w:val="left"/>
        <w:rPr>
          <w:rFonts w:ascii="宋?" w:hAnsi="宋?" w:cs="宋?"/>
          <w:color w:val="000000"/>
          <w:kern w:val="0"/>
          <w:sz w:val="24"/>
          <w:szCs w:val="24"/>
        </w:rPr>
      </w:pPr>
      <w:r>
        <w:rPr>
          <w:rFonts w:ascii="宋?" w:hAnsi="宋?" w:cs="宋?"/>
          <w:color w:val="000000"/>
          <w:kern w:val="0"/>
          <w:sz w:val="24"/>
          <w:szCs w:val="24"/>
        </w:rPr>
        <w:t>表</w:t>
      </w:r>
      <w:r>
        <w:rPr>
          <w:rFonts w:ascii="Times New Roman" w:hAnsi="Times New Roman" w:cs="Times New Roman"/>
          <w:color w:val="000000"/>
          <w:kern w:val="0"/>
          <w:sz w:val="24"/>
          <w:szCs w:val="24"/>
        </w:rPr>
        <w:t xml:space="preserve"> 6</w:t>
      </w:r>
      <w:r>
        <w:rPr>
          <w:rFonts w:ascii="宋?" w:hAnsi="宋?" w:cs="宋?"/>
          <w:color w:val="000000"/>
          <w:kern w:val="0"/>
          <w:sz w:val="24"/>
          <w:szCs w:val="24"/>
        </w:rPr>
        <w:t xml:space="preserve"> </w:t>
      </w:r>
      <w:r>
        <w:rPr>
          <w:rFonts w:ascii="宋?" w:hAnsi="宋?" w:cs="宋?"/>
          <w:color w:val="000000"/>
          <w:kern w:val="0"/>
          <w:sz w:val="24"/>
          <w:szCs w:val="24"/>
        </w:rPr>
        <w:t>的数据表明，高</w:t>
      </w:r>
      <w:r>
        <w:rPr>
          <w:rFonts w:ascii="Times New Roman" w:hAnsi="Times New Roman" w:cs="Times New Roman"/>
          <w:color w:val="000000"/>
          <w:kern w:val="0"/>
          <w:sz w:val="24"/>
          <w:szCs w:val="24"/>
        </w:rPr>
        <w:t xml:space="preserve"> ME</w:t>
      </w:r>
      <w:r>
        <w:rPr>
          <w:rFonts w:ascii="宋?" w:hAnsi="宋?" w:cs="宋?"/>
          <w:color w:val="000000"/>
          <w:kern w:val="0"/>
          <w:sz w:val="24"/>
          <w:szCs w:val="24"/>
        </w:rPr>
        <w:t xml:space="preserve"> </w:t>
      </w:r>
      <w:r>
        <w:rPr>
          <w:rFonts w:ascii="宋?" w:hAnsi="宋?" w:cs="宋?"/>
          <w:color w:val="000000"/>
          <w:kern w:val="0"/>
          <w:sz w:val="24"/>
          <w:szCs w:val="24"/>
        </w:rPr>
        <w:t>饲料和中</w:t>
      </w:r>
      <w:r>
        <w:rPr>
          <w:rFonts w:ascii="Times New Roman" w:hAnsi="Times New Roman" w:cs="Times New Roman"/>
          <w:color w:val="000000"/>
          <w:kern w:val="0"/>
          <w:sz w:val="24"/>
          <w:szCs w:val="24"/>
        </w:rPr>
        <w:t xml:space="preserve"> ME</w:t>
      </w:r>
      <w:r>
        <w:rPr>
          <w:rFonts w:ascii="宋?" w:hAnsi="宋?" w:cs="宋?"/>
          <w:color w:val="000000"/>
          <w:kern w:val="0"/>
          <w:sz w:val="24"/>
          <w:szCs w:val="24"/>
        </w:rPr>
        <w:t>＋</w:t>
      </w:r>
      <w:r>
        <w:rPr>
          <w:rFonts w:ascii="Times New Roman" w:hAnsi="Times New Roman" w:cs="Times New Roman"/>
          <w:color w:val="000000"/>
          <w:kern w:val="0"/>
          <w:sz w:val="24"/>
          <w:szCs w:val="24"/>
        </w:rPr>
        <w:t>Avizyme 1500</w:t>
      </w:r>
      <w:r>
        <w:rPr>
          <w:rFonts w:ascii="宋?" w:hAnsi="宋?" w:cs="宋?"/>
          <w:color w:val="000000"/>
          <w:kern w:val="0"/>
          <w:sz w:val="24"/>
          <w:szCs w:val="24"/>
        </w:rPr>
        <w:t xml:space="preserve"> </w:t>
      </w:r>
      <w:r>
        <w:rPr>
          <w:rFonts w:ascii="宋?" w:hAnsi="宋?" w:cs="宋?"/>
          <w:color w:val="000000"/>
          <w:kern w:val="0"/>
          <w:sz w:val="24"/>
          <w:szCs w:val="24"/>
        </w:rPr>
        <w:t>饲料的结果是一样的。中</w:t>
      </w:r>
    </w:p>
    <w:p w:rsidR="003E5A66" w:rsidRDefault="003E5A66" w:rsidP="003E5A66">
      <w:pPr>
        <w:autoSpaceDE w:val="0"/>
        <w:autoSpaceDN w:val="0"/>
        <w:adjustRightInd w:val="0"/>
        <w:spacing w:line="312" w:lineRule="exact"/>
        <w:ind w:left="1800"/>
        <w:jc w:val="left"/>
        <w:rPr>
          <w:rFonts w:ascii="宋?" w:hAnsi="宋?" w:cs="宋?"/>
          <w:color w:val="000000"/>
          <w:kern w:val="0"/>
          <w:sz w:val="24"/>
          <w:szCs w:val="24"/>
        </w:rPr>
      </w:pPr>
      <w:r>
        <w:rPr>
          <w:rFonts w:ascii="Times New Roman" w:hAnsi="Times New Roman" w:cs="Times New Roman"/>
          <w:color w:val="000000"/>
          <w:kern w:val="0"/>
          <w:sz w:val="24"/>
          <w:szCs w:val="24"/>
        </w:rPr>
        <w:t>ME</w:t>
      </w:r>
      <w:r>
        <w:rPr>
          <w:rFonts w:ascii="宋?" w:hAnsi="宋?" w:cs="宋?"/>
          <w:color w:val="000000"/>
          <w:kern w:val="0"/>
          <w:sz w:val="24"/>
          <w:szCs w:val="24"/>
        </w:rPr>
        <w:t xml:space="preserve"> </w:t>
      </w:r>
      <w:r>
        <w:rPr>
          <w:rFonts w:ascii="宋?" w:hAnsi="宋?" w:cs="宋?"/>
          <w:color w:val="000000"/>
          <w:kern w:val="0"/>
          <w:sz w:val="24"/>
          <w:szCs w:val="24"/>
        </w:rPr>
        <w:t>饲料加酶后，</w:t>
      </w:r>
      <w:r>
        <w:rPr>
          <w:rFonts w:ascii="Times New Roman" w:hAnsi="Times New Roman" w:cs="Times New Roman"/>
          <w:color w:val="000000"/>
          <w:kern w:val="0"/>
          <w:sz w:val="24"/>
          <w:szCs w:val="24"/>
        </w:rPr>
        <w:t>FCR</w:t>
      </w:r>
      <w:r>
        <w:rPr>
          <w:rFonts w:ascii="宋?" w:hAnsi="宋?" w:cs="宋?"/>
          <w:color w:val="000000"/>
          <w:kern w:val="0"/>
          <w:sz w:val="24"/>
          <w:szCs w:val="24"/>
        </w:rPr>
        <w:t xml:space="preserve"> </w:t>
      </w:r>
      <w:r>
        <w:rPr>
          <w:rFonts w:ascii="宋?" w:hAnsi="宋?" w:cs="宋?"/>
          <w:color w:val="000000"/>
          <w:kern w:val="0"/>
          <w:sz w:val="24"/>
          <w:szCs w:val="24"/>
        </w:rPr>
        <w:t>改进</w:t>
      </w:r>
      <w:r>
        <w:rPr>
          <w:rFonts w:ascii="Times New Roman" w:hAnsi="Times New Roman" w:cs="Times New Roman"/>
          <w:color w:val="000000"/>
          <w:kern w:val="0"/>
          <w:sz w:val="24"/>
          <w:szCs w:val="24"/>
        </w:rPr>
        <w:t xml:space="preserve"> 3</w:t>
      </w:r>
      <w:r>
        <w:rPr>
          <w:rFonts w:ascii="宋?" w:hAnsi="宋?" w:cs="宋?"/>
          <w:color w:val="000000"/>
          <w:kern w:val="0"/>
          <w:sz w:val="24"/>
          <w:szCs w:val="24"/>
        </w:rPr>
        <w:t xml:space="preserve"> </w:t>
      </w:r>
      <w:r>
        <w:rPr>
          <w:rFonts w:ascii="宋?" w:hAnsi="宋?" w:cs="宋?"/>
          <w:color w:val="000000"/>
          <w:kern w:val="0"/>
          <w:sz w:val="24"/>
          <w:szCs w:val="24"/>
        </w:rPr>
        <w:t>个点，这意味着可以少用</w:t>
      </w:r>
      <w:r>
        <w:rPr>
          <w:rFonts w:ascii="Times New Roman" w:hAnsi="Times New Roman" w:cs="Times New Roman"/>
          <w:color w:val="000000"/>
          <w:kern w:val="0"/>
          <w:sz w:val="24"/>
          <w:szCs w:val="24"/>
        </w:rPr>
        <w:t xml:space="preserve"> 1.5%</w:t>
      </w:r>
      <w:r>
        <w:rPr>
          <w:rFonts w:ascii="宋?" w:hAnsi="宋?" w:cs="宋?"/>
          <w:color w:val="000000"/>
          <w:kern w:val="0"/>
          <w:sz w:val="24"/>
          <w:szCs w:val="24"/>
        </w:rPr>
        <w:t>的中</w:t>
      </w:r>
      <w:r>
        <w:rPr>
          <w:rFonts w:ascii="Times New Roman" w:hAnsi="Times New Roman" w:cs="Times New Roman"/>
          <w:color w:val="000000"/>
          <w:kern w:val="0"/>
          <w:sz w:val="24"/>
          <w:szCs w:val="24"/>
        </w:rPr>
        <w:t xml:space="preserve"> ME</w:t>
      </w:r>
      <w:r>
        <w:rPr>
          <w:rFonts w:ascii="宋?" w:hAnsi="宋?" w:cs="宋?"/>
          <w:color w:val="000000"/>
          <w:kern w:val="0"/>
          <w:sz w:val="24"/>
          <w:szCs w:val="24"/>
        </w:rPr>
        <w:t xml:space="preserve"> </w:t>
      </w:r>
      <w:r>
        <w:rPr>
          <w:rFonts w:ascii="宋?" w:hAnsi="宋?" w:cs="宋?"/>
          <w:color w:val="000000"/>
          <w:kern w:val="0"/>
          <w:sz w:val="24"/>
          <w:szCs w:val="24"/>
        </w:rPr>
        <w:t>饲料。通</w:t>
      </w:r>
    </w:p>
    <w:p w:rsidR="003E5A66" w:rsidRDefault="003E5A66" w:rsidP="003E5A66">
      <w:pPr>
        <w:autoSpaceDE w:val="0"/>
        <w:autoSpaceDN w:val="0"/>
        <w:adjustRightInd w:val="0"/>
        <w:spacing w:line="312" w:lineRule="exact"/>
        <w:ind w:left="1799"/>
        <w:jc w:val="left"/>
        <w:rPr>
          <w:rFonts w:ascii="宋?" w:hAnsi="宋?" w:cs="宋?"/>
          <w:color w:val="000000"/>
          <w:kern w:val="0"/>
          <w:sz w:val="24"/>
          <w:szCs w:val="24"/>
        </w:rPr>
      </w:pPr>
      <w:r>
        <w:rPr>
          <w:rFonts w:ascii="宋?" w:hAnsi="宋?" w:cs="宋?"/>
          <w:color w:val="000000"/>
          <w:kern w:val="0"/>
          <w:sz w:val="24"/>
          <w:szCs w:val="24"/>
        </w:rPr>
        <w:t>过计算可以知道节省</w:t>
      </w:r>
      <w:r>
        <w:rPr>
          <w:rFonts w:ascii="Times New Roman" w:hAnsi="Times New Roman" w:cs="Times New Roman"/>
          <w:color w:val="000000"/>
          <w:kern w:val="0"/>
          <w:sz w:val="24"/>
          <w:szCs w:val="24"/>
        </w:rPr>
        <w:t xml:space="preserve"> 1.5%</w:t>
      </w:r>
      <w:r>
        <w:rPr>
          <w:rFonts w:ascii="宋?" w:hAnsi="宋?" w:cs="宋?"/>
          <w:color w:val="000000"/>
          <w:kern w:val="0"/>
          <w:sz w:val="24"/>
          <w:szCs w:val="24"/>
        </w:rPr>
        <w:t>蛋鸡料的价值。如果通过加酶而节省的饲料的价值高</w:t>
      </w:r>
    </w:p>
    <w:p w:rsidR="003E5A66" w:rsidRDefault="003E5A66" w:rsidP="003E5A66">
      <w:pPr>
        <w:autoSpaceDE w:val="0"/>
        <w:autoSpaceDN w:val="0"/>
        <w:adjustRightInd w:val="0"/>
        <w:spacing w:line="293" w:lineRule="exact"/>
        <w:ind w:left="1799"/>
        <w:jc w:val="left"/>
        <w:rPr>
          <w:rFonts w:ascii="宋?" w:hAnsi="宋?" w:cs="宋?"/>
          <w:color w:val="000000"/>
          <w:kern w:val="0"/>
          <w:sz w:val="24"/>
          <w:szCs w:val="24"/>
        </w:rPr>
      </w:pPr>
      <w:r>
        <w:rPr>
          <w:rFonts w:ascii="宋?" w:hAnsi="宋?" w:cs="宋?"/>
          <w:color w:val="000000"/>
          <w:kern w:val="0"/>
          <w:sz w:val="24"/>
          <w:szCs w:val="24"/>
        </w:rPr>
        <w:t>于酶的价格，利润就会增加。</w:t>
      </w:r>
    </w:p>
    <w:p w:rsidR="003E5A66" w:rsidRDefault="003E5A66" w:rsidP="003E5A66">
      <w:pPr>
        <w:autoSpaceDE w:val="0"/>
        <w:autoSpaceDN w:val="0"/>
        <w:adjustRightInd w:val="0"/>
        <w:spacing w:line="293" w:lineRule="exact"/>
        <w:ind w:left="1799"/>
        <w:jc w:val="left"/>
        <w:rPr>
          <w:rFonts w:ascii="宋?" w:hAnsi="宋?" w:cs="宋?"/>
          <w:color w:val="000000"/>
          <w:kern w:val="0"/>
          <w:sz w:val="24"/>
          <w:szCs w:val="24"/>
        </w:rPr>
        <w:sectPr w:rsidR="003E5A66">
          <w:type w:val="continuous"/>
          <w:pgSz w:w="11900" w:h="16840"/>
          <w:pgMar w:top="0" w:right="0" w:bottom="0" w:left="0" w:header="720" w:footer="720" w:gutter="0"/>
          <w:cols w:space="720" w:equalWidth="0">
            <w:col w:w="11900" w:space="10"/>
          </w:cols>
          <w:noEndnote/>
        </w:sect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92" w:lineRule="exact"/>
        <w:jc w:val="left"/>
        <w:rPr>
          <w:rFonts w:ascii="宋?" w:hAnsi="宋?"/>
          <w:kern w:val="0"/>
          <w:sz w:val="24"/>
          <w:szCs w:val="24"/>
        </w:rPr>
      </w:pPr>
    </w:p>
    <w:p w:rsidR="003E5A66" w:rsidRDefault="003E5A66" w:rsidP="003E5A66">
      <w:pPr>
        <w:autoSpaceDE w:val="0"/>
        <w:autoSpaceDN w:val="0"/>
        <w:adjustRightInd w:val="0"/>
        <w:spacing w:line="239" w:lineRule="exact"/>
        <w:ind w:left="3245"/>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6</w:t>
      </w:r>
    </w:p>
    <w:p w:rsidR="003E5A66" w:rsidRDefault="003E5A66" w:rsidP="003E5A66">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92" w:lineRule="exact"/>
        <w:jc w:val="left"/>
        <w:rPr>
          <w:rFonts w:ascii="宋?" w:hAnsi="宋?"/>
          <w:kern w:val="0"/>
          <w:sz w:val="24"/>
          <w:szCs w:val="24"/>
        </w:rPr>
      </w:pP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 xml:space="preserve">Avizyme </w:t>
      </w:r>
      <w:r>
        <w:rPr>
          <w:rFonts w:ascii="宋?" w:hAnsi="宋?" w:cs="宋?"/>
          <w:color w:val="000000"/>
          <w:kern w:val="0"/>
          <w:sz w:val="24"/>
          <w:szCs w:val="24"/>
        </w:rPr>
        <w:t>喂蛋鸡试验结果：高或低</w:t>
      </w:r>
      <w:r>
        <w:rPr>
          <w:rFonts w:ascii="宋?" w:hAnsi="宋?" w:cs="宋?"/>
          <w:color w:val="000000"/>
          <w:kern w:val="0"/>
          <w:sz w:val="24"/>
          <w:szCs w:val="24"/>
        </w:rPr>
        <w:t xml:space="preserve"> ME</w:t>
      </w:r>
      <w:r>
        <w:rPr>
          <w:rFonts w:ascii="宋?" w:hAnsi="宋?" w:cs="宋?"/>
          <w:color w:val="000000"/>
          <w:kern w:val="0"/>
          <w:sz w:val="24"/>
          <w:szCs w:val="24"/>
        </w:rPr>
        <w:t>＋</w:t>
      </w:r>
      <w:r>
        <w:rPr>
          <w:rFonts w:ascii="宋?" w:hAnsi="宋?" w:cs="宋?"/>
          <w:color w:val="000000"/>
          <w:kern w:val="0"/>
          <w:sz w:val="24"/>
          <w:szCs w:val="24"/>
        </w:rPr>
        <w:t xml:space="preserve"> </w:t>
      </w:r>
      <w:r>
        <w:rPr>
          <w:rFonts w:ascii="宋?" w:hAnsi="宋?" w:cs="宋?"/>
          <w:color w:val="000000"/>
          <w:kern w:val="0"/>
          <w:sz w:val="24"/>
          <w:szCs w:val="24"/>
        </w:rPr>
        <w:t>酶</w:t>
      </w:r>
    </w:p>
    <w:p w:rsidR="003E5A66" w:rsidRDefault="003E5A66" w:rsidP="003E5A66">
      <w:pPr>
        <w:autoSpaceDE w:val="0"/>
        <w:autoSpaceDN w:val="0"/>
        <w:adjustRightInd w:val="0"/>
        <w:spacing w:line="435" w:lineRule="exact"/>
        <w:ind w:left="1253"/>
        <w:jc w:val="left"/>
        <w:rPr>
          <w:rFonts w:ascii="宋?" w:hAnsi="宋?" w:cs="宋?"/>
          <w:color w:val="000000"/>
          <w:kern w:val="0"/>
          <w:sz w:val="24"/>
          <w:szCs w:val="24"/>
        </w:rPr>
      </w:pPr>
      <w:r>
        <w:rPr>
          <w:rFonts w:ascii="宋?" w:hAnsi="宋?" w:cs="宋?"/>
          <w:color w:val="000000"/>
          <w:kern w:val="0"/>
          <w:sz w:val="24"/>
          <w:szCs w:val="24"/>
        </w:rPr>
        <w:t>对照，无酶</w:t>
      </w:r>
    </w:p>
    <w:p w:rsidR="003E5A66" w:rsidRDefault="003E5A66" w:rsidP="003E5A66">
      <w:pPr>
        <w:autoSpaceDE w:val="0"/>
        <w:autoSpaceDN w:val="0"/>
        <w:adjustRightInd w:val="0"/>
        <w:spacing w:line="435" w:lineRule="exact"/>
        <w:ind w:left="1253"/>
        <w:jc w:val="left"/>
        <w:rPr>
          <w:rFonts w:ascii="宋?" w:hAnsi="宋?" w:cs="宋?"/>
          <w:color w:val="000000"/>
          <w:kern w:val="0"/>
          <w:sz w:val="24"/>
          <w:szCs w:val="24"/>
        </w:rPr>
        <w:sectPr w:rsidR="003E5A66">
          <w:type w:val="continuous"/>
          <w:pgSz w:w="11900" w:h="16840"/>
          <w:pgMar w:top="0" w:right="0" w:bottom="0" w:left="0" w:header="720" w:footer="720" w:gutter="0"/>
          <w:cols w:num="2" w:space="720" w:equalWidth="0">
            <w:col w:w="4010" w:space="10"/>
            <w:col w:w="7880" w:space="10"/>
          </w:cols>
          <w:noEndnote/>
        </w:sectPr>
      </w:pPr>
    </w:p>
    <w:p w:rsidR="003E5A66" w:rsidRDefault="003E5A66" w:rsidP="003E5A66">
      <w:pPr>
        <w:autoSpaceDE w:val="0"/>
        <w:autoSpaceDN w:val="0"/>
        <w:adjustRightInd w:val="0"/>
        <w:spacing w:line="436" w:lineRule="exact"/>
        <w:ind w:left="4883"/>
        <w:jc w:val="left"/>
        <w:rPr>
          <w:rFonts w:ascii="宋?" w:hAnsi="宋?" w:cs="宋?"/>
          <w:color w:val="000000"/>
          <w:kern w:val="0"/>
          <w:sz w:val="24"/>
          <w:szCs w:val="24"/>
        </w:rPr>
      </w:pPr>
      <w:r>
        <w:rPr>
          <w:rFonts w:ascii="宋?" w:hAnsi="宋?" w:cs="宋?"/>
          <w:color w:val="000000"/>
          <w:kern w:val="0"/>
          <w:sz w:val="24"/>
          <w:szCs w:val="24"/>
        </w:rPr>
        <w:lastRenderedPageBreak/>
        <w:t>高</w:t>
      </w:r>
      <w:r>
        <w:rPr>
          <w:rFonts w:ascii="宋?" w:hAnsi="宋?" w:cs="宋?"/>
          <w:color w:val="000000"/>
          <w:kern w:val="0"/>
          <w:sz w:val="24"/>
          <w:szCs w:val="24"/>
        </w:rPr>
        <w:t xml:space="preserve"> ME</w:t>
      </w:r>
    </w:p>
    <w:p w:rsidR="003E5A66" w:rsidRDefault="003E5A66" w:rsidP="003E5A66">
      <w:pPr>
        <w:autoSpaceDE w:val="0"/>
        <w:autoSpaceDN w:val="0"/>
        <w:adjustRightInd w:val="0"/>
        <w:spacing w:line="436"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中</w:t>
      </w:r>
      <w:r>
        <w:rPr>
          <w:rFonts w:ascii="宋?" w:hAnsi="宋?" w:cs="宋?"/>
          <w:color w:val="000000"/>
          <w:kern w:val="0"/>
          <w:sz w:val="24"/>
          <w:szCs w:val="24"/>
        </w:rPr>
        <w:t xml:space="preserve"> ME</w:t>
      </w:r>
    </w:p>
    <w:p w:rsidR="003E5A66" w:rsidRDefault="003E5A66" w:rsidP="003E5A66">
      <w:pPr>
        <w:autoSpaceDE w:val="0"/>
        <w:autoSpaceDN w:val="0"/>
        <w:adjustRightInd w:val="0"/>
        <w:spacing w:line="308"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中</w:t>
      </w:r>
      <w:r>
        <w:rPr>
          <w:rFonts w:ascii="Times New Roman" w:hAnsi="Times New Roman" w:cs="Times New Roman"/>
          <w:b/>
          <w:bCs/>
          <w:color w:val="000000"/>
          <w:kern w:val="0"/>
          <w:sz w:val="24"/>
          <w:szCs w:val="24"/>
        </w:rPr>
        <w:t xml:space="preserve"> ME</w:t>
      </w:r>
      <w:r>
        <w:rPr>
          <w:rFonts w:ascii="宋?" w:hAnsi="宋?" w:cs="宋?"/>
          <w:color w:val="000000"/>
          <w:kern w:val="0"/>
          <w:sz w:val="24"/>
          <w:szCs w:val="24"/>
        </w:rPr>
        <w:t>＋</w:t>
      </w:r>
      <w:r>
        <w:rPr>
          <w:rFonts w:ascii="宋?" w:hAnsi="宋?" w:cs="宋?"/>
          <w:color w:val="000000"/>
          <w:kern w:val="0"/>
          <w:sz w:val="24"/>
          <w:szCs w:val="24"/>
        </w:rPr>
        <w:t xml:space="preserve"> </w:t>
      </w:r>
      <w:r>
        <w:rPr>
          <w:rFonts w:ascii="宋?" w:hAnsi="宋?" w:cs="宋?"/>
          <w:color w:val="000000"/>
          <w:kern w:val="0"/>
          <w:sz w:val="24"/>
          <w:szCs w:val="24"/>
        </w:rPr>
        <w:t>酶</w:t>
      </w:r>
    </w:p>
    <w:p w:rsidR="003E5A66" w:rsidRDefault="003E5A66" w:rsidP="003E5A66">
      <w:pPr>
        <w:autoSpaceDE w:val="0"/>
        <w:autoSpaceDN w:val="0"/>
        <w:adjustRightInd w:val="0"/>
        <w:spacing w:line="308" w:lineRule="exact"/>
        <w:jc w:val="left"/>
        <w:rPr>
          <w:rFonts w:ascii="宋?" w:hAnsi="宋?" w:cs="宋?"/>
          <w:color w:val="000000"/>
          <w:kern w:val="0"/>
          <w:sz w:val="24"/>
          <w:szCs w:val="24"/>
        </w:rPr>
        <w:sectPr w:rsidR="003E5A66">
          <w:type w:val="continuous"/>
          <w:pgSz w:w="11900" w:h="16840"/>
          <w:pgMar w:top="0" w:right="0" w:bottom="0" w:left="0" w:header="720" w:footer="720" w:gutter="0"/>
          <w:cols w:num="3" w:space="720" w:equalWidth="0">
            <w:col w:w="6610" w:space="10"/>
            <w:col w:w="1430" w:space="10"/>
            <w:col w:w="3840"/>
          </w:cols>
          <w:noEndnote/>
        </w:sectPr>
      </w:pP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lastRenderedPageBreak/>
        <w:t>鸡日产蛋率，％</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平均蛋重，克</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产蛋量，克</w:t>
      </w:r>
      <w:r>
        <w:rPr>
          <w:rFonts w:ascii="宋?" w:hAnsi="宋?" w:cs="宋?"/>
          <w:color w:val="000000"/>
          <w:kern w:val="0"/>
          <w:sz w:val="24"/>
          <w:szCs w:val="24"/>
        </w:rPr>
        <w:t>/</w:t>
      </w:r>
      <w:r>
        <w:rPr>
          <w:rFonts w:ascii="宋?" w:hAnsi="宋?" w:cs="宋?"/>
          <w:color w:val="000000"/>
          <w:kern w:val="0"/>
          <w:sz w:val="24"/>
          <w:szCs w:val="24"/>
        </w:rPr>
        <w:t>天</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采食量，克</w:t>
      </w:r>
      <w:r>
        <w:rPr>
          <w:rFonts w:ascii="宋?" w:hAnsi="宋?" w:cs="宋?"/>
          <w:color w:val="000000"/>
          <w:kern w:val="0"/>
          <w:sz w:val="24"/>
          <w:szCs w:val="24"/>
        </w:rPr>
        <w:t>/</w:t>
      </w:r>
      <w:r>
        <w:rPr>
          <w:rFonts w:ascii="宋?" w:hAnsi="宋?" w:cs="宋?"/>
          <w:color w:val="000000"/>
          <w:kern w:val="0"/>
          <w:sz w:val="24"/>
          <w:szCs w:val="24"/>
        </w:rPr>
        <w:t>天</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FCR,</w:t>
      </w:r>
      <w:r>
        <w:rPr>
          <w:rFonts w:ascii="宋?" w:hAnsi="宋?" w:cs="宋?"/>
          <w:color w:val="000000"/>
          <w:kern w:val="0"/>
          <w:sz w:val="24"/>
          <w:szCs w:val="24"/>
        </w:rPr>
        <w:t>克饲料</w:t>
      </w:r>
      <w:r>
        <w:rPr>
          <w:rFonts w:ascii="宋?" w:hAnsi="宋?" w:cs="宋?"/>
          <w:color w:val="000000"/>
          <w:kern w:val="0"/>
          <w:sz w:val="24"/>
          <w:szCs w:val="24"/>
        </w:rPr>
        <w:t>/</w:t>
      </w:r>
      <w:r>
        <w:rPr>
          <w:rFonts w:ascii="宋?" w:hAnsi="宋?" w:cs="宋?"/>
          <w:color w:val="000000"/>
          <w:kern w:val="0"/>
          <w:sz w:val="24"/>
          <w:szCs w:val="24"/>
        </w:rPr>
        <w:t>克蛋</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89.7</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59.7</w:t>
      </w:r>
    </w:p>
    <w:p w:rsidR="003E5A66" w:rsidRDefault="003E5A66" w:rsidP="003E5A66">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53.3</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99.8</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1.87</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89.5</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58.8</w:t>
      </w:r>
    </w:p>
    <w:p w:rsidR="003E5A66" w:rsidRDefault="003E5A66" w:rsidP="003E5A66">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52.6</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100.8</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1.92</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90.0</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58.7</w:t>
      </w:r>
    </w:p>
    <w:p w:rsidR="003E5A66" w:rsidRDefault="003E5A66" w:rsidP="003E5A66">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52.9</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99.9</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1.89</w:t>
      </w:r>
    </w:p>
    <w:p w:rsidR="003E5A66" w:rsidRDefault="003E5A66" w:rsidP="003E5A66">
      <w:pPr>
        <w:autoSpaceDE w:val="0"/>
        <w:autoSpaceDN w:val="0"/>
        <w:adjustRightInd w:val="0"/>
        <w:spacing w:line="435" w:lineRule="exact"/>
        <w:jc w:val="left"/>
        <w:rPr>
          <w:rFonts w:ascii="宋?" w:hAnsi="宋?" w:cs="宋?"/>
          <w:color w:val="000000"/>
          <w:kern w:val="0"/>
          <w:sz w:val="24"/>
          <w:szCs w:val="24"/>
        </w:rPr>
        <w:sectPr w:rsidR="003E5A66">
          <w:type w:val="continuous"/>
          <w:pgSz w:w="11900" w:h="16840"/>
          <w:pgMar w:top="0" w:right="0" w:bottom="0" w:left="0" w:header="720" w:footer="720" w:gutter="0"/>
          <w:cols w:num="4" w:space="720" w:equalWidth="0">
            <w:col w:w="4890" w:space="10"/>
            <w:col w:w="1790" w:space="10"/>
            <w:col w:w="1670" w:space="10"/>
            <w:col w:w="3520"/>
          </w:cols>
          <w:noEndnote/>
        </w:sect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60" w:lineRule="exact"/>
        <w:jc w:val="left"/>
        <w:rPr>
          <w:rFonts w:ascii="宋?" w:hAnsi="宋?"/>
          <w:kern w:val="0"/>
          <w:sz w:val="24"/>
          <w:szCs w:val="24"/>
        </w:rPr>
      </w:pPr>
    </w:p>
    <w:p w:rsidR="003E5A66" w:rsidRDefault="006F3CE9" w:rsidP="003E5A66">
      <w:pPr>
        <w:autoSpaceDE w:val="0"/>
        <w:autoSpaceDN w:val="0"/>
        <w:adjustRightInd w:val="0"/>
        <w:spacing w:line="179" w:lineRule="exact"/>
        <w:ind w:left="5773"/>
        <w:jc w:val="left"/>
        <w:rPr>
          <w:rFonts w:ascii="宋?" w:hAnsi="宋?" w:cs="宋?"/>
          <w:color w:val="000000"/>
          <w:kern w:val="0"/>
          <w:sz w:val="18"/>
          <w:szCs w:val="18"/>
        </w:rPr>
        <w:sectPr w:rsidR="003E5A66">
          <w:type w:val="continuous"/>
          <w:pgSz w:w="11900" w:h="16840"/>
          <w:pgMar w:top="0" w:right="0" w:bottom="0" w:left="0" w:header="720" w:footer="720" w:gutter="0"/>
          <w:cols w:space="720" w:equalWidth="0">
            <w:col w:w="11900" w:space="10"/>
          </w:cols>
          <w:noEndnote/>
        </w:sectPr>
      </w:pPr>
      <w:r w:rsidRPr="006F3CE9">
        <w:rPr>
          <w:noProof/>
        </w:rPr>
        <w:pict>
          <v:line id="_x0000_s2178" style="position:absolute;left:0;text-align:left;z-index:-251525120;mso-position-horizontal-relative:page;mso-position-vertical-relative:page" from="89.65pt,94pt" to="485.75pt,94pt" strokeweight="0">
            <w10:wrap anchorx="page" anchory="page"/>
          </v:line>
        </w:pict>
      </w:r>
      <w:r w:rsidRPr="006F3CE9">
        <w:rPr>
          <w:noProof/>
        </w:rPr>
        <w:pict>
          <v:line id="_x0000_s2179" style="position:absolute;left:0;text-align:left;z-index:-251524096;mso-position-horizontal-relative:page;mso-position-vertical-relative:page" from="89.65pt,116.35pt" to="485.75pt,116.35pt" strokeweight="0">
            <w10:wrap anchorx="page" anchory="page"/>
          </v:line>
        </w:pict>
      </w:r>
      <w:r w:rsidRPr="006F3CE9">
        <w:rPr>
          <w:noProof/>
        </w:rPr>
        <w:pict>
          <v:line id="_x0000_s2180" style="position:absolute;left:0;text-align:left;z-index:-251523072;mso-position-horizontal-relative:page;mso-position-vertical-relative:page" from="89.65pt,247.6pt" to="485.65pt,247.6pt" strokeweight="0">
            <w10:wrap anchorx="page" anchory="page"/>
          </v:line>
        </w:pict>
      </w:r>
      <w:r w:rsidRPr="006F3CE9">
        <w:rPr>
          <w:noProof/>
        </w:rPr>
        <w:pict>
          <v:line id="_x0000_s2181" style="position:absolute;left:0;text-align:left;z-index:-251522048;mso-position-horizontal-relative:page;mso-position-vertical-relative:page" from="81pt,659.7pt" to="486pt,659.7pt" strokeweight="1pt">
            <w10:wrap anchorx="page" anchory="page"/>
          </v:line>
        </w:pict>
      </w:r>
      <w:r w:rsidRPr="006F3CE9">
        <w:rPr>
          <w:noProof/>
        </w:rPr>
        <w:pict>
          <v:line id="_x0000_s2182" style="position:absolute;left:0;text-align:left;z-index:-251521024;mso-position-horizontal-relative:page;mso-position-vertical-relative:page" from="90pt,501pt" to="495pt,501pt" strokeweight="1pt">
            <w10:wrap anchorx="page" anchory="page"/>
          </v:line>
        </w:pict>
      </w:r>
      <w:r w:rsidRPr="006F3CE9">
        <w:rPr>
          <w:noProof/>
        </w:rPr>
        <w:pict>
          <v:line id="_x0000_s2183" style="position:absolute;left:0;text-align:left;z-index:-251520000;mso-position-horizontal-relative:page;mso-position-vertical-relative:page" from="207pt,524.4pt" to="5in,524.4pt" strokeweight="1pt">
            <w10:wrap anchorx="page" anchory="page"/>
          </v:line>
        </w:pict>
      </w:r>
    </w:p>
    <w:p w:rsidR="003E5A66" w:rsidRDefault="003E5A66" w:rsidP="003E5A66">
      <w:pPr>
        <w:autoSpaceDE w:val="0"/>
        <w:autoSpaceDN w:val="0"/>
        <w:adjustRightInd w:val="0"/>
        <w:spacing w:line="200" w:lineRule="exact"/>
        <w:jc w:val="left"/>
        <w:rPr>
          <w:rFonts w:ascii="宋?" w:hAnsi="宋?"/>
          <w:kern w:val="0"/>
          <w:sz w:val="24"/>
          <w:szCs w:val="24"/>
        </w:rPr>
      </w:pPr>
    </w:p>
    <w:p w:rsidR="00892C5D" w:rsidRPr="00A94E0C" w:rsidRDefault="00892C5D" w:rsidP="00892C5D">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ind w:left="2445"/>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7Avizyme 1500 </w:t>
      </w:r>
      <w:r>
        <w:rPr>
          <w:rFonts w:ascii="宋?" w:hAnsi="宋?" w:cs="宋?"/>
          <w:color w:val="000000"/>
          <w:kern w:val="0"/>
          <w:sz w:val="24"/>
          <w:szCs w:val="24"/>
        </w:rPr>
        <w:t>喂褐壳蛋鸡试验：</w:t>
      </w:r>
      <w:r>
        <w:rPr>
          <w:rFonts w:ascii="宋?" w:hAnsi="宋?" w:cs="宋?"/>
          <w:color w:val="000000"/>
          <w:kern w:val="0"/>
          <w:sz w:val="24"/>
          <w:szCs w:val="24"/>
        </w:rPr>
        <w:t xml:space="preserve">2750 ME </w:t>
      </w:r>
      <w:r>
        <w:rPr>
          <w:rFonts w:ascii="宋?" w:hAnsi="宋?" w:cs="宋?"/>
          <w:color w:val="000000"/>
          <w:kern w:val="0"/>
          <w:sz w:val="24"/>
          <w:szCs w:val="24"/>
        </w:rPr>
        <w:t>或</w:t>
      </w:r>
      <w:r>
        <w:rPr>
          <w:rFonts w:ascii="宋?" w:hAnsi="宋?" w:cs="宋?"/>
          <w:color w:val="000000"/>
          <w:kern w:val="0"/>
          <w:sz w:val="24"/>
          <w:szCs w:val="24"/>
        </w:rPr>
        <w:t xml:space="preserve"> 2650 ME</w:t>
      </w:r>
      <w:r>
        <w:rPr>
          <w:rFonts w:ascii="宋?" w:hAnsi="宋?" w:cs="宋?"/>
          <w:color w:val="000000"/>
          <w:kern w:val="0"/>
          <w:sz w:val="24"/>
          <w:szCs w:val="24"/>
        </w:rPr>
        <w:t>＋</w:t>
      </w:r>
      <w:r>
        <w:rPr>
          <w:rFonts w:ascii="宋?" w:hAnsi="宋?" w:cs="宋?"/>
          <w:color w:val="000000"/>
          <w:kern w:val="0"/>
          <w:sz w:val="24"/>
          <w:szCs w:val="24"/>
        </w:rPr>
        <w:t>Avizyme</w:t>
      </w:r>
    </w:p>
    <w:p w:rsidR="003E5A66" w:rsidRDefault="003E5A66" w:rsidP="003E5A66">
      <w:pPr>
        <w:autoSpaceDE w:val="0"/>
        <w:autoSpaceDN w:val="0"/>
        <w:adjustRightInd w:val="0"/>
        <w:spacing w:line="239" w:lineRule="exact"/>
        <w:ind w:left="2445"/>
        <w:jc w:val="left"/>
        <w:rPr>
          <w:rFonts w:ascii="宋?" w:hAnsi="宋?" w:cs="宋?"/>
          <w:color w:val="000000"/>
          <w:kern w:val="0"/>
          <w:sz w:val="24"/>
          <w:szCs w:val="24"/>
        </w:rPr>
        <w:sectPr w:rsidR="003E5A66">
          <w:pgSz w:w="11900" w:h="16840"/>
          <w:pgMar w:top="0" w:right="0" w:bottom="0" w:left="0" w:header="720" w:footer="720" w:gutter="0"/>
          <w:cols w:space="720" w:equalWidth="0">
            <w:col w:w="11900"/>
          </w:cols>
          <w:noEndnote/>
        </w:sectPr>
      </w:pPr>
    </w:p>
    <w:p w:rsidR="003E5A66" w:rsidRDefault="003E5A66" w:rsidP="003E5A66">
      <w:pPr>
        <w:autoSpaceDE w:val="0"/>
        <w:autoSpaceDN w:val="0"/>
        <w:adjustRightInd w:val="0"/>
        <w:spacing w:line="435" w:lineRule="exact"/>
        <w:ind w:left="2158"/>
        <w:jc w:val="left"/>
        <w:rPr>
          <w:rFonts w:ascii="宋?" w:hAnsi="宋?" w:cs="宋?"/>
          <w:color w:val="000000"/>
          <w:kern w:val="0"/>
          <w:sz w:val="24"/>
          <w:szCs w:val="24"/>
        </w:rPr>
      </w:pPr>
      <w:r>
        <w:rPr>
          <w:rFonts w:ascii="宋?" w:hAnsi="宋?" w:cs="宋?"/>
          <w:color w:val="000000"/>
          <w:kern w:val="0"/>
          <w:sz w:val="24"/>
          <w:szCs w:val="24"/>
        </w:rPr>
        <w:lastRenderedPageBreak/>
        <w:t>产蛋鸡结果</w:t>
      </w:r>
    </w:p>
    <w:p w:rsidR="003E5A66" w:rsidRDefault="003E5A66" w:rsidP="003E5A66">
      <w:pPr>
        <w:autoSpaceDE w:val="0"/>
        <w:autoSpaceDN w:val="0"/>
        <w:adjustRightInd w:val="0"/>
        <w:spacing w:line="436" w:lineRule="exact"/>
        <w:ind w:left="1977"/>
        <w:jc w:val="left"/>
        <w:rPr>
          <w:rFonts w:ascii="宋?" w:hAnsi="宋?" w:cs="宋?"/>
          <w:color w:val="000000"/>
          <w:kern w:val="0"/>
          <w:sz w:val="24"/>
          <w:szCs w:val="24"/>
        </w:rPr>
      </w:pPr>
      <w:r>
        <w:rPr>
          <w:rFonts w:ascii="宋?" w:hAnsi="宋?" w:cs="宋?"/>
          <w:color w:val="000000"/>
          <w:kern w:val="0"/>
          <w:sz w:val="24"/>
          <w:szCs w:val="24"/>
        </w:rPr>
        <w:t>日采食量</w:t>
      </w:r>
      <w:r>
        <w:rPr>
          <w:rFonts w:ascii="宋?" w:hAnsi="宋?" w:cs="宋?"/>
          <w:color w:val="000000"/>
          <w:kern w:val="0"/>
          <w:sz w:val="24"/>
          <w:szCs w:val="24"/>
        </w:rPr>
        <w:t>,</w:t>
      </w:r>
      <w:r>
        <w:rPr>
          <w:rFonts w:ascii="宋?" w:hAnsi="宋?" w:cs="宋?"/>
          <w:color w:val="000000"/>
          <w:kern w:val="0"/>
          <w:sz w:val="24"/>
          <w:szCs w:val="24"/>
        </w:rPr>
        <w:t>克</w:t>
      </w:r>
    </w:p>
    <w:p w:rsidR="003E5A66" w:rsidRDefault="003E5A66" w:rsidP="003E5A66">
      <w:pPr>
        <w:autoSpaceDE w:val="0"/>
        <w:autoSpaceDN w:val="0"/>
        <w:adjustRightInd w:val="0"/>
        <w:spacing w:line="435" w:lineRule="exact"/>
        <w:ind w:left="1977"/>
        <w:jc w:val="left"/>
        <w:rPr>
          <w:rFonts w:ascii="宋?" w:hAnsi="宋?" w:cs="宋?"/>
          <w:color w:val="000000"/>
          <w:kern w:val="0"/>
          <w:sz w:val="24"/>
          <w:szCs w:val="24"/>
        </w:rPr>
      </w:pPr>
      <w:r>
        <w:rPr>
          <w:rFonts w:ascii="宋?" w:hAnsi="宋?" w:cs="宋?"/>
          <w:color w:val="000000"/>
          <w:kern w:val="0"/>
          <w:sz w:val="24"/>
          <w:szCs w:val="24"/>
        </w:rPr>
        <w:t>鸡日产蛋率，％</w:t>
      </w:r>
    </w:p>
    <w:p w:rsidR="003E5A66" w:rsidRDefault="003E5A66" w:rsidP="003E5A66">
      <w:pPr>
        <w:autoSpaceDE w:val="0"/>
        <w:autoSpaceDN w:val="0"/>
        <w:adjustRightInd w:val="0"/>
        <w:spacing w:line="435" w:lineRule="exact"/>
        <w:ind w:left="1977"/>
        <w:jc w:val="left"/>
        <w:rPr>
          <w:rFonts w:ascii="宋?" w:hAnsi="宋?" w:cs="宋?"/>
          <w:color w:val="000000"/>
          <w:kern w:val="0"/>
          <w:sz w:val="24"/>
          <w:szCs w:val="24"/>
        </w:rPr>
      </w:pPr>
      <w:r>
        <w:rPr>
          <w:rFonts w:ascii="宋?" w:hAnsi="宋?" w:cs="宋?"/>
          <w:color w:val="000000"/>
          <w:kern w:val="0"/>
          <w:sz w:val="24"/>
          <w:szCs w:val="24"/>
        </w:rPr>
        <w:t>平均蛋重，克</w:t>
      </w:r>
    </w:p>
    <w:p w:rsidR="003E5A66" w:rsidRDefault="003E5A66" w:rsidP="003E5A66">
      <w:pPr>
        <w:autoSpaceDE w:val="0"/>
        <w:autoSpaceDN w:val="0"/>
        <w:adjustRightInd w:val="0"/>
        <w:spacing w:line="436" w:lineRule="exact"/>
        <w:ind w:left="1977"/>
        <w:jc w:val="left"/>
        <w:rPr>
          <w:rFonts w:ascii="宋?" w:hAnsi="宋?" w:cs="宋?"/>
          <w:color w:val="000000"/>
          <w:kern w:val="0"/>
          <w:sz w:val="24"/>
          <w:szCs w:val="24"/>
        </w:rPr>
      </w:pPr>
      <w:r>
        <w:rPr>
          <w:rFonts w:ascii="宋?" w:hAnsi="宋?" w:cs="宋?"/>
          <w:color w:val="000000"/>
          <w:kern w:val="0"/>
          <w:sz w:val="24"/>
          <w:szCs w:val="24"/>
        </w:rPr>
        <w:t>日产蛋量，克</w:t>
      </w:r>
    </w:p>
    <w:p w:rsidR="003E5A66" w:rsidRDefault="003E5A66" w:rsidP="003E5A66">
      <w:pPr>
        <w:autoSpaceDE w:val="0"/>
        <w:autoSpaceDN w:val="0"/>
        <w:adjustRightInd w:val="0"/>
        <w:spacing w:line="435" w:lineRule="exact"/>
        <w:ind w:left="1977"/>
        <w:jc w:val="left"/>
        <w:rPr>
          <w:rFonts w:ascii="宋?" w:hAnsi="宋?" w:cs="宋?"/>
          <w:color w:val="000000"/>
          <w:kern w:val="0"/>
          <w:sz w:val="24"/>
          <w:szCs w:val="24"/>
        </w:rPr>
      </w:pPr>
      <w:r>
        <w:rPr>
          <w:rFonts w:ascii="宋?" w:hAnsi="宋?" w:cs="宋?"/>
          <w:color w:val="000000"/>
          <w:kern w:val="0"/>
          <w:sz w:val="24"/>
          <w:szCs w:val="24"/>
        </w:rPr>
        <w:t>FCR,</w:t>
      </w:r>
      <w:r>
        <w:rPr>
          <w:rFonts w:ascii="宋?" w:hAnsi="宋?" w:cs="宋?"/>
          <w:color w:val="000000"/>
          <w:kern w:val="0"/>
          <w:sz w:val="24"/>
          <w:szCs w:val="24"/>
        </w:rPr>
        <w:t>克饲料</w:t>
      </w:r>
      <w:r>
        <w:rPr>
          <w:rFonts w:ascii="宋?" w:hAnsi="宋?" w:cs="宋?"/>
          <w:color w:val="000000"/>
          <w:kern w:val="0"/>
          <w:sz w:val="24"/>
          <w:szCs w:val="24"/>
        </w:rPr>
        <w:t>/</w:t>
      </w:r>
      <w:r>
        <w:rPr>
          <w:rFonts w:ascii="宋?" w:hAnsi="宋?" w:cs="宋?"/>
          <w:color w:val="000000"/>
          <w:kern w:val="0"/>
          <w:sz w:val="24"/>
          <w:szCs w:val="24"/>
        </w:rPr>
        <w:t>克蛋</w:t>
      </w:r>
    </w:p>
    <w:p w:rsidR="003E5A66" w:rsidRDefault="003E5A66" w:rsidP="003E5A66">
      <w:pPr>
        <w:autoSpaceDE w:val="0"/>
        <w:autoSpaceDN w:val="0"/>
        <w:adjustRightInd w:val="0"/>
        <w:spacing w:line="435" w:lineRule="exact"/>
        <w:ind w:left="1977"/>
        <w:jc w:val="left"/>
        <w:rPr>
          <w:rFonts w:ascii="宋?" w:hAnsi="宋?" w:cs="宋?"/>
          <w:color w:val="000000"/>
          <w:kern w:val="0"/>
          <w:sz w:val="24"/>
          <w:szCs w:val="24"/>
        </w:rPr>
      </w:pPr>
      <w:r>
        <w:rPr>
          <w:rFonts w:ascii="宋?" w:hAnsi="宋?" w:cs="宋?"/>
          <w:color w:val="000000"/>
          <w:kern w:val="0"/>
          <w:sz w:val="24"/>
          <w:szCs w:val="24"/>
        </w:rPr>
        <w:t>相对饲料价格</w:t>
      </w:r>
      <w:r>
        <w:rPr>
          <w:rFonts w:ascii="宋?" w:hAnsi="宋?" w:cs="宋?"/>
          <w:color w:val="000000"/>
          <w:kern w:val="0"/>
          <w:sz w:val="24"/>
          <w:szCs w:val="24"/>
        </w:rPr>
        <w:t>/</w:t>
      </w:r>
      <w:r>
        <w:rPr>
          <w:rFonts w:ascii="宋?" w:hAnsi="宋?" w:cs="宋?"/>
          <w:color w:val="000000"/>
          <w:kern w:val="0"/>
          <w:sz w:val="24"/>
          <w:szCs w:val="24"/>
        </w:rPr>
        <w:t>公斤饲料</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2750ME</w:t>
      </w:r>
    </w:p>
    <w:p w:rsidR="003E5A66" w:rsidRDefault="003E5A66" w:rsidP="003E5A66">
      <w:pPr>
        <w:autoSpaceDE w:val="0"/>
        <w:autoSpaceDN w:val="0"/>
        <w:adjustRightInd w:val="0"/>
        <w:spacing w:line="436" w:lineRule="exact"/>
        <w:ind w:left="31"/>
        <w:jc w:val="left"/>
        <w:rPr>
          <w:rFonts w:ascii="宋?" w:hAnsi="宋?" w:cs="宋?"/>
          <w:color w:val="000000"/>
          <w:kern w:val="0"/>
          <w:sz w:val="24"/>
          <w:szCs w:val="24"/>
        </w:rPr>
      </w:pPr>
      <w:r>
        <w:rPr>
          <w:rFonts w:ascii="宋?" w:hAnsi="宋?" w:cs="宋?"/>
          <w:color w:val="000000"/>
          <w:kern w:val="0"/>
          <w:sz w:val="24"/>
          <w:szCs w:val="24"/>
        </w:rPr>
        <w:t>109.9</w:t>
      </w:r>
    </w:p>
    <w:p w:rsidR="003E5A66" w:rsidRDefault="003E5A66" w:rsidP="003E5A66">
      <w:pPr>
        <w:autoSpaceDE w:val="0"/>
        <w:autoSpaceDN w:val="0"/>
        <w:adjustRightInd w:val="0"/>
        <w:spacing w:line="435" w:lineRule="exact"/>
        <w:ind w:left="31"/>
        <w:jc w:val="left"/>
        <w:rPr>
          <w:rFonts w:ascii="宋?" w:hAnsi="宋?" w:cs="宋?"/>
          <w:color w:val="000000"/>
          <w:kern w:val="0"/>
          <w:sz w:val="24"/>
          <w:szCs w:val="24"/>
        </w:rPr>
      </w:pPr>
      <w:r>
        <w:rPr>
          <w:rFonts w:ascii="宋?" w:hAnsi="宋?" w:cs="宋?"/>
          <w:color w:val="000000"/>
          <w:kern w:val="0"/>
          <w:sz w:val="24"/>
          <w:szCs w:val="24"/>
        </w:rPr>
        <w:t>90.6</w:t>
      </w:r>
    </w:p>
    <w:p w:rsidR="003E5A66" w:rsidRDefault="003E5A66" w:rsidP="003E5A66">
      <w:pPr>
        <w:autoSpaceDE w:val="0"/>
        <w:autoSpaceDN w:val="0"/>
        <w:adjustRightInd w:val="0"/>
        <w:spacing w:line="435" w:lineRule="exact"/>
        <w:ind w:left="31"/>
        <w:jc w:val="left"/>
        <w:rPr>
          <w:rFonts w:ascii="宋?" w:hAnsi="宋?" w:cs="宋?"/>
          <w:color w:val="000000"/>
          <w:kern w:val="0"/>
          <w:sz w:val="24"/>
          <w:szCs w:val="24"/>
        </w:rPr>
      </w:pPr>
      <w:r>
        <w:rPr>
          <w:rFonts w:ascii="宋?" w:hAnsi="宋?" w:cs="宋?"/>
          <w:color w:val="000000"/>
          <w:kern w:val="0"/>
          <w:sz w:val="24"/>
          <w:szCs w:val="24"/>
        </w:rPr>
        <w:t>61.4</w:t>
      </w:r>
    </w:p>
    <w:p w:rsidR="003E5A66" w:rsidRDefault="003E5A66" w:rsidP="003E5A66">
      <w:pPr>
        <w:autoSpaceDE w:val="0"/>
        <w:autoSpaceDN w:val="0"/>
        <w:adjustRightInd w:val="0"/>
        <w:spacing w:line="436" w:lineRule="exact"/>
        <w:ind w:left="31"/>
        <w:jc w:val="left"/>
        <w:rPr>
          <w:rFonts w:ascii="宋?" w:hAnsi="宋?" w:cs="宋?"/>
          <w:color w:val="000000"/>
          <w:kern w:val="0"/>
          <w:sz w:val="24"/>
          <w:szCs w:val="24"/>
        </w:rPr>
      </w:pPr>
      <w:r>
        <w:rPr>
          <w:rFonts w:ascii="宋?" w:hAnsi="宋?" w:cs="宋?"/>
          <w:color w:val="000000"/>
          <w:kern w:val="0"/>
          <w:sz w:val="24"/>
          <w:szCs w:val="24"/>
        </w:rPr>
        <w:t>55.6</w:t>
      </w:r>
    </w:p>
    <w:p w:rsidR="003E5A66" w:rsidRDefault="003E5A66" w:rsidP="003E5A66">
      <w:pPr>
        <w:autoSpaceDE w:val="0"/>
        <w:autoSpaceDN w:val="0"/>
        <w:adjustRightInd w:val="0"/>
        <w:spacing w:line="435" w:lineRule="exact"/>
        <w:ind w:left="31"/>
        <w:jc w:val="left"/>
        <w:rPr>
          <w:rFonts w:ascii="宋?" w:hAnsi="宋?" w:cs="宋?"/>
          <w:color w:val="000000"/>
          <w:kern w:val="0"/>
          <w:sz w:val="24"/>
          <w:szCs w:val="24"/>
        </w:rPr>
      </w:pPr>
      <w:r>
        <w:rPr>
          <w:rFonts w:ascii="宋?" w:hAnsi="宋?" w:cs="宋?"/>
          <w:color w:val="000000"/>
          <w:kern w:val="0"/>
          <w:sz w:val="24"/>
          <w:szCs w:val="24"/>
        </w:rPr>
        <w:t>1.977</w:t>
      </w:r>
    </w:p>
    <w:p w:rsidR="003E5A66" w:rsidRDefault="003E5A66" w:rsidP="003E5A66">
      <w:pPr>
        <w:autoSpaceDE w:val="0"/>
        <w:autoSpaceDN w:val="0"/>
        <w:adjustRightInd w:val="0"/>
        <w:spacing w:line="435" w:lineRule="exact"/>
        <w:ind w:left="31"/>
        <w:jc w:val="left"/>
        <w:rPr>
          <w:rFonts w:ascii="宋?" w:hAnsi="宋?" w:cs="宋?"/>
          <w:color w:val="000000"/>
          <w:kern w:val="0"/>
          <w:sz w:val="24"/>
          <w:szCs w:val="24"/>
        </w:rPr>
      </w:pPr>
      <w:r>
        <w:rPr>
          <w:rFonts w:ascii="宋?" w:hAnsi="宋?" w:cs="宋?"/>
          <w:color w:val="000000"/>
          <w:kern w:val="0"/>
          <w:sz w:val="24"/>
          <w:szCs w:val="24"/>
        </w:rPr>
        <w:t>100%</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kern w:val="0"/>
          <w:sz w:val="24"/>
          <w:szCs w:val="24"/>
        </w:rPr>
        <w:br w:type="column"/>
      </w:r>
      <w:r>
        <w:rPr>
          <w:rFonts w:ascii="宋?" w:hAnsi="宋?" w:cs="宋?"/>
          <w:color w:val="000000"/>
          <w:kern w:val="0"/>
          <w:sz w:val="24"/>
          <w:szCs w:val="24"/>
        </w:rPr>
        <w:lastRenderedPageBreak/>
        <w:t>2650ME+Avizyme1500</w:t>
      </w:r>
    </w:p>
    <w:p w:rsidR="003E5A66" w:rsidRDefault="003E5A66" w:rsidP="003E5A66">
      <w:pPr>
        <w:autoSpaceDE w:val="0"/>
        <w:autoSpaceDN w:val="0"/>
        <w:adjustRightInd w:val="0"/>
        <w:spacing w:line="436" w:lineRule="exact"/>
        <w:ind w:left="970"/>
        <w:jc w:val="left"/>
        <w:rPr>
          <w:rFonts w:ascii="宋?" w:hAnsi="宋?" w:cs="宋?"/>
          <w:color w:val="000000"/>
          <w:kern w:val="0"/>
          <w:sz w:val="24"/>
          <w:szCs w:val="24"/>
        </w:rPr>
      </w:pPr>
      <w:r>
        <w:rPr>
          <w:rFonts w:ascii="宋?" w:hAnsi="宋?" w:cs="宋?"/>
          <w:color w:val="000000"/>
          <w:kern w:val="0"/>
          <w:sz w:val="24"/>
          <w:szCs w:val="24"/>
        </w:rPr>
        <w:t>112.7</w:t>
      </w:r>
    </w:p>
    <w:p w:rsidR="003E5A66" w:rsidRDefault="003E5A66" w:rsidP="003E5A66">
      <w:pPr>
        <w:autoSpaceDE w:val="0"/>
        <w:autoSpaceDN w:val="0"/>
        <w:adjustRightInd w:val="0"/>
        <w:spacing w:line="435" w:lineRule="exact"/>
        <w:ind w:left="970"/>
        <w:jc w:val="left"/>
        <w:rPr>
          <w:rFonts w:ascii="宋?" w:hAnsi="宋?" w:cs="宋?"/>
          <w:color w:val="000000"/>
          <w:kern w:val="0"/>
          <w:sz w:val="24"/>
          <w:szCs w:val="24"/>
        </w:rPr>
      </w:pPr>
      <w:r>
        <w:rPr>
          <w:rFonts w:ascii="宋?" w:hAnsi="宋?" w:cs="宋?"/>
          <w:color w:val="000000"/>
          <w:kern w:val="0"/>
          <w:sz w:val="24"/>
          <w:szCs w:val="24"/>
        </w:rPr>
        <w:t>92.5</w:t>
      </w:r>
    </w:p>
    <w:p w:rsidR="003E5A66" w:rsidRDefault="003E5A66" w:rsidP="003E5A66">
      <w:pPr>
        <w:autoSpaceDE w:val="0"/>
        <w:autoSpaceDN w:val="0"/>
        <w:adjustRightInd w:val="0"/>
        <w:spacing w:line="435" w:lineRule="exact"/>
        <w:ind w:left="970"/>
        <w:jc w:val="left"/>
        <w:rPr>
          <w:rFonts w:ascii="宋?" w:hAnsi="宋?" w:cs="宋?"/>
          <w:color w:val="000000"/>
          <w:kern w:val="0"/>
          <w:sz w:val="24"/>
          <w:szCs w:val="24"/>
        </w:rPr>
      </w:pPr>
      <w:r>
        <w:rPr>
          <w:rFonts w:ascii="宋?" w:hAnsi="宋?" w:cs="宋?"/>
          <w:color w:val="000000"/>
          <w:kern w:val="0"/>
          <w:sz w:val="24"/>
          <w:szCs w:val="24"/>
        </w:rPr>
        <w:t>61.5</w:t>
      </w:r>
    </w:p>
    <w:p w:rsidR="003E5A66" w:rsidRDefault="003E5A66" w:rsidP="003E5A66">
      <w:pPr>
        <w:autoSpaceDE w:val="0"/>
        <w:autoSpaceDN w:val="0"/>
        <w:adjustRightInd w:val="0"/>
        <w:spacing w:line="436" w:lineRule="exact"/>
        <w:ind w:left="970"/>
        <w:jc w:val="left"/>
        <w:rPr>
          <w:rFonts w:ascii="宋?" w:hAnsi="宋?" w:cs="宋?"/>
          <w:color w:val="000000"/>
          <w:kern w:val="0"/>
          <w:sz w:val="24"/>
          <w:szCs w:val="24"/>
        </w:rPr>
      </w:pPr>
      <w:r>
        <w:rPr>
          <w:rFonts w:ascii="宋?" w:hAnsi="宋?" w:cs="宋?"/>
          <w:color w:val="000000"/>
          <w:kern w:val="0"/>
          <w:sz w:val="24"/>
          <w:szCs w:val="24"/>
        </w:rPr>
        <w:t>56.9</w:t>
      </w:r>
    </w:p>
    <w:p w:rsidR="003E5A66" w:rsidRDefault="003E5A66" w:rsidP="003E5A66">
      <w:pPr>
        <w:autoSpaceDE w:val="0"/>
        <w:autoSpaceDN w:val="0"/>
        <w:adjustRightInd w:val="0"/>
        <w:spacing w:line="435" w:lineRule="exact"/>
        <w:ind w:left="970"/>
        <w:jc w:val="left"/>
        <w:rPr>
          <w:rFonts w:ascii="宋?" w:hAnsi="宋?" w:cs="宋?"/>
          <w:color w:val="000000"/>
          <w:kern w:val="0"/>
          <w:sz w:val="24"/>
          <w:szCs w:val="24"/>
        </w:rPr>
      </w:pPr>
      <w:r>
        <w:rPr>
          <w:rFonts w:ascii="宋?" w:hAnsi="宋?" w:cs="宋?"/>
          <w:color w:val="000000"/>
          <w:kern w:val="0"/>
          <w:sz w:val="24"/>
          <w:szCs w:val="24"/>
        </w:rPr>
        <w:t>1.981</w:t>
      </w:r>
    </w:p>
    <w:p w:rsidR="003E5A66" w:rsidRDefault="003E5A66" w:rsidP="003E5A66">
      <w:pPr>
        <w:autoSpaceDE w:val="0"/>
        <w:autoSpaceDN w:val="0"/>
        <w:adjustRightInd w:val="0"/>
        <w:spacing w:line="435" w:lineRule="exact"/>
        <w:ind w:left="970"/>
        <w:jc w:val="left"/>
        <w:rPr>
          <w:rFonts w:ascii="宋?" w:hAnsi="宋?" w:cs="宋?"/>
          <w:color w:val="000000"/>
          <w:kern w:val="0"/>
          <w:sz w:val="24"/>
          <w:szCs w:val="24"/>
        </w:rPr>
      </w:pPr>
      <w:r>
        <w:rPr>
          <w:rFonts w:ascii="宋?" w:hAnsi="宋?" w:cs="宋?"/>
          <w:color w:val="000000"/>
          <w:kern w:val="0"/>
          <w:sz w:val="24"/>
          <w:szCs w:val="24"/>
        </w:rPr>
        <w:t>98.5%</w:t>
      </w:r>
    </w:p>
    <w:p w:rsidR="003E5A66" w:rsidRDefault="003E5A66" w:rsidP="003E5A66">
      <w:pPr>
        <w:autoSpaceDE w:val="0"/>
        <w:autoSpaceDN w:val="0"/>
        <w:adjustRightInd w:val="0"/>
        <w:spacing w:line="435" w:lineRule="exact"/>
        <w:ind w:left="970"/>
        <w:jc w:val="left"/>
        <w:rPr>
          <w:rFonts w:ascii="宋?" w:hAnsi="宋?" w:cs="宋?"/>
          <w:color w:val="000000"/>
          <w:kern w:val="0"/>
          <w:sz w:val="24"/>
          <w:szCs w:val="24"/>
        </w:rPr>
        <w:sectPr w:rsidR="003E5A66">
          <w:type w:val="continuous"/>
          <w:pgSz w:w="11900" w:h="16840"/>
          <w:pgMar w:top="0" w:right="0" w:bottom="0" w:left="0" w:header="720" w:footer="720" w:gutter="0"/>
          <w:cols w:num="3" w:space="720" w:equalWidth="0">
            <w:col w:w="5530" w:space="10"/>
            <w:col w:w="2050" w:space="10"/>
            <w:col w:w="4300"/>
          </w:cols>
          <w:noEndnote/>
        </w:sect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68"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在意大利的一个褐壳蛋鸡试验中，</w:t>
      </w:r>
      <w:r>
        <w:rPr>
          <w:rFonts w:ascii="宋?" w:hAnsi="宋?" w:cs="宋?"/>
          <w:color w:val="000000"/>
          <w:kern w:val="0"/>
          <w:sz w:val="24"/>
          <w:szCs w:val="24"/>
        </w:rPr>
        <w:t xml:space="preserve">73000 </w:t>
      </w:r>
      <w:r>
        <w:rPr>
          <w:rFonts w:ascii="宋?" w:hAnsi="宋?" w:cs="宋?"/>
          <w:color w:val="000000"/>
          <w:kern w:val="0"/>
          <w:sz w:val="24"/>
          <w:szCs w:val="24"/>
        </w:rPr>
        <w:t>只蛋鸡喂对照饲料，</w:t>
      </w:r>
      <w:r>
        <w:rPr>
          <w:rFonts w:ascii="宋?" w:hAnsi="宋?" w:cs="宋?"/>
          <w:color w:val="000000"/>
          <w:kern w:val="0"/>
          <w:sz w:val="24"/>
          <w:szCs w:val="24"/>
        </w:rPr>
        <w:t xml:space="preserve">29000 </w:t>
      </w:r>
      <w:r>
        <w:rPr>
          <w:rFonts w:ascii="宋?" w:hAnsi="宋?" w:cs="宋?"/>
          <w:color w:val="000000"/>
          <w:kern w:val="0"/>
          <w:sz w:val="24"/>
          <w:szCs w:val="24"/>
        </w:rPr>
        <w:t>只蛋鸡</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喂能量较低（每公斤饲料少</w:t>
      </w:r>
      <w:r>
        <w:rPr>
          <w:rFonts w:ascii="宋?" w:hAnsi="宋?" w:cs="宋?"/>
          <w:color w:val="000000"/>
          <w:kern w:val="0"/>
          <w:sz w:val="24"/>
          <w:szCs w:val="24"/>
        </w:rPr>
        <w:t xml:space="preserve"> 100ME</w:t>
      </w:r>
      <w:r>
        <w:rPr>
          <w:rFonts w:ascii="宋?" w:hAnsi="宋?" w:cs="宋?"/>
          <w:color w:val="000000"/>
          <w:kern w:val="0"/>
          <w:sz w:val="24"/>
          <w:szCs w:val="24"/>
        </w:rPr>
        <w:t>）的加</w:t>
      </w:r>
      <w:r>
        <w:rPr>
          <w:rFonts w:ascii="宋?" w:hAnsi="宋?" w:cs="宋?"/>
          <w:color w:val="000000"/>
          <w:kern w:val="0"/>
          <w:sz w:val="24"/>
          <w:szCs w:val="24"/>
        </w:rPr>
        <w:t xml:space="preserve"> 0.075%Avizyme 1500 </w:t>
      </w:r>
      <w:r>
        <w:rPr>
          <w:rFonts w:ascii="宋?" w:hAnsi="宋?" w:cs="宋?"/>
          <w:color w:val="000000"/>
          <w:kern w:val="0"/>
          <w:sz w:val="24"/>
          <w:szCs w:val="24"/>
        </w:rPr>
        <w:t>的饲料。两种饲</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料都含有植酸酶。饲料原料是玉米、豆粕、动物脂肪、肉骨粉和向日葵粕。</w:t>
      </w:r>
      <w:r>
        <w:rPr>
          <w:rFonts w:ascii="宋?" w:hAnsi="宋?" w:cs="宋?"/>
          <w:color w:val="000000"/>
          <w:kern w:val="0"/>
          <w:sz w:val="24"/>
          <w:szCs w:val="24"/>
        </w:rPr>
        <w:t>22</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w:t>
      </w:r>
      <w:r>
        <w:rPr>
          <w:rFonts w:ascii="宋?" w:hAnsi="宋?" w:cs="宋?"/>
          <w:color w:val="000000"/>
          <w:kern w:val="0"/>
          <w:sz w:val="24"/>
          <w:szCs w:val="24"/>
        </w:rPr>
        <w:t xml:space="preserve">34 </w:t>
      </w:r>
      <w:r>
        <w:rPr>
          <w:rFonts w:ascii="宋?" w:hAnsi="宋?" w:cs="宋?"/>
          <w:color w:val="000000"/>
          <w:kern w:val="0"/>
          <w:sz w:val="24"/>
          <w:szCs w:val="24"/>
        </w:rPr>
        <w:t>周龄的试验结果见表</w:t>
      </w:r>
      <w:r>
        <w:rPr>
          <w:rFonts w:ascii="宋?" w:hAnsi="宋?" w:cs="宋?"/>
          <w:color w:val="000000"/>
          <w:kern w:val="0"/>
          <w:sz w:val="24"/>
          <w:szCs w:val="24"/>
        </w:rPr>
        <w:t xml:space="preserve"> 7</w:t>
      </w:r>
      <w:r>
        <w:rPr>
          <w:rFonts w:ascii="宋?" w:hAnsi="宋?" w:cs="宋?"/>
          <w:color w:val="000000"/>
          <w:kern w:val="0"/>
          <w:sz w:val="24"/>
          <w:szCs w:val="24"/>
        </w:rPr>
        <w:t>。</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在这个为期</w:t>
      </w:r>
      <w:r>
        <w:rPr>
          <w:rFonts w:ascii="宋?" w:hAnsi="宋?" w:cs="宋?"/>
          <w:color w:val="000000"/>
          <w:kern w:val="0"/>
          <w:sz w:val="24"/>
          <w:szCs w:val="24"/>
        </w:rPr>
        <w:t xml:space="preserve"> 12 </w:t>
      </w:r>
      <w:r>
        <w:rPr>
          <w:rFonts w:ascii="宋?" w:hAnsi="宋?" w:cs="宋?"/>
          <w:color w:val="000000"/>
          <w:kern w:val="0"/>
          <w:sz w:val="24"/>
          <w:szCs w:val="24"/>
        </w:rPr>
        <w:t>周的短试验中产蛋率提高了</w:t>
      </w:r>
      <w:r>
        <w:rPr>
          <w:rFonts w:ascii="宋?" w:hAnsi="宋?" w:cs="宋?"/>
          <w:color w:val="000000"/>
          <w:kern w:val="0"/>
          <w:sz w:val="24"/>
          <w:szCs w:val="24"/>
        </w:rPr>
        <w:t xml:space="preserve"> 2 </w:t>
      </w:r>
      <w:r>
        <w:rPr>
          <w:rFonts w:ascii="宋?" w:hAnsi="宋?" w:cs="宋?"/>
          <w:color w:val="000000"/>
          <w:kern w:val="0"/>
          <w:sz w:val="24"/>
          <w:szCs w:val="24"/>
        </w:rPr>
        <w:t>个百分点是值得注意的。应该</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进行时间较长的试验以了解饲喂</w:t>
      </w:r>
      <w:r>
        <w:rPr>
          <w:rFonts w:ascii="宋?" w:hAnsi="宋?" w:cs="宋?"/>
          <w:color w:val="000000"/>
          <w:kern w:val="0"/>
          <w:sz w:val="24"/>
          <w:szCs w:val="24"/>
        </w:rPr>
        <w:t xml:space="preserve"> Avizyme </w:t>
      </w:r>
      <w:r>
        <w:rPr>
          <w:rFonts w:ascii="宋?" w:hAnsi="宋?" w:cs="宋?"/>
          <w:color w:val="000000"/>
          <w:kern w:val="0"/>
          <w:sz w:val="24"/>
          <w:szCs w:val="24"/>
        </w:rPr>
        <w:t>的长期效益。通过将每公斤饲料的代谢</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能下降</w:t>
      </w:r>
      <w:r>
        <w:rPr>
          <w:rFonts w:ascii="宋?" w:hAnsi="宋?" w:cs="宋?"/>
          <w:color w:val="000000"/>
          <w:kern w:val="0"/>
          <w:sz w:val="24"/>
          <w:szCs w:val="24"/>
        </w:rPr>
        <w:t xml:space="preserve"> 100 </w:t>
      </w:r>
      <w:r>
        <w:rPr>
          <w:rFonts w:ascii="宋?" w:hAnsi="宋?" w:cs="宋?"/>
          <w:color w:val="000000"/>
          <w:kern w:val="0"/>
          <w:sz w:val="24"/>
          <w:szCs w:val="24"/>
        </w:rPr>
        <w:t>千卡而使饲料成本降低</w:t>
      </w:r>
      <w:r>
        <w:rPr>
          <w:rFonts w:ascii="宋?" w:hAnsi="宋?" w:cs="宋?"/>
          <w:color w:val="000000"/>
          <w:kern w:val="0"/>
          <w:sz w:val="24"/>
          <w:szCs w:val="24"/>
        </w:rPr>
        <w:t xml:space="preserve"> 2.5%</w:t>
      </w:r>
      <w:r>
        <w:rPr>
          <w:rFonts w:ascii="宋?" w:hAnsi="宋?" w:cs="宋?"/>
          <w:color w:val="000000"/>
          <w:kern w:val="0"/>
          <w:sz w:val="24"/>
          <w:szCs w:val="24"/>
        </w:rPr>
        <w:t>也是值得注意的。根据这两个白壳蛋鸡</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和褐壳蛋鸡试验，</w:t>
      </w:r>
      <w:r>
        <w:rPr>
          <w:rFonts w:ascii="宋?" w:hAnsi="宋?" w:cs="宋?"/>
          <w:color w:val="000000"/>
          <w:kern w:val="0"/>
          <w:sz w:val="24"/>
          <w:szCs w:val="24"/>
        </w:rPr>
        <w:t xml:space="preserve">Avizyme </w:t>
      </w:r>
      <w:r>
        <w:rPr>
          <w:rFonts w:ascii="宋?" w:hAnsi="宋?" w:cs="宋?"/>
          <w:color w:val="000000"/>
          <w:kern w:val="0"/>
          <w:sz w:val="24"/>
          <w:szCs w:val="24"/>
        </w:rPr>
        <w:t>似乎可以提高产蛋鸡对饲料原料中能量的利用率。</w:t>
      </w:r>
    </w:p>
    <w:p w:rsidR="003E5A66" w:rsidRDefault="003E5A66" w:rsidP="003E5A66">
      <w:pPr>
        <w:autoSpaceDE w:val="0"/>
        <w:autoSpaceDN w:val="0"/>
        <w:adjustRightInd w:val="0"/>
        <w:spacing w:line="435" w:lineRule="exact"/>
        <w:ind w:left="2162"/>
        <w:jc w:val="left"/>
        <w:rPr>
          <w:rFonts w:ascii="宋?" w:hAnsi="宋?" w:cs="宋?"/>
          <w:color w:val="000000"/>
          <w:kern w:val="0"/>
          <w:sz w:val="24"/>
          <w:szCs w:val="24"/>
        </w:rPr>
      </w:pPr>
      <w:r>
        <w:rPr>
          <w:rFonts w:ascii="宋?" w:hAnsi="宋?" w:cs="宋?"/>
          <w:color w:val="000000"/>
          <w:kern w:val="0"/>
          <w:sz w:val="24"/>
          <w:szCs w:val="24"/>
        </w:rPr>
        <w:t>酶对肉仔鸡和蛋鸡的经济价值在不同的家禽公司是不一样的。我们必须通过</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饲养试验和经济学分析才能知道使用酶后肉蛋生产的利润是否增加了。</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32" w:lineRule="exact"/>
        <w:jc w:val="left"/>
        <w:rPr>
          <w:rFonts w:ascii="宋?" w:hAnsi="宋?"/>
          <w:kern w:val="0"/>
          <w:sz w:val="24"/>
          <w:szCs w:val="24"/>
        </w:rPr>
      </w:pPr>
    </w:p>
    <w:p w:rsidR="003E5A66" w:rsidRDefault="003E5A66" w:rsidP="003E5A66">
      <w:pPr>
        <w:autoSpaceDE w:val="0"/>
        <w:autoSpaceDN w:val="0"/>
        <w:adjustRightInd w:val="0"/>
        <w:spacing w:line="239" w:lineRule="exact"/>
        <w:ind w:left="4506"/>
        <w:jc w:val="left"/>
        <w:rPr>
          <w:rFonts w:ascii="宋?" w:hAnsi="宋?" w:cs="宋?"/>
          <w:color w:val="000000"/>
          <w:kern w:val="0"/>
          <w:sz w:val="24"/>
          <w:szCs w:val="24"/>
        </w:rPr>
      </w:pPr>
      <w:r>
        <w:rPr>
          <w:rFonts w:ascii="宋?" w:hAnsi="宋?" w:cs="宋?"/>
          <w:color w:val="000000"/>
          <w:kern w:val="0"/>
          <w:sz w:val="24"/>
          <w:szCs w:val="24"/>
        </w:rPr>
        <w:t>甜菜碱在家禽饲料中的应用</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甜菜碱作为一种饲料原料应用已有许多年了。近年来很多研究证明，甜菜碱</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是好的甲基来源，可以替代家禽饲料中的部分胆碱或蛋氨酸。在美国，我们有价</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格适宜的胆碱和蛋氨酸的供应源，所以不用甜菜碱来替代胆碱或蛋氨酸。</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但是，在肉仔鸡和火鸡饲料中经常用甜菜碱来调节肠道组织中的水平衡，用</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以减少湿粪问题。在有球虫病、非特异性肠炎和未知因子引起的禽腹泻的情况下，</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使用甜菜碱可以减少湿粪问题。一个小规模试验就可以告诉你，甜菜碱是否能改</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进家禽生产效果。</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使用甜菜碱时的一个注意事项就和使用所有饲料添加剂一样，应该了解其效</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力，知道测定产品的效力、纯度和浓度的方法。表</w:t>
      </w:r>
      <w:r>
        <w:rPr>
          <w:rFonts w:ascii="宋?" w:hAnsi="宋?" w:cs="宋?"/>
          <w:color w:val="000000"/>
          <w:kern w:val="0"/>
          <w:sz w:val="24"/>
          <w:szCs w:val="24"/>
        </w:rPr>
        <w:t xml:space="preserve"> 8 </w:t>
      </w:r>
      <w:r>
        <w:rPr>
          <w:rFonts w:ascii="宋?" w:hAnsi="宋?" w:cs="宋?"/>
          <w:color w:val="000000"/>
          <w:kern w:val="0"/>
          <w:sz w:val="24"/>
          <w:szCs w:val="24"/>
        </w:rPr>
        <w:t>告诉我们如何计算甜菜碱产</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品中甜菜碱的含量。</w:t>
      </w:r>
    </w:p>
    <w:p w:rsidR="003E5A66" w:rsidRDefault="003E5A66" w:rsidP="003E5A66">
      <w:pPr>
        <w:autoSpaceDE w:val="0"/>
        <w:autoSpaceDN w:val="0"/>
        <w:adjustRightInd w:val="0"/>
        <w:spacing w:line="326" w:lineRule="exact"/>
        <w:jc w:val="left"/>
        <w:rPr>
          <w:rFonts w:ascii="宋?" w:hAnsi="宋?"/>
          <w:kern w:val="0"/>
          <w:sz w:val="24"/>
          <w:szCs w:val="24"/>
        </w:rPr>
      </w:pPr>
    </w:p>
    <w:p w:rsidR="003E5A66" w:rsidRDefault="006F3CE9" w:rsidP="003E5A66">
      <w:pPr>
        <w:autoSpaceDE w:val="0"/>
        <w:autoSpaceDN w:val="0"/>
        <w:adjustRightInd w:val="0"/>
        <w:spacing w:line="179" w:lineRule="exact"/>
        <w:ind w:left="5773"/>
        <w:jc w:val="left"/>
        <w:rPr>
          <w:rFonts w:ascii="宋?" w:hAnsi="宋?" w:cs="宋?"/>
          <w:color w:val="000000"/>
          <w:kern w:val="0"/>
          <w:sz w:val="18"/>
          <w:szCs w:val="18"/>
        </w:rPr>
        <w:sectPr w:rsidR="003E5A66">
          <w:type w:val="continuous"/>
          <w:pgSz w:w="11900" w:h="16840"/>
          <w:pgMar w:top="0" w:right="0" w:bottom="0" w:left="0" w:header="720" w:footer="720" w:gutter="0"/>
          <w:cols w:space="720" w:equalWidth="0">
            <w:col w:w="11900" w:space="10"/>
          </w:cols>
          <w:noEndnote/>
        </w:sectPr>
      </w:pPr>
      <w:r w:rsidRPr="006F3CE9">
        <w:rPr>
          <w:noProof/>
        </w:rPr>
        <w:pict>
          <v:line id="_x0000_s2184" style="position:absolute;left:0;text-align:left;z-index:-251518976;mso-position-horizontal-relative:page;mso-position-vertical-relative:page" from="90pt,251.4pt" to="486pt,251.4pt" strokeweight="1pt">
            <w10:wrap anchorx="page" anchory="page"/>
          </v:line>
        </w:pict>
      </w:r>
      <w:r w:rsidRPr="006F3CE9">
        <w:rPr>
          <w:noProof/>
        </w:rPr>
        <w:pict>
          <v:line id="_x0000_s2185" style="position:absolute;left:0;text-align:left;z-index:-251517952;mso-position-horizontal-relative:page;mso-position-vertical-relative:page" from="90pt,118.8pt" to="486pt,118.8pt" strokeweight="1pt">
            <w10:wrap anchorx="page" anchory="page"/>
          </v:line>
        </w:pict>
      </w:r>
      <w:r w:rsidRPr="006F3CE9">
        <w:rPr>
          <w:noProof/>
        </w:rPr>
        <w:pict>
          <v:line id="_x0000_s2186" style="position:absolute;left:0;text-align:left;z-index:-251516928;mso-position-horizontal-relative:page;mso-position-vertical-relative:page" from="90pt,95.4pt" to="486pt,95.4pt" strokeweight="1pt">
            <w10:wrap anchorx="page" anchory="page"/>
          </v:line>
        </w:pict>
      </w:r>
    </w:p>
    <w:p w:rsidR="003E5A66" w:rsidRDefault="003E5A66" w:rsidP="003E5A66">
      <w:pPr>
        <w:autoSpaceDE w:val="0"/>
        <w:autoSpaceDN w:val="0"/>
        <w:adjustRightInd w:val="0"/>
        <w:spacing w:line="200" w:lineRule="exact"/>
        <w:jc w:val="left"/>
        <w:rPr>
          <w:rFonts w:ascii="宋?" w:hAnsi="宋?"/>
          <w:kern w:val="0"/>
          <w:sz w:val="24"/>
          <w:szCs w:val="24"/>
        </w:rPr>
      </w:pPr>
    </w:p>
    <w:p w:rsidR="00892C5D" w:rsidRPr="00A94E0C" w:rsidRDefault="00892C5D" w:rsidP="00892C5D">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18" w:lineRule="exact"/>
        <w:jc w:val="left"/>
        <w:rPr>
          <w:rFonts w:ascii="宋?" w:hAnsi="宋?"/>
          <w:kern w:val="0"/>
          <w:sz w:val="24"/>
          <w:szCs w:val="24"/>
        </w:rPr>
      </w:pPr>
    </w:p>
    <w:p w:rsidR="003E5A66" w:rsidRDefault="003E5A66" w:rsidP="003E5A66">
      <w:pPr>
        <w:autoSpaceDE w:val="0"/>
        <w:autoSpaceDN w:val="0"/>
        <w:adjustRightInd w:val="0"/>
        <w:spacing w:line="239" w:lineRule="exact"/>
        <w:ind w:left="3541"/>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8 </w:t>
      </w:r>
      <w:r>
        <w:rPr>
          <w:rFonts w:ascii="宋?" w:hAnsi="宋?" w:cs="宋?"/>
          <w:color w:val="000000"/>
          <w:kern w:val="0"/>
          <w:sz w:val="24"/>
          <w:szCs w:val="24"/>
        </w:rPr>
        <w:t>用于家禽饲料的甜菜碱产品的甜菜碱含量</w:t>
      </w:r>
    </w:p>
    <w:p w:rsidR="003E5A66" w:rsidRDefault="003E5A66" w:rsidP="003E5A66">
      <w:pPr>
        <w:autoSpaceDE w:val="0"/>
        <w:autoSpaceDN w:val="0"/>
        <w:adjustRightInd w:val="0"/>
        <w:spacing w:line="239" w:lineRule="exact"/>
        <w:ind w:left="3541"/>
        <w:jc w:val="left"/>
        <w:rPr>
          <w:rFonts w:ascii="宋?" w:hAnsi="宋?" w:cs="宋?"/>
          <w:color w:val="000000"/>
          <w:kern w:val="0"/>
          <w:sz w:val="24"/>
          <w:szCs w:val="24"/>
        </w:rPr>
        <w:sectPr w:rsidR="003E5A66">
          <w:pgSz w:w="11900" w:h="16840"/>
          <w:pgMar w:top="0" w:right="0" w:bottom="0" w:left="0" w:header="720" w:footer="720" w:gutter="0"/>
          <w:cols w:space="720" w:equalWidth="0">
            <w:col w:w="11900"/>
          </w:cols>
          <w:noEndnote/>
        </w:sectPr>
      </w:pP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1908"/>
        <w:jc w:val="left"/>
        <w:rPr>
          <w:rFonts w:ascii="宋?" w:hAnsi="宋?" w:cs="宋?"/>
          <w:color w:val="000000"/>
          <w:kern w:val="0"/>
          <w:sz w:val="24"/>
          <w:szCs w:val="24"/>
        </w:rPr>
      </w:pPr>
      <w:r>
        <w:rPr>
          <w:rFonts w:ascii="宋?" w:hAnsi="宋?" w:cs="宋?"/>
          <w:color w:val="000000"/>
          <w:kern w:val="0"/>
          <w:sz w:val="24"/>
          <w:szCs w:val="24"/>
        </w:rPr>
        <w:t>甜菜碱产品</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1977"/>
        <w:jc w:val="left"/>
        <w:rPr>
          <w:rFonts w:ascii="宋?" w:hAnsi="宋?" w:cs="宋?"/>
          <w:color w:val="000000"/>
          <w:kern w:val="0"/>
          <w:sz w:val="24"/>
          <w:szCs w:val="24"/>
        </w:rPr>
      </w:pPr>
      <w:r>
        <w:rPr>
          <w:rFonts w:ascii="宋?" w:hAnsi="宋?" w:cs="宋?"/>
          <w:color w:val="000000"/>
          <w:kern w:val="0"/>
          <w:sz w:val="24"/>
          <w:szCs w:val="24"/>
        </w:rPr>
        <w:t>无水甜菜碱，</w:t>
      </w:r>
      <w:r>
        <w:rPr>
          <w:rFonts w:ascii="宋?" w:hAnsi="宋?" w:cs="宋?"/>
          <w:color w:val="000000"/>
          <w:kern w:val="0"/>
          <w:sz w:val="24"/>
          <w:szCs w:val="24"/>
        </w:rPr>
        <w:t>97%</w:t>
      </w:r>
    </w:p>
    <w:p w:rsidR="003E5A66" w:rsidRDefault="003E5A66" w:rsidP="003E5A66">
      <w:pPr>
        <w:autoSpaceDE w:val="0"/>
        <w:autoSpaceDN w:val="0"/>
        <w:adjustRightInd w:val="0"/>
        <w:spacing w:line="435" w:lineRule="exact"/>
        <w:ind w:left="1977"/>
        <w:jc w:val="left"/>
        <w:rPr>
          <w:rFonts w:ascii="宋?" w:hAnsi="宋?" w:cs="宋?"/>
          <w:color w:val="000000"/>
          <w:kern w:val="0"/>
          <w:sz w:val="24"/>
          <w:szCs w:val="24"/>
        </w:rPr>
      </w:pPr>
      <w:r>
        <w:rPr>
          <w:rFonts w:ascii="宋?" w:hAnsi="宋?" w:cs="宋?"/>
          <w:color w:val="000000"/>
          <w:kern w:val="0"/>
          <w:sz w:val="24"/>
          <w:szCs w:val="24"/>
        </w:rPr>
        <w:t>一水甜菜碱，</w:t>
      </w:r>
      <w:r>
        <w:rPr>
          <w:rFonts w:ascii="宋?" w:hAnsi="宋?" w:cs="宋?"/>
          <w:color w:val="000000"/>
          <w:kern w:val="0"/>
          <w:sz w:val="24"/>
          <w:szCs w:val="24"/>
        </w:rPr>
        <w:t>98%</w:t>
      </w:r>
    </w:p>
    <w:p w:rsidR="003E5A66" w:rsidRDefault="003E5A66" w:rsidP="003E5A66">
      <w:pPr>
        <w:autoSpaceDE w:val="0"/>
        <w:autoSpaceDN w:val="0"/>
        <w:adjustRightInd w:val="0"/>
        <w:spacing w:line="435" w:lineRule="exact"/>
        <w:ind w:left="1977"/>
        <w:jc w:val="left"/>
        <w:rPr>
          <w:rFonts w:ascii="宋?" w:hAnsi="宋?" w:cs="宋?"/>
          <w:color w:val="000000"/>
          <w:kern w:val="0"/>
          <w:sz w:val="24"/>
          <w:szCs w:val="24"/>
        </w:rPr>
      </w:pPr>
      <w:r>
        <w:rPr>
          <w:rFonts w:ascii="宋?" w:hAnsi="宋?" w:cs="宋?"/>
          <w:color w:val="000000"/>
          <w:kern w:val="0"/>
          <w:sz w:val="24"/>
          <w:szCs w:val="24"/>
        </w:rPr>
        <w:t>甜菜碱盐酸盐，</w:t>
      </w:r>
      <w:r>
        <w:rPr>
          <w:rFonts w:ascii="宋?" w:hAnsi="宋?" w:cs="宋?"/>
          <w:color w:val="000000"/>
          <w:kern w:val="0"/>
          <w:sz w:val="24"/>
          <w:szCs w:val="24"/>
        </w:rPr>
        <w:t>98%</w:t>
      </w:r>
    </w:p>
    <w:p w:rsidR="003E5A66" w:rsidRDefault="003E5A66" w:rsidP="003E5A66">
      <w:pPr>
        <w:autoSpaceDE w:val="0"/>
        <w:autoSpaceDN w:val="0"/>
        <w:adjustRightInd w:val="0"/>
        <w:spacing w:line="436" w:lineRule="exact"/>
        <w:ind w:left="1977"/>
        <w:jc w:val="left"/>
        <w:rPr>
          <w:rFonts w:ascii="宋?" w:hAnsi="宋?" w:cs="宋?"/>
          <w:color w:val="000000"/>
          <w:kern w:val="0"/>
          <w:sz w:val="24"/>
          <w:szCs w:val="24"/>
        </w:rPr>
      </w:pPr>
      <w:r>
        <w:rPr>
          <w:rFonts w:ascii="宋?" w:hAnsi="宋?" w:cs="宋?"/>
          <w:color w:val="000000"/>
          <w:kern w:val="0"/>
          <w:sz w:val="24"/>
          <w:szCs w:val="24"/>
        </w:rPr>
        <w:t>甜菜碱液体产品</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纯度</w:t>
      </w:r>
      <w:r>
        <w:rPr>
          <w:rFonts w:ascii="宋?" w:hAnsi="宋?" w:cs="宋?"/>
          <w:color w:val="000000"/>
          <w:kern w:val="0"/>
          <w:sz w:val="24"/>
          <w:szCs w:val="24"/>
        </w:rPr>
        <w:t>×</w:t>
      </w:r>
      <w:r>
        <w:rPr>
          <w:rFonts w:ascii="宋?" w:hAnsi="宋?" w:cs="宋?"/>
          <w:color w:val="000000"/>
          <w:kern w:val="0"/>
          <w:sz w:val="24"/>
          <w:szCs w:val="24"/>
        </w:rPr>
        <w:t>甜菜碱％</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529"/>
        <w:jc w:val="left"/>
        <w:rPr>
          <w:rFonts w:ascii="宋?" w:hAnsi="宋?" w:cs="宋?"/>
          <w:color w:val="000000"/>
          <w:kern w:val="0"/>
          <w:sz w:val="24"/>
          <w:szCs w:val="24"/>
        </w:rPr>
      </w:pPr>
      <w:r>
        <w:rPr>
          <w:rFonts w:ascii="宋?" w:hAnsi="宋?" w:cs="宋?"/>
          <w:color w:val="000000"/>
          <w:kern w:val="0"/>
          <w:sz w:val="24"/>
          <w:szCs w:val="24"/>
        </w:rPr>
        <w:t>0.97×100%</w:t>
      </w:r>
    </w:p>
    <w:p w:rsidR="003E5A66" w:rsidRDefault="003E5A66" w:rsidP="003E5A66">
      <w:pPr>
        <w:autoSpaceDE w:val="0"/>
        <w:autoSpaceDN w:val="0"/>
        <w:adjustRightInd w:val="0"/>
        <w:spacing w:line="435" w:lineRule="exact"/>
        <w:ind w:left="529"/>
        <w:jc w:val="left"/>
        <w:rPr>
          <w:rFonts w:ascii="宋?" w:hAnsi="宋?" w:cs="宋?"/>
          <w:color w:val="000000"/>
          <w:kern w:val="0"/>
          <w:sz w:val="24"/>
          <w:szCs w:val="24"/>
        </w:rPr>
      </w:pPr>
      <w:r>
        <w:rPr>
          <w:rFonts w:ascii="宋?" w:hAnsi="宋?" w:cs="宋?"/>
          <w:color w:val="000000"/>
          <w:kern w:val="0"/>
          <w:sz w:val="24"/>
          <w:szCs w:val="24"/>
        </w:rPr>
        <w:t>0.98×87.7%</w:t>
      </w:r>
    </w:p>
    <w:p w:rsidR="003E5A66" w:rsidRDefault="003E5A66" w:rsidP="003E5A66">
      <w:pPr>
        <w:autoSpaceDE w:val="0"/>
        <w:autoSpaceDN w:val="0"/>
        <w:adjustRightInd w:val="0"/>
        <w:spacing w:line="435" w:lineRule="exact"/>
        <w:ind w:left="529"/>
        <w:jc w:val="left"/>
        <w:rPr>
          <w:rFonts w:ascii="宋?" w:hAnsi="宋?" w:cs="宋?"/>
          <w:color w:val="000000"/>
          <w:kern w:val="0"/>
          <w:sz w:val="24"/>
          <w:szCs w:val="24"/>
        </w:rPr>
      </w:pPr>
      <w:r>
        <w:rPr>
          <w:rFonts w:ascii="宋?" w:hAnsi="宋?" w:cs="宋?"/>
          <w:color w:val="000000"/>
          <w:kern w:val="0"/>
          <w:sz w:val="24"/>
          <w:szCs w:val="24"/>
        </w:rPr>
        <w:t>0.98×76.3%</w:t>
      </w:r>
    </w:p>
    <w:p w:rsidR="003E5A66" w:rsidRDefault="003E5A66" w:rsidP="003E5A66">
      <w:pPr>
        <w:autoSpaceDE w:val="0"/>
        <w:autoSpaceDN w:val="0"/>
        <w:adjustRightInd w:val="0"/>
        <w:spacing w:line="436" w:lineRule="exact"/>
        <w:ind w:left="649"/>
        <w:jc w:val="left"/>
        <w:rPr>
          <w:rFonts w:ascii="宋?" w:hAnsi="宋?" w:cs="宋?"/>
          <w:color w:val="000000"/>
          <w:kern w:val="0"/>
          <w:sz w:val="24"/>
          <w:szCs w:val="24"/>
        </w:rPr>
      </w:pPr>
      <w:r>
        <w:rPr>
          <w:rFonts w:ascii="宋?" w:hAnsi="宋?" w:cs="宋?"/>
          <w:color w:val="000000"/>
          <w:kern w:val="0"/>
          <w:sz w:val="24"/>
          <w:szCs w:val="24"/>
        </w:rPr>
        <w:t>变异很大</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产品的甜菜碱</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63"/>
        <w:jc w:val="left"/>
        <w:rPr>
          <w:rFonts w:ascii="宋?" w:hAnsi="宋?" w:cs="宋?"/>
          <w:color w:val="000000"/>
          <w:kern w:val="0"/>
          <w:sz w:val="24"/>
          <w:szCs w:val="24"/>
        </w:rPr>
      </w:pPr>
      <w:r>
        <w:rPr>
          <w:rFonts w:ascii="宋?" w:hAnsi="宋?" w:cs="宋?"/>
          <w:color w:val="000000"/>
          <w:kern w:val="0"/>
          <w:sz w:val="24"/>
          <w:szCs w:val="24"/>
        </w:rPr>
        <w:t>97.0%</w:t>
      </w:r>
    </w:p>
    <w:p w:rsidR="003E5A66" w:rsidRDefault="003E5A66" w:rsidP="003E5A66">
      <w:pPr>
        <w:autoSpaceDE w:val="0"/>
        <w:autoSpaceDN w:val="0"/>
        <w:adjustRightInd w:val="0"/>
        <w:spacing w:line="435" w:lineRule="exact"/>
        <w:ind w:left="263"/>
        <w:jc w:val="left"/>
        <w:rPr>
          <w:rFonts w:ascii="宋?" w:hAnsi="宋?" w:cs="宋?"/>
          <w:color w:val="000000"/>
          <w:kern w:val="0"/>
          <w:sz w:val="24"/>
          <w:szCs w:val="24"/>
        </w:rPr>
      </w:pPr>
      <w:r>
        <w:rPr>
          <w:rFonts w:ascii="宋?" w:hAnsi="宋?" w:cs="宋?"/>
          <w:color w:val="000000"/>
          <w:kern w:val="0"/>
          <w:sz w:val="24"/>
          <w:szCs w:val="24"/>
        </w:rPr>
        <w:t>85.9%</w:t>
      </w:r>
    </w:p>
    <w:p w:rsidR="003E5A66" w:rsidRDefault="003E5A66" w:rsidP="003E5A66">
      <w:pPr>
        <w:autoSpaceDE w:val="0"/>
        <w:autoSpaceDN w:val="0"/>
        <w:adjustRightInd w:val="0"/>
        <w:spacing w:line="435" w:lineRule="exact"/>
        <w:ind w:left="263"/>
        <w:jc w:val="left"/>
        <w:rPr>
          <w:rFonts w:ascii="宋?" w:hAnsi="宋?" w:cs="宋?"/>
          <w:color w:val="000000"/>
          <w:kern w:val="0"/>
          <w:sz w:val="24"/>
          <w:szCs w:val="24"/>
        </w:rPr>
      </w:pPr>
      <w:r>
        <w:rPr>
          <w:rFonts w:ascii="宋?" w:hAnsi="宋?" w:cs="宋?"/>
          <w:color w:val="000000"/>
          <w:kern w:val="0"/>
          <w:sz w:val="24"/>
          <w:szCs w:val="24"/>
        </w:rPr>
        <w:t>74.8%</w:t>
      </w:r>
    </w:p>
    <w:p w:rsidR="003E5A66" w:rsidRDefault="003E5A66" w:rsidP="003E5A66">
      <w:pPr>
        <w:autoSpaceDE w:val="0"/>
        <w:autoSpaceDN w:val="0"/>
        <w:adjustRightInd w:val="0"/>
        <w:spacing w:line="436" w:lineRule="exact"/>
        <w:ind w:left="263"/>
        <w:jc w:val="left"/>
        <w:rPr>
          <w:rFonts w:ascii="宋?" w:hAnsi="宋?" w:cs="宋?"/>
          <w:color w:val="000000"/>
          <w:kern w:val="0"/>
          <w:sz w:val="24"/>
          <w:szCs w:val="24"/>
        </w:rPr>
      </w:pPr>
      <w:r>
        <w:rPr>
          <w:rFonts w:ascii="宋?" w:hAnsi="宋?" w:cs="宋?"/>
          <w:color w:val="000000"/>
          <w:kern w:val="0"/>
          <w:sz w:val="24"/>
          <w:szCs w:val="24"/>
        </w:rPr>
        <w:t>变异很大</w:t>
      </w:r>
    </w:p>
    <w:p w:rsidR="003E5A66" w:rsidRDefault="003E5A66" w:rsidP="003E5A66">
      <w:pPr>
        <w:autoSpaceDE w:val="0"/>
        <w:autoSpaceDN w:val="0"/>
        <w:adjustRightInd w:val="0"/>
        <w:spacing w:line="436" w:lineRule="exact"/>
        <w:ind w:left="263"/>
        <w:jc w:val="left"/>
        <w:rPr>
          <w:rFonts w:ascii="宋?" w:hAnsi="宋?" w:cs="宋?"/>
          <w:color w:val="000000"/>
          <w:kern w:val="0"/>
          <w:sz w:val="24"/>
          <w:szCs w:val="24"/>
        </w:rPr>
        <w:sectPr w:rsidR="003E5A66">
          <w:type w:val="continuous"/>
          <w:pgSz w:w="11900" w:h="16840"/>
          <w:pgMar w:top="0" w:right="0" w:bottom="0" w:left="0" w:header="720" w:footer="720" w:gutter="0"/>
          <w:cols w:num="3" w:space="720" w:equalWidth="0">
            <w:col w:w="4550" w:space="10"/>
            <w:col w:w="3370" w:space="10"/>
            <w:col w:w="3960"/>
          </w:cols>
          <w:noEndnote/>
        </w:sect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31"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很多公司宣传用甜菜碱可以替代家禽饲料中的部分蛋氨酸。只有在以下情况</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下使用甜菜碱才能改进家禽生产结果：</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(1)</w:t>
      </w:r>
      <w:r>
        <w:rPr>
          <w:rFonts w:ascii="宋?" w:hAnsi="宋?" w:cs="宋?"/>
          <w:color w:val="000000"/>
          <w:kern w:val="0"/>
          <w:sz w:val="24"/>
          <w:szCs w:val="24"/>
        </w:rPr>
        <w:t>由于病原菌进攻而提高了对蛋氨酸的需要量；</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(2)</w:t>
      </w:r>
      <w:r>
        <w:rPr>
          <w:rFonts w:ascii="宋?" w:hAnsi="宋?" w:cs="宋?"/>
          <w:color w:val="000000"/>
          <w:kern w:val="0"/>
          <w:sz w:val="24"/>
          <w:szCs w:val="24"/>
        </w:rPr>
        <w:t>当半胱氨酸是第一限制性氨基酸时，蛋氨酸的需要量增加。因为高半胱</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氨酸只能转化为半胱氨酸而不是蛋氨酸。</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31" w:lineRule="exact"/>
        <w:jc w:val="left"/>
        <w:rPr>
          <w:rFonts w:ascii="宋?" w:hAnsi="宋?"/>
          <w:kern w:val="0"/>
          <w:sz w:val="24"/>
          <w:szCs w:val="24"/>
        </w:rPr>
      </w:pPr>
    </w:p>
    <w:p w:rsidR="003E5A66" w:rsidRDefault="003E5A66" w:rsidP="003E5A66">
      <w:pPr>
        <w:autoSpaceDE w:val="0"/>
        <w:autoSpaceDN w:val="0"/>
        <w:adjustRightInd w:val="0"/>
        <w:spacing w:line="239" w:lineRule="exact"/>
        <w:ind w:left="4506"/>
        <w:jc w:val="left"/>
        <w:rPr>
          <w:rFonts w:ascii="宋?" w:hAnsi="宋?" w:cs="宋?"/>
          <w:color w:val="000000"/>
          <w:kern w:val="0"/>
          <w:sz w:val="24"/>
          <w:szCs w:val="24"/>
        </w:rPr>
      </w:pPr>
      <w:r>
        <w:rPr>
          <w:rFonts w:ascii="宋?" w:hAnsi="宋?" w:cs="宋?"/>
          <w:color w:val="000000"/>
          <w:kern w:val="0"/>
          <w:sz w:val="24"/>
          <w:szCs w:val="24"/>
        </w:rPr>
        <w:t>制霉剂在家禽饲料中的应用</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制霉剂（有机酸）在美国家禽饲料中的应用已经下降。当今的禽群规模很大，</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喂的饲料来自大型散装饲料罐，多数饲料可以在一周内被吃完。美国大型家禽场</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用的商品饲料已经不再用袋包装。但是，小型禽群用的饲料仍旧用袋装，经常加</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入酸性制霉剂。美国最通用的制霉剂是丙酸。供应形式可以是液体的，也可以是</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吸附在干载体上的。干产品的丙酸含量为</w:t>
      </w:r>
      <w:r>
        <w:rPr>
          <w:rFonts w:ascii="宋?" w:hAnsi="宋?" w:cs="宋?"/>
          <w:color w:val="000000"/>
          <w:kern w:val="0"/>
          <w:sz w:val="24"/>
          <w:szCs w:val="24"/>
        </w:rPr>
        <w:t xml:space="preserve"> 50%</w:t>
      </w:r>
      <w:r>
        <w:rPr>
          <w:rFonts w:ascii="宋?" w:hAnsi="宋?" w:cs="宋?"/>
          <w:color w:val="000000"/>
          <w:kern w:val="0"/>
          <w:sz w:val="24"/>
          <w:szCs w:val="24"/>
        </w:rPr>
        <w:t>或</w:t>
      </w:r>
      <w:r>
        <w:rPr>
          <w:rFonts w:ascii="宋?" w:hAnsi="宋?" w:cs="宋?"/>
          <w:color w:val="000000"/>
          <w:kern w:val="0"/>
          <w:sz w:val="24"/>
          <w:szCs w:val="24"/>
        </w:rPr>
        <w:t xml:space="preserve"> 60%</w:t>
      </w:r>
      <w:r>
        <w:rPr>
          <w:rFonts w:ascii="宋?" w:hAnsi="宋?" w:cs="宋?"/>
          <w:color w:val="000000"/>
          <w:kern w:val="0"/>
          <w:sz w:val="24"/>
          <w:szCs w:val="24"/>
        </w:rPr>
        <w:t>（按重量计）。液体产品的丙</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酸含量为</w:t>
      </w:r>
      <w:r>
        <w:rPr>
          <w:rFonts w:ascii="宋?" w:hAnsi="宋?" w:cs="宋?"/>
          <w:color w:val="000000"/>
          <w:kern w:val="0"/>
          <w:sz w:val="24"/>
          <w:szCs w:val="24"/>
        </w:rPr>
        <w:t xml:space="preserve"> 50%</w:t>
      </w:r>
      <w:r>
        <w:rPr>
          <w:rFonts w:ascii="宋?" w:hAnsi="宋?" w:cs="宋?"/>
          <w:color w:val="000000"/>
          <w:kern w:val="0"/>
          <w:sz w:val="24"/>
          <w:szCs w:val="24"/>
        </w:rPr>
        <w:t>－</w:t>
      </w:r>
      <w:r>
        <w:rPr>
          <w:rFonts w:ascii="宋?" w:hAnsi="宋?" w:cs="宋?"/>
          <w:color w:val="000000"/>
          <w:kern w:val="0"/>
          <w:sz w:val="24"/>
          <w:szCs w:val="24"/>
        </w:rPr>
        <w:t>70%</w:t>
      </w:r>
      <w:r>
        <w:rPr>
          <w:rFonts w:ascii="宋?" w:hAnsi="宋?" w:cs="宋?"/>
          <w:color w:val="000000"/>
          <w:kern w:val="0"/>
          <w:sz w:val="24"/>
          <w:szCs w:val="24"/>
        </w:rPr>
        <w:t>。中和丙酸是丙酸加氢氧化铵，据称是对金属无腐蚀性的一</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种产品，其丙酸含量为</w:t>
      </w:r>
      <w:r>
        <w:rPr>
          <w:rFonts w:ascii="宋?" w:hAnsi="宋?" w:cs="宋?"/>
          <w:color w:val="000000"/>
          <w:kern w:val="0"/>
          <w:sz w:val="24"/>
          <w:szCs w:val="24"/>
        </w:rPr>
        <w:t xml:space="preserve"> 50%</w:t>
      </w:r>
      <w:r>
        <w:rPr>
          <w:rFonts w:ascii="宋?" w:hAnsi="宋?" w:cs="宋?"/>
          <w:color w:val="000000"/>
          <w:kern w:val="0"/>
          <w:sz w:val="24"/>
          <w:szCs w:val="24"/>
        </w:rPr>
        <w:t>或</w:t>
      </w:r>
      <w:r>
        <w:rPr>
          <w:rFonts w:ascii="宋?" w:hAnsi="宋?" w:cs="宋?"/>
          <w:color w:val="000000"/>
          <w:kern w:val="0"/>
          <w:sz w:val="24"/>
          <w:szCs w:val="24"/>
        </w:rPr>
        <w:t xml:space="preserve"> 70%</w:t>
      </w:r>
      <w:r>
        <w:rPr>
          <w:rFonts w:ascii="宋?" w:hAnsi="宋?" w:cs="宋?"/>
          <w:color w:val="000000"/>
          <w:kern w:val="0"/>
          <w:sz w:val="24"/>
          <w:szCs w:val="24"/>
        </w:rPr>
        <w:t>，取决于水的含量。</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生产液体中和丙酸的工艺十分关键。当丙酸和氢氧化铵在反应釜中混合时会</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产生热。为了能够生成丙酸铵，反应液的温度必须保持在</w:t>
      </w:r>
      <w:r>
        <w:rPr>
          <w:rFonts w:ascii="宋?" w:hAnsi="宋?" w:cs="宋?"/>
          <w:color w:val="000000"/>
          <w:kern w:val="0"/>
          <w:sz w:val="24"/>
          <w:szCs w:val="24"/>
        </w:rPr>
        <w:t xml:space="preserve"> 100</w:t>
      </w:r>
      <w:r>
        <w:rPr>
          <w:rFonts w:ascii="宋体" w:eastAsia="宋体" w:hAnsi="宋体" w:cs="宋体" w:hint="eastAsia"/>
          <w:color w:val="000000"/>
          <w:kern w:val="0"/>
          <w:sz w:val="24"/>
          <w:szCs w:val="24"/>
        </w:rPr>
        <w:t>℃</w:t>
      </w:r>
      <w:r>
        <w:rPr>
          <w:rFonts w:ascii="宋?" w:hAnsi="宋?" w:cs="宋?"/>
          <w:color w:val="000000"/>
          <w:kern w:val="0"/>
          <w:sz w:val="24"/>
          <w:szCs w:val="24"/>
        </w:rPr>
        <w:t>以下，否则将主</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要生成无水丙酸盐，这是一种差的制霉剂。</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如果家禽饲料要在袋中贮藏较长的时间（一个月以上），应加入丙酸制霉剂，</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以预防袋内饲料长霉。每吨饲料中加制霉剂的数量取决于制霉剂的质量和饲料的</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水分。某些销售制霉剂的公司宣称，多种有机酸的混合物有更好的制霉效果。据</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我观</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14" w:lineRule="exact"/>
        <w:jc w:val="left"/>
        <w:rPr>
          <w:rFonts w:ascii="宋?" w:hAnsi="宋?"/>
          <w:kern w:val="0"/>
          <w:sz w:val="24"/>
          <w:szCs w:val="24"/>
        </w:rPr>
      </w:pPr>
    </w:p>
    <w:p w:rsidR="003E5A66" w:rsidRDefault="006F3CE9" w:rsidP="003E5A66">
      <w:pPr>
        <w:autoSpaceDE w:val="0"/>
        <w:autoSpaceDN w:val="0"/>
        <w:adjustRightInd w:val="0"/>
        <w:spacing w:line="179" w:lineRule="exact"/>
        <w:ind w:left="5773"/>
        <w:jc w:val="left"/>
        <w:rPr>
          <w:rFonts w:ascii="宋?" w:hAnsi="宋?" w:cs="宋?"/>
          <w:color w:val="000000"/>
          <w:kern w:val="0"/>
          <w:sz w:val="18"/>
          <w:szCs w:val="18"/>
        </w:rPr>
        <w:sectPr w:rsidR="003E5A66">
          <w:type w:val="continuous"/>
          <w:pgSz w:w="11900" w:h="16840"/>
          <w:pgMar w:top="0" w:right="0" w:bottom="0" w:left="0" w:header="720" w:footer="720" w:gutter="0"/>
          <w:cols w:space="720" w:equalWidth="0">
            <w:col w:w="11900" w:space="10"/>
          </w:cols>
          <w:noEndnote/>
        </w:sectPr>
      </w:pPr>
      <w:r w:rsidRPr="006F3CE9">
        <w:rPr>
          <w:noProof/>
        </w:rPr>
        <w:pict>
          <v:line id="_x0000_s2187" style="position:absolute;left:0;text-align:left;z-index:-251515904;mso-position-horizontal-relative:page;mso-position-vertical-relative:page" from="89.65pt,115.85pt" to="485.75pt,115.85pt" strokeweight="0">
            <w10:wrap anchorx="page" anchory="page"/>
          </v:line>
        </w:pict>
      </w:r>
      <w:r w:rsidRPr="006F3CE9">
        <w:rPr>
          <w:noProof/>
        </w:rPr>
        <w:pict>
          <v:line id="_x0000_s2188" style="position:absolute;left:0;text-align:left;z-index:-251514880;mso-position-horizontal-relative:page;mso-position-vertical-relative:page" from="89.65pt,138.2pt" to="485.75pt,138.2pt" strokeweight="0">
            <w10:wrap anchorx="page" anchory="page"/>
          </v:line>
        </w:pict>
      </w:r>
      <w:r w:rsidRPr="006F3CE9">
        <w:rPr>
          <w:noProof/>
        </w:rPr>
        <w:pict>
          <v:line id="_x0000_s2189" style="position:absolute;left:0;text-align:left;z-index:-251513856;mso-position-horizontal-relative:page;mso-position-vertical-relative:page" from="90pt,231.2pt" to="486pt,231.2pt" strokeweight="1pt">
            <w10:wrap anchorx="page" anchory="page"/>
          </v:line>
        </w:pict>
      </w:r>
    </w:p>
    <w:p w:rsidR="003E5A66" w:rsidRDefault="003E5A66" w:rsidP="003E5A66">
      <w:pPr>
        <w:autoSpaceDE w:val="0"/>
        <w:autoSpaceDN w:val="0"/>
        <w:adjustRightInd w:val="0"/>
        <w:spacing w:line="200" w:lineRule="exact"/>
        <w:jc w:val="left"/>
        <w:rPr>
          <w:rFonts w:ascii="宋?" w:hAnsi="宋?"/>
          <w:kern w:val="0"/>
          <w:sz w:val="24"/>
          <w:szCs w:val="24"/>
        </w:rPr>
      </w:pPr>
    </w:p>
    <w:p w:rsidR="00892C5D" w:rsidRPr="00A94E0C" w:rsidRDefault="00892C5D" w:rsidP="00892C5D">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察，丙酸是好的家禽饲料制霉剂。</w:t>
      </w:r>
    </w:p>
    <w:p w:rsidR="003E5A66" w:rsidRDefault="003E5A66" w:rsidP="003E5A66">
      <w:pPr>
        <w:autoSpaceDE w:val="0"/>
        <w:autoSpaceDN w:val="0"/>
        <w:adjustRightInd w:val="0"/>
        <w:spacing w:line="435" w:lineRule="exact"/>
        <w:ind w:left="4023"/>
        <w:jc w:val="left"/>
        <w:rPr>
          <w:rFonts w:ascii="宋?" w:hAnsi="宋?" w:cs="宋?"/>
          <w:color w:val="000000"/>
          <w:kern w:val="0"/>
          <w:sz w:val="24"/>
          <w:szCs w:val="24"/>
        </w:rPr>
      </w:pPr>
      <w:r>
        <w:rPr>
          <w:rFonts w:ascii="宋?" w:hAnsi="宋?" w:cs="宋?"/>
          <w:color w:val="000000"/>
          <w:kern w:val="0"/>
          <w:sz w:val="24"/>
          <w:szCs w:val="24"/>
        </w:rPr>
        <w:t>霉菌毒素吸附剂在家禽饲料中的应用</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霉菌毒素吸附剂和霉菌毒素中和剂是一类复杂的产品。我们可以举办一个专</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题讨论会来谈霉菌毒素和据称能控制或中和霉菌毒素的产品。我们应该记住的有</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两点：</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(1)</w:t>
      </w:r>
      <w:r>
        <w:rPr>
          <w:rFonts w:ascii="宋?" w:hAnsi="宋?" w:cs="宋?"/>
          <w:color w:val="000000"/>
          <w:kern w:val="0"/>
          <w:sz w:val="24"/>
          <w:szCs w:val="24"/>
        </w:rPr>
        <w:t>已经发现并命名的霉菌毒素已超过</w:t>
      </w:r>
      <w:r>
        <w:rPr>
          <w:rFonts w:ascii="宋?" w:hAnsi="宋?" w:cs="宋?"/>
          <w:color w:val="000000"/>
          <w:kern w:val="0"/>
          <w:sz w:val="24"/>
          <w:szCs w:val="24"/>
        </w:rPr>
        <w:t xml:space="preserve"> 100 </w:t>
      </w:r>
      <w:r>
        <w:rPr>
          <w:rFonts w:ascii="宋?" w:hAnsi="宋?" w:cs="宋?"/>
          <w:color w:val="000000"/>
          <w:kern w:val="0"/>
          <w:sz w:val="24"/>
          <w:szCs w:val="24"/>
        </w:rPr>
        <w:t>种；</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(2)</w:t>
      </w:r>
      <w:r>
        <w:rPr>
          <w:rFonts w:ascii="宋?" w:hAnsi="宋?" w:cs="宋?"/>
          <w:color w:val="000000"/>
          <w:kern w:val="0"/>
          <w:sz w:val="24"/>
          <w:szCs w:val="24"/>
        </w:rPr>
        <w:t>控制霉菌毒素的产品在结构和功能上是多种多样的。</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有些霉菌毒素吸附剂的功能据称是通过化学反应或酶反应，我们将不在此讨</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论。我们将讨论的是矿物性霉菌毒素吸附剂，它们价格便宜，可以从很多国家的</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采矿场购得。矿物产品的价格较低，是通过吸附（物理吸附或电子吸附）而起作</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用。可以用物理化学来解释矿物霉菌毒素吸附剂的作用机理。</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矿物霉菌毒素吸附剂来自黏土、沸石或膨润土。膨润土是一种加水后会膨胀</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的黏土。黏土系由物理和化学键连接一起的矿化聚合物岩席所构成。这些平行的</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岩席含有大量的二氧化硅和铝以及其他阳离子。黏土颗粒中的矿物质决定了黏土</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颗粒的电荷。有些黏土颗粒能够吸附水而膨胀（膨润土），但其他的干黏土则不</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能。这种差异是由黏土的物理化学和其阳离子成分所造成的。有些物理化学键较</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弱，允许水在岩席之间通过；而强的氢键则能把岩席连接在一起。</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矿物霉菌毒素吸附剂是怎样吸附霉菌毒素的</w:t>
      </w:r>
      <w:r>
        <w:rPr>
          <w:rFonts w:ascii="宋?" w:hAnsi="宋?" w:cs="宋?"/>
          <w:color w:val="000000"/>
          <w:kern w:val="0"/>
          <w:sz w:val="24"/>
          <w:szCs w:val="24"/>
        </w:rPr>
        <w:t>?</w:t>
      </w:r>
      <w:r>
        <w:rPr>
          <w:rFonts w:ascii="宋?" w:hAnsi="宋?" w:cs="宋?"/>
          <w:color w:val="000000"/>
          <w:kern w:val="0"/>
          <w:sz w:val="24"/>
          <w:szCs w:val="24"/>
        </w:rPr>
        <w:t>为使黏土颗粒能够吸附到霉菌</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毒素（大的有机分子）上，必须有一个相反的电荷来吸引霉菌毒素。比如，据家</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禽研究文献记载，膨润土可以吸附黄曲霉毒素。膨润土有负电荷，黄曲霉毒素则</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有正电荷。现在还不清楚的是为什么膨润土只吸附黄曲霉毒素。家禽研究表明，</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硅酸铝是一种能够吸附黄曲霉毒素和其他一些霉菌毒素的黏土。像膨润土一样，</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有钙、钠和混合硅酸铝。为什么硅酸铝能够吸附黄曲霉毒素和其他霉菌毒素也不</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清楚。</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可以用来评估吸附能力的一种方法是测定矿物吸附剂的阳离子交换能力。这</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是一种常用的土壤测定方法，叫做</w:t>
      </w:r>
      <w:r>
        <w:rPr>
          <w:rFonts w:ascii="宋?" w:hAnsi="宋?" w:cs="宋?"/>
          <w:color w:val="000000"/>
          <w:kern w:val="0"/>
          <w:sz w:val="24"/>
          <w:szCs w:val="24"/>
        </w:rPr>
        <w:t>“</w:t>
      </w:r>
      <w:r>
        <w:rPr>
          <w:rFonts w:ascii="宋?" w:hAnsi="宋?" w:cs="宋?"/>
          <w:color w:val="000000"/>
          <w:kern w:val="0"/>
          <w:sz w:val="24"/>
          <w:szCs w:val="24"/>
        </w:rPr>
        <w:t>阳离子交换能力</w:t>
      </w:r>
      <w:r>
        <w:rPr>
          <w:rFonts w:ascii="宋?" w:hAnsi="宋?" w:cs="宋?"/>
          <w:color w:val="000000"/>
          <w:kern w:val="0"/>
          <w:sz w:val="24"/>
          <w:szCs w:val="24"/>
        </w:rPr>
        <w:t>”</w:t>
      </w:r>
      <w:r>
        <w:rPr>
          <w:rFonts w:ascii="宋?" w:hAnsi="宋?" w:cs="宋?"/>
          <w:color w:val="000000"/>
          <w:kern w:val="0"/>
          <w:sz w:val="24"/>
          <w:szCs w:val="24"/>
        </w:rPr>
        <w:t>（</w:t>
      </w:r>
      <w:r>
        <w:rPr>
          <w:rFonts w:ascii="宋?" w:hAnsi="宋?" w:cs="宋?"/>
          <w:color w:val="000000"/>
          <w:kern w:val="0"/>
          <w:sz w:val="24"/>
          <w:szCs w:val="24"/>
        </w:rPr>
        <w:t>CEC</w:t>
      </w:r>
      <w:r>
        <w:rPr>
          <w:rFonts w:ascii="宋?" w:hAnsi="宋?" w:cs="宋?"/>
          <w:color w:val="000000"/>
          <w:kern w:val="0"/>
          <w:sz w:val="24"/>
          <w:szCs w:val="24"/>
        </w:rPr>
        <w:t>）。</w:t>
      </w:r>
      <w:r>
        <w:rPr>
          <w:rFonts w:ascii="宋?" w:hAnsi="宋?" w:cs="宋?"/>
          <w:color w:val="000000"/>
          <w:kern w:val="0"/>
          <w:sz w:val="24"/>
          <w:szCs w:val="24"/>
        </w:rPr>
        <w:t xml:space="preserve">CEC </w:t>
      </w:r>
      <w:r>
        <w:rPr>
          <w:rFonts w:ascii="宋?" w:hAnsi="宋?" w:cs="宋?"/>
          <w:color w:val="000000"/>
          <w:kern w:val="0"/>
          <w:sz w:val="24"/>
          <w:szCs w:val="24"/>
        </w:rPr>
        <w:t>是测定物质</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表面上可以与其他阳离子相交换的的阳离子。具有</w:t>
      </w:r>
      <w:r>
        <w:rPr>
          <w:rFonts w:ascii="宋?" w:hAnsi="宋?" w:cs="宋?"/>
          <w:color w:val="000000"/>
          <w:kern w:val="0"/>
          <w:sz w:val="24"/>
          <w:szCs w:val="24"/>
        </w:rPr>
        <w:t xml:space="preserve"> CEC </w:t>
      </w:r>
      <w:r>
        <w:rPr>
          <w:rFonts w:ascii="宋?" w:hAnsi="宋?" w:cs="宋?"/>
          <w:color w:val="000000"/>
          <w:kern w:val="0"/>
          <w:sz w:val="24"/>
          <w:szCs w:val="24"/>
        </w:rPr>
        <w:t>值</w:t>
      </w:r>
      <w:r>
        <w:rPr>
          <w:rFonts w:ascii="宋?" w:hAnsi="宋?" w:cs="宋?"/>
          <w:color w:val="000000"/>
          <w:kern w:val="0"/>
          <w:sz w:val="24"/>
          <w:szCs w:val="24"/>
        </w:rPr>
        <w:t xml:space="preserve"> 40 </w:t>
      </w:r>
      <w:r>
        <w:rPr>
          <w:rFonts w:ascii="宋?" w:hAnsi="宋?" w:cs="宋?"/>
          <w:color w:val="000000"/>
          <w:kern w:val="0"/>
          <w:sz w:val="24"/>
          <w:szCs w:val="24"/>
        </w:rPr>
        <w:t>到</w:t>
      </w:r>
      <w:r>
        <w:rPr>
          <w:rFonts w:ascii="宋?" w:hAnsi="宋?" w:cs="宋?"/>
          <w:color w:val="000000"/>
          <w:kern w:val="0"/>
          <w:sz w:val="24"/>
          <w:szCs w:val="24"/>
        </w:rPr>
        <w:t xml:space="preserve"> 50 </w:t>
      </w:r>
      <w:r>
        <w:rPr>
          <w:rFonts w:ascii="宋?" w:hAnsi="宋?" w:cs="宋?"/>
          <w:color w:val="000000"/>
          <w:kern w:val="0"/>
          <w:sz w:val="24"/>
          <w:szCs w:val="24"/>
        </w:rPr>
        <w:t>的黏土是好的</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霉菌毒素吸附剂。矿物霉菌毒素吸附剂的</w:t>
      </w:r>
      <w:r>
        <w:rPr>
          <w:rFonts w:ascii="宋?" w:hAnsi="宋?" w:cs="宋?"/>
          <w:color w:val="000000"/>
          <w:kern w:val="0"/>
          <w:sz w:val="24"/>
          <w:szCs w:val="24"/>
        </w:rPr>
        <w:t xml:space="preserve"> CEC </w:t>
      </w:r>
      <w:r>
        <w:rPr>
          <w:rFonts w:ascii="宋?" w:hAnsi="宋?" w:cs="宋?"/>
          <w:color w:val="000000"/>
          <w:kern w:val="0"/>
          <w:sz w:val="24"/>
          <w:szCs w:val="24"/>
        </w:rPr>
        <w:t>范围是从</w:t>
      </w:r>
      <w:r>
        <w:rPr>
          <w:rFonts w:ascii="宋?" w:hAnsi="宋?" w:cs="宋?"/>
          <w:color w:val="000000"/>
          <w:kern w:val="0"/>
          <w:sz w:val="24"/>
          <w:szCs w:val="24"/>
        </w:rPr>
        <w:t xml:space="preserve"> 20 </w:t>
      </w:r>
      <w:r>
        <w:rPr>
          <w:rFonts w:ascii="宋?" w:hAnsi="宋?" w:cs="宋?"/>
          <w:color w:val="000000"/>
          <w:kern w:val="0"/>
          <w:sz w:val="24"/>
          <w:szCs w:val="24"/>
        </w:rPr>
        <w:t>到</w:t>
      </w:r>
      <w:r>
        <w:rPr>
          <w:rFonts w:ascii="宋?" w:hAnsi="宋?" w:cs="宋?"/>
          <w:color w:val="000000"/>
          <w:kern w:val="0"/>
          <w:sz w:val="24"/>
          <w:szCs w:val="24"/>
        </w:rPr>
        <w:t xml:space="preserve"> 100</w:t>
      </w:r>
      <w:r>
        <w:rPr>
          <w:rFonts w:ascii="宋?" w:hAnsi="宋?" w:cs="宋?"/>
          <w:color w:val="000000"/>
          <w:kern w:val="0"/>
          <w:sz w:val="24"/>
          <w:szCs w:val="24"/>
        </w:rPr>
        <w:t>。</w:t>
      </w:r>
    </w:p>
    <w:p w:rsidR="003E5A66" w:rsidRDefault="003E5A66" w:rsidP="003E5A66">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阳离子交换能力测量的是黏土颗粒上的负电荷。这种土壤测定方法叫做每</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 xml:space="preserve">100 </w:t>
      </w:r>
      <w:r>
        <w:rPr>
          <w:rFonts w:ascii="宋?" w:hAnsi="宋?" w:cs="宋?"/>
          <w:color w:val="000000"/>
          <w:kern w:val="0"/>
          <w:sz w:val="24"/>
          <w:szCs w:val="24"/>
        </w:rPr>
        <w:t>克黏土的密耳当量（</w:t>
      </w:r>
      <w:r>
        <w:rPr>
          <w:rFonts w:ascii="宋?" w:hAnsi="宋?" w:cs="宋?"/>
          <w:color w:val="000000"/>
          <w:kern w:val="0"/>
          <w:sz w:val="24"/>
          <w:szCs w:val="24"/>
        </w:rPr>
        <w:t>milequivalents</w:t>
      </w:r>
      <w:r>
        <w:rPr>
          <w:rFonts w:ascii="宋?" w:hAnsi="宋?" w:cs="宋?"/>
          <w:color w:val="000000"/>
          <w:kern w:val="0"/>
          <w:sz w:val="24"/>
          <w:szCs w:val="24"/>
        </w:rPr>
        <w:t>）。负电荷数值高时很可能还能吸附肠</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道中以阳离子形式存在的基本营养素，如锌。</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很多霉菌毒素吸附剂被宣传能吸附霉菌毒素是根据实验室或体外测定。这些实</w:t>
      </w:r>
    </w:p>
    <w:p w:rsidR="003E5A66" w:rsidRDefault="003E5A66" w:rsidP="003E5A66">
      <w:pPr>
        <w:autoSpaceDE w:val="0"/>
        <w:autoSpaceDN w:val="0"/>
        <w:adjustRightInd w:val="0"/>
        <w:spacing w:line="326" w:lineRule="exact"/>
        <w:jc w:val="left"/>
        <w:rPr>
          <w:rFonts w:ascii="宋?" w:hAnsi="宋?"/>
          <w:kern w:val="0"/>
          <w:sz w:val="24"/>
          <w:szCs w:val="24"/>
        </w:rPr>
      </w:pPr>
    </w:p>
    <w:p w:rsidR="003E5A66" w:rsidRDefault="003E5A66" w:rsidP="003E5A66">
      <w:pPr>
        <w:autoSpaceDE w:val="0"/>
        <w:autoSpaceDN w:val="0"/>
        <w:adjustRightInd w:val="0"/>
        <w:spacing w:line="179" w:lineRule="exact"/>
        <w:ind w:left="5773"/>
        <w:jc w:val="left"/>
        <w:rPr>
          <w:rFonts w:ascii="宋?" w:hAnsi="宋?" w:cs="宋?"/>
          <w:color w:val="000000"/>
          <w:kern w:val="0"/>
          <w:sz w:val="18"/>
          <w:szCs w:val="18"/>
        </w:rPr>
        <w:sectPr w:rsidR="003E5A66">
          <w:pgSz w:w="11900" w:h="16840"/>
          <w:pgMar w:top="0" w:right="0" w:bottom="0" w:left="0" w:header="720" w:footer="720" w:gutter="0"/>
          <w:cols w:space="720"/>
          <w:noEndnote/>
        </w:sectPr>
      </w:pPr>
    </w:p>
    <w:p w:rsidR="003E5A66" w:rsidRDefault="003E5A66" w:rsidP="003E5A66">
      <w:pPr>
        <w:autoSpaceDE w:val="0"/>
        <w:autoSpaceDN w:val="0"/>
        <w:adjustRightInd w:val="0"/>
        <w:spacing w:line="200" w:lineRule="exact"/>
        <w:jc w:val="left"/>
        <w:rPr>
          <w:rFonts w:ascii="宋?" w:hAnsi="宋?"/>
          <w:kern w:val="0"/>
          <w:sz w:val="24"/>
          <w:szCs w:val="24"/>
        </w:rPr>
      </w:pPr>
    </w:p>
    <w:p w:rsidR="00892C5D" w:rsidRPr="00A94E0C" w:rsidRDefault="00892C5D" w:rsidP="00892C5D">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验室测定结果仅仅表示一种吸附剂在吃了霉菌毒素的家禽的肠道中应该有效。应</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该用带有霉菌毒素的劣质谷物在少量青年家禽上进行饲养试验，以评估一种霉菌</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毒素吸附剂的效力。</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美国主要的霉菌毒素实验室曾用体外测定法分析了相似的一些硅酸铝霉菌</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毒素吸附剂。结果表明，这些产品在结合纯霉菌毒素的能力上有很大的差异。使</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用了一种叫</w:t>
      </w:r>
      <w:r>
        <w:rPr>
          <w:rFonts w:ascii="宋?" w:hAnsi="宋?" w:cs="宋?"/>
          <w:color w:val="000000"/>
          <w:kern w:val="0"/>
          <w:sz w:val="24"/>
          <w:szCs w:val="24"/>
        </w:rPr>
        <w:t>“H.P.L.C.-T.L.C.</w:t>
      </w:r>
      <w:r>
        <w:rPr>
          <w:rFonts w:ascii="宋?" w:hAnsi="宋?" w:cs="宋?"/>
          <w:color w:val="000000"/>
          <w:kern w:val="0"/>
          <w:sz w:val="24"/>
          <w:szCs w:val="24"/>
        </w:rPr>
        <w:t>法</w:t>
      </w:r>
      <w:r>
        <w:rPr>
          <w:rFonts w:ascii="宋?" w:hAnsi="宋?" w:cs="宋?"/>
          <w:color w:val="000000"/>
          <w:kern w:val="0"/>
          <w:sz w:val="24"/>
          <w:szCs w:val="24"/>
        </w:rPr>
        <w:t>”</w:t>
      </w:r>
      <w:r>
        <w:rPr>
          <w:rFonts w:ascii="宋?" w:hAnsi="宋?" w:cs="宋?"/>
          <w:color w:val="000000"/>
          <w:kern w:val="0"/>
          <w:sz w:val="24"/>
          <w:szCs w:val="24"/>
        </w:rPr>
        <w:t>的技术。样本中每种硅酸铝的添加量是</w:t>
      </w:r>
      <w:r>
        <w:rPr>
          <w:rFonts w:ascii="宋?" w:hAnsi="宋?" w:cs="宋?"/>
          <w:color w:val="000000"/>
          <w:kern w:val="0"/>
          <w:sz w:val="24"/>
          <w:szCs w:val="24"/>
        </w:rPr>
        <w:t xml:space="preserve"> 0.25%</w:t>
      </w:r>
      <w:r>
        <w:rPr>
          <w:rFonts w:ascii="宋?" w:hAnsi="宋?" w:cs="宋?"/>
          <w:color w:val="000000"/>
          <w:kern w:val="0"/>
          <w:sz w:val="24"/>
          <w:szCs w:val="24"/>
        </w:rPr>
        <w:t>。</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9 </w:t>
      </w:r>
      <w:r>
        <w:rPr>
          <w:rFonts w:ascii="宋?" w:hAnsi="宋?" w:cs="宋?"/>
          <w:color w:val="000000"/>
          <w:kern w:val="0"/>
          <w:sz w:val="24"/>
          <w:szCs w:val="24"/>
        </w:rPr>
        <w:t>是用此实验室方法对</w:t>
      </w:r>
      <w:r>
        <w:rPr>
          <w:rFonts w:ascii="宋?" w:hAnsi="宋?" w:cs="宋?"/>
          <w:color w:val="000000"/>
          <w:kern w:val="0"/>
          <w:sz w:val="24"/>
          <w:szCs w:val="24"/>
        </w:rPr>
        <w:t xml:space="preserve"> 4 </w:t>
      </w:r>
      <w:r>
        <w:rPr>
          <w:rFonts w:ascii="宋?" w:hAnsi="宋?" w:cs="宋?"/>
          <w:color w:val="000000"/>
          <w:kern w:val="0"/>
          <w:sz w:val="24"/>
          <w:szCs w:val="24"/>
        </w:rPr>
        <w:t>种硅酸铝进行比较的结果。</w:t>
      </w:r>
    </w:p>
    <w:p w:rsidR="003E5A66" w:rsidRDefault="003E5A66" w:rsidP="003E5A66">
      <w:pPr>
        <w:autoSpaceDE w:val="0"/>
        <w:autoSpaceDN w:val="0"/>
        <w:adjustRightInd w:val="0"/>
        <w:spacing w:line="435" w:lineRule="exact"/>
        <w:ind w:left="3661"/>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9 </w:t>
      </w:r>
      <w:r>
        <w:rPr>
          <w:rFonts w:ascii="宋?" w:hAnsi="宋?" w:cs="宋?"/>
          <w:color w:val="000000"/>
          <w:kern w:val="0"/>
          <w:sz w:val="24"/>
          <w:szCs w:val="24"/>
        </w:rPr>
        <w:t>四种硅酸铝在体外吸附霉菌毒素的能力</w:t>
      </w:r>
    </w:p>
    <w:p w:rsidR="003E5A66" w:rsidRDefault="003E5A66" w:rsidP="003E5A66">
      <w:pPr>
        <w:autoSpaceDE w:val="0"/>
        <w:autoSpaceDN w:val="0"/>
        <w:adjustRightInd w:val="0"/>
        <w:spacing w:line="435" w:lineRule="exact"/>
        <w:ind w:left="3661"/>
        <w:jc w:val="left"/>
        <w:rPr>
          <w:rFonts w:ascii="宋?" w:hAnsi="宋?" w:cs="宋?"/>
          <w:color w:val="000000"/>
          <w:kern w:val="0"/>
          <w:sz w:val="24"/>
          <w:szCs w:val="24"/>
        </w:rPr>
        <w:sectPr w:rsidR="003E5A66">
          <w:pgSz w:w="11900" w:h="16840"/>
          <w:pgMar w:top="0" w:right="0" w:bottom="0" w:left="0" w:header="720" w:footer="720" w:gutter="0"/>
          <w:cols w:space="720" w:equalWidth="0">
            <w:col w:w="11900"/>
          </w:cols>
          <w:noEndnote/>
        </w:sectPr>
      </w:pP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1908"/>
        <w:jc w:val="left"/>
        <w:rPr>
          <w:rFonts w:ascii="宋?" w:hAnsi="宋?" w:cs="宋?"/>
          <w:color w:val="000000"/>
          <w:kern w:val="0"/>
          <w:sz w:val="24"/>
          <w:szCs w:val="24"/>
        </w:rPr>
      </w:pPr>
      <w:r>
        <w:rPr>
          <w:rFonts w:ascii="宋?" w:hAnsi="宋?" w:cs="宋?"/>
          <w:color w:val="000000"/>
          <w:kern w:val="0"/>
          <w:sz w:val="24"/>
          <w:szCs w:val="24"/>
        </w:rPr>
        <w:t>霉菌毒素</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玉米赤霉醇</w:t>
      </w:r>
      <w:r>
        <w:rPr>
          <w:rFonts w:ascii="宋?" w:hAnsi="宋?" w:cs="宋?"/>
          <w:color w:val="000000"/>
          <w:kern w:val="0"/>
          <w:sz w:val="24"/>
          <w:szCs w:val="24"/>
        </w:rPr>
        <w:t>(Zeralenone)</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赭毒素</w:t>
      </w:r>
      <w:r>
        <w:rPr>
          <w:rFonts w:ascii="宋?" w:hAnsi="宋?" w:cs="宋?"/>
          <w:color w:val="000000"/>
          <w:kern w:val="0"/>
          <w:sz w:val="24"/>
          <w:szCs w:val="24"/>
        </w:rPr>
        <w:t>(Ochratoxin)</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呕吐毒素</w:t>
      </w:r>
      <w:r>
        <w:rPr>
          <w:rFonts w:ascii="宋?" w:hAnsi="宋?" w:cs="宋?"/>
          <w:color w:val="000000"/>
          <w:kern w:val="0"/>
          <w:sz w:val="24"/>
          <w:szCs w:val="24"/>
        </w:rPr>
        <w:t>(Vomitoxin, DON)</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 xml:space="preserve">T-2 </w:t>
      </w:r>
      <w:r>
        <w:rPr>
          <w:rFonts w:ascii="宋?" w:hAnsi="宋?" w:cs="宋?"/>
          <w:color w:val="000000"/>
          <w:kern w:val="0"/>
          <w:sz w:val="24"/>
          <w:szCs w:val="24"/>
        </w:rPr>
        <w:t>毒素</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桔霉素</w:t>
      </w:r>
      <w:r>
        <w:rPr>
          <w:rFonts w:ascii="宋?" w:hAnsi="宋?" w:cs="宋?"/>
          <w:color w:val="000000"/>
          <w:kern w:val="0"/>
          <w:sz w:val="24"/>
          <w:szCs w:val="24"/>
        </w:rPr>
        <w:t>(Citrinin)</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黄曲霉毒素</w:t>
      </w:r>
      <w:r>
        <w:rPr>
          <w:rFonts w:ascii="宋?" w:hAnsi="宋?" w:cs="宋?"/>
          <w:color w:val="000000"/>
          <w:kern w:val="0"/>
          <w:sz w:val="24"/>
          <w:szCs w:val="24"/>
        </w:rPr>
        <w:t xml:space="preserve"> B-1</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Fumonisin B-1</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Fumonisin B-1</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水平</w:t>
      </w:r>
      <w:r>
        <w:rPr>
          <w:rFonts w:ascii="宋?" w:hAnsi="宋?" w:cs="宋?"/>
          <w:color w:val="000000"/>
          <w:kern w:val="0"/>
          <w:sz w:val="24"/>
          <w:szCs w:val="24"/>
        </w:rPr>
        <w:t>(ppm)</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105"/>
        <w:jc w:val="left"/>
        <w:rPr>
          <w:rFonts w:ascii="宋?" w:hAnsi="宋?" w:cs="宋?"/>
          <w:color w:val="000000"/>
          <w:kern w:val="0"/>
          <w:sz w:val="24"/>
          <w:szCs w:val="24"/>
        </w:rPr>
      </w:pPr>
      <w:r>
        <w:rPr>
          <w:rFonts w:ascii="宋?" w:hAnsi="宋?" w:cs="宋?"/>
          <w:color w:val="000000"/>
          <w:kern w:val="0"/>
          <w:sz w:val="24"/>
          <w:szCs w:val="24"/>
        </w:rPr>
        <w:t>10</w:t>
      </w:r>
    </w:p>
    <w:p w:rsidR="003E5A66" w:rsidRDefault="003E5A66" w:rsidP="003E5A66">
      <w:pPr>
        <w:autoSpaceDE w:val="0"/>
        <w:autoSpaceDN w:val="0"/>
        <w:adjustRightInd w:val="0"/>
        <w:spacing w:line="435" w:lineRule="exact"/>
        <w:ind w:left="105"/>
        <w:jc w:val="left"/>
        <w:rPr>
          <w:rFonts w:ascii="宋?" w:hAnsi="宋?" w:cs="宋?"/>
          <w:color w:val="000000"/>
          <w:kern w:val="0"/>
          <w:sz w:val="24"/>
          <w:szCs w:val="24"/>
        </w:rPr>
      </w:pPr>
      <w:r>
        <w:rPr>
          <w:rFonts w:ascii="宋?" w:hAnsi="宋?" w:cs="宋?"/>
          <w:color w:val="000000"/>
          <w:kern w:val="0"/>
          <w:sz w:val="24"/>
          <w:szCs w:val="24"/>
        </w:rPr>
        <w:t>10</w:t>
      </w:r>
    </w:p>
    <w:p w:rsidR="003E5A66" w:rsidRDefault="003E5A66" w:rsidP="003E5A66">
      <w:pPr>
        <w:autoSpaceDE w:val="0"/>
        <w:autoSpaceDN w:val="0"/>
        <w:adjustRightInd w:val="0"/>
        <w:spacing w:line="435" w:lineRule="exact"/>
        <w:ind w:left="105"/>
        <w:jc w:val="left"/>
        <w:rPr>
          <w:rFonts w:ascii="宋?" w:hAnsi="宋?" w:cs="宋?"/>
          <w:color w:val="000000"/>
          <w:kern w:val="0"/>
          <w:sz w:val="24"/>
          <w:szCs w:val="24"/>
        </w:rPr>
      </w:pPr>
      <w:r>
        <w:rPr>
          <w:rFonts w:ascii="宋?" w:hAnsi="宋?" w:cs="宋?"/>
          <w:color w:val="000000"/>
          <w:kern w:val="0"/>
          <w:sz w:val="24"/>
          <w:szCs w:val="24"/>
        </w:rPr>
        <w:t>10</w:t>
      </w:r>
    </w:p>
    <w:p w:rsidR="003E5A66" w:rsidRDefault="003E5A66" w:rsidP="003E5A66">
      <w:pPr>
        <w:autoSpaceDE w:val="0"/>
        <w:autoSpaceDN w:val="0"/>
        <w:adjustRightInd w:val="0"/>
        <w:spacing w:line="436" w:lineRule="exact"/>
        <w:ind w:left="45"/>
        <w:jc w:val="left"/>
        <w:rPr>
          <w:rFonts w:ascii="宋?" w:hAnsi="宋?" w:cs="宋?"/>
          <w:color w:val="000000"/>
          <w:kern w:val="0"/>
          <w:sz w:val="24"/>
          <w:szCs w:val="24"/>
        </w:rPr>
      </w:pPr>
      <w:r>
        <w:rPr>
          <w:rFonts w:ascii="宋?" w:hAnsi="宋?" w:cs="宋?"/>
          <w:color w:val="000000"/>
          <w:kern w:val="0"/>
          <w:sz w:val="24"/>
          <w:szCs w:val="24"/>
        </w:rPr>
        <w:t>10</w:t>
      </w:r>
    </w:p>
    <w:p w:rsidR="003E5A66" w:rsidRDefault="003E5A66" w:rsidP="003E5A66">
      <w:pPr>
        <w:autoSpaceDE w:val="0"/>
        <w:autoSpaceDN w:val="0"/>
        <w:adjustRightInd w:val="0"/>
        <w:spacing w:line="435" w:lineRule="exact"/>
        <w:ind w:left="105"/>
        <w:jc w:val="left"/>
        <w:rPr>
          <w:rFonts w:ascii="宋?" w:hAnsi="宋?" w:cs="宋?"/>
          <w:color w:val="000000"/>
          <w:kern w:val="0"/>
          <w:sz w:val="24"/>
          <w:szCs w:val="24"/>
        </w:rPr>
      </w:pPr>
      <w:r>
        <w:rPr>
          <w:rFonts w:ascii="宋?" w:hAnsi="宋?" w:cs="宋?"/>
          <w:color w:val="000000"/>
          <w:kern w:val="0"/>
          <w:sz w:val="24"/>
          <w:szCs w:val="24"/>
        </w:rPr>
        <w:t>10</w:t>
      </w:r>
    </w:p>
    <w:p w:rsidR="003E5A66" w:rsidRDefault="003E5A66" w:rsidP="003E5A66">
      <w:pPr>
        <w:autoSpaceDE w:val="0"/>
        <w:autoSpaceDN w:val="0"/>
        <w:adjustRightInd w:val="0"/>
        <w:spacing w:line="435" w:lineRule="exact"/>
        <w:ind w:left="45"/>
        <w:jc w:val="left"/>
        <w:rPr>
          <w:rFonts w:ascii="宋?" w:hAnsi="宋?" w:cs="宋?"/>
          <w:color w:val="000000"/>
          <w:kern w:val="0"/>
          <w:sz w:val="24"/>
          <w:szCs w:val="24"/>
        </w:rPr>
      </w:pPr>
      <w:r>
        <w:rPr>
          <w:rFonts w:ascii="宋?" w:hAnsi="宋?" w:cs="宋?"/>
          <w:color w:val="000000"/>
          <w:kern w:val="0"/>
          <w:sz w:val="24"/>
          <w:szCs w:val="24"/>
        </w:rPr>
        <w:t>10</w:t>
      </w:r>
    </w:p>
    <w:p w:rsidR="003E5A66" w:rsidRDefault="003E5A66" w:rsidP="003E5A66">
      <w:pPr>
        <w:autoSpaceDE w:val="0"/>
        <w:autoSpaceDN w:val="0"/>
        <w:adjustRightInd w:val="0"/>
        <w:spacing w:line="436" w:lineRule="exact"/>
        <w:ind w:left="105"/>
        <w:jc w:val="left"/>
        <w:rPr>
          <w:rFonts w:ascii="宋?" w:hAnsi="宋?" w:cs="宋?"/>
          <w:color w:val="000000"/>
          <w:kern w:val="0"/>
          <w:sz w:val="24"/>
          <w:szCs w:val="24"/>
        </w:rPr>
      </w:pPr>
      <w:r>
        <w:rPr>
          <w:rFonts w:ascii="宋?" w:hAnsi="宋?" w:cs="宋?"/>
          <w:color w:val="000000"/>
          <w:kern w:val="0"/>
          <w:sz w:val="24"/>
          <w:szCs w:val="24"/>
        </w:rPr>
        <w:t>10</w:t>
      </w:r>
    </w:p>
    <w:p w:rsidR="003E5A66" w:rsidRDefault="003E5A66" w:rsidP="003E5A66">
      <w:pPr>
        <w:autoSpaceDE w:val="0"/>
        <w:autoSpaceDN w:val="0"/>
        <w:adjustRightInd w:val="0"/>
        <w:spacing w:line="435" w:lineRule="exact"/>
        <w:ind w:left="105"/>
        <w:jc w:val="left"/>
        <w:rPr>
          <w:rFonts w:ascii="宋?" w:hAnsi="宋?" w:cs="宋?"/>
          <w:color w:val="000000"/>
          <w:kern w:val="0"/>
          <w:sz w:val="24"/>
          <w:szCs w:val="24"/>
        </w:rPr>
      </w:pPr>
      <w:r>
        <w:rPr>
          <w:rFonts w:ascii="宋?" w:hAnsi="宋?" w:cs="宋?"/>
          <w:color w:val="000000"/>
          <w:kern w:val="0"/>
          <w:sz w:val="24"/>
          <w:szCs w:val="24"/>
        </w:rPr>
        <w:t>5</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ind w:left="146"/>
        <w:jc w:val="left"/>
        <w:rPr>
          <w:rFonts w:ascii="宋?" w:hAnsi="宋?" w:cs="宋?"/>
          <w:color w:val="000000"/>
          <w:kern w:val="0"/>
          <w:sz w:val="24"/>
          <w:szCs w:val="24"/>
        </w:rPr>
      </w:pPr>
      <w:r>
        <w:rPr>
          <w:rFonts w:ascii="宋?" w:hAnsi="宋?" w:cs="宋?"/>
          <w:color w:val="000000"/>
          <w:kern w:val="0"/>
          <w:sz w:val="24"/>
          <w:szCs w:val="24"/>
        </w:rPr>
        <w:t>T-B</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43%</w:t>
      </w:r>
    </w:p>
    <w:p w:rsidR="003E5A66" w:rsidRDefault="003E5A66" w:rsidP="003E5A66">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72%</w:t>
      </w:r>
    </w:p>
    <w:p w:rsidR="003E5A66" w:rsidRDefault="003E5A66" w:rsidP="003E5A66">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84%</w:t>
      </w:r>
    </w:p>
    <w:p w:rsidR="003E5A66" w:rsidRDefault="003E5A66" w:rsidP="003E5A66">
      <w:pPr>
        <w:autoSpaceDE w:val="0"/>
        <w:autoSpaceDN w:val="0"/>
        <w:adjustRightInd w:val="0"/>
        <w:spacing w:line="436" w:lineRule="exact"/>
        <w:ind w:left="60"/>
        <w:jc w:val="left"/>
        <w:rPr>
          <w:rFonts w:ascii="宋?" w:hAnsi="宋?" w:cs="宋?"/>
          <w:color w:val="000000"/>
          <w:kern w:val="0"/>
          <w:sz w:val="24"/>
          <w:szCs w:val="24"/>
        </w:rPr>
      </w:pPr>
      <w:r>
        <w:rPr>
          <w:rFonts w:ascii="宋?" w:hAnsi="宋?" w:cs="宋?"/>
          <w:color w:val="000000"/>
          <w:kern w:val="0"/>
          <w:sz w:val="24"/>
          <w:szCs w:val="24"/>
        </w:rPr>
        <w:t>76%</w:t>
      </w:r>
    </w:p>
    <w:p w:rsidR="003E5A66" w:rsidRDefault="003E5A66" w:rsidP="003E5A66">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97%</w:t>
      </w:r>
    </w:p>
    <w:p w:rsidR="003E5A66" w:rsidRDefault="003E5A66" w:rsidP="003E5A66">
      <w:pPr>
        <w:autoSpaceDE w:val="0"/>
        <w:autoSpaceDN w:val="0"/>
        <w:adjustRightInd w:val="0"/>
        <w:spacing w:line="435" w:lineRule="exact"/>
        <w:ind w:left="60"/>
        <w:jc w:val="left"/>
        <w:rPr>
          <w:rFonts w:ascii="宋?" w:hAnsi="宋?" w:cs="宋?"/>
          <w:color w:val="000000"/>
          <w:kern w:val="0"/>
          <w:sz w:val="24"/>
          <w:szCs w:val="24"/>
        </w:rPr>
      </w:pPr>
      <w:r>
        <w:rPr>
          <w:rFonts w:ascii="宋?" w:hAnsi="宋?" w:cs="宋?"/>
          <w:color w:val="000000"/>
          <w:kern w:val="0"/>
          <w:sz w:val="24"/>
          <w:szCs w:val="24"/>
        </w:rPr>
        <w:t>93%</w:t>
      </w:r>
    </w:p>
    <w:p w:rsidR="003E5A66" w:rsidRDefault="003E5A66" w:rsidP="003E5A66">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26%</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70%</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ind w:left="155"/>
        <w:jc w:val="left"/>
        <w:rPr>
          <w:rFonts w:ascii="宋?" w:hAnsi="宋?" w:cs="宋?"/>
          <w:color w:val="000000"/>
          <w:kern w:val="0"/>
          <w:sz w:val="24"/>
          <w:szCs w:val="24"/>
        </w:rPr>
      </w:pPr>
      <w:r>
        <w:rPr>
          <w:rFonts w:ascii="宋?" w:hAnsi="宋?" w:cs="宋?"/>
          <w:color w:val="000000"/>
          <w:kern w:val="0"/>
          <w:sz w:val="24"/>
          <w:szCs w:val="24"/>
        </w:rPr>
        <w:t>N-S</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8%</w:t>
      </w:r>
    </w:p>
    <w:p w:rsidR="003E5A66" w:rsidRDefault="003E5A66" w:rsidP="003E5A66">
      <w:pPr>
        <w:autoSpaceDE w:val="0"/>
        <w:autoSpaceDN w:val="0"/>
        <w:adjustRightInd w:val="0"/>
        <w:spacing w:line="436" w:lineRule="exact"/>
        <w:ind w:left="6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5" w:lineRule="exact"/>
        <w:ind w:left="60"/>
        <w:jc w:val="left"/>
        <w:rPr>
          <w:rFonts w:ascii="宋?" w:hAnsi="宋?" w:cs="宋?"/>
          <w:color w:val="000000"/>
          <w:kern w:val="0"/>
          <w:sz w:val="24"/>
          <w:szCs w:val="24"/>
        </w:rPr>
      </w:pPr>
      <w:r>
        <w:rPr>
          <w:rFonts w:ascii="宋?" w:hAnsi="宋?" w:cs="宋?"/>
          <w:color w:val="000000"/>
          <w:kern w:val="0"/>
          <w:sz w:val="24"/>
          <w:szCs w:val="24"/>
        </w:rPr>
        <w:t>62%</w:t>
      </w:r>
    </w:p>
    <w:p w:rsidR="003E5A66" w:rsidRDefault="003E5A66" w:rsidP="003E5A66">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67%</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ind w:left="46"/>
        <w:jc w:val="left"/>
        <w:rPr>
          <w:rFonts w:ascii="宋?" w:hAnsi="宋?" w:cs="宋?"/>
          <w:color w:val="000000"/>
          <w:kern w:val="0"/>
          <w:sz w:val="24"/>
          <w:szCs w:val="24"/>
        </w:rPr>
      </w:pPr>
      <w:r>
        <w:rPr>
          <w:rFonts w:ascii="宋?" w:hAnsi="宋?" w:cs="宋?"/>
          <w:color w:val="000000"/>
          <w:kern w:val="0"/>
          <w:sz w:val="24"/>
          <w:szCs w:val="24"/>
        </w:rPr>
        <w:t>D-B</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40%</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27%</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4%</w:t>
      </w:r>
    </w:p>
    <w:p w:rsidR="003E5A66" w:rsidRDefault="003E5A66" w:rsidP="003E5A66">
      <w:pPr>
        <w:autoSpaceDE w:val="0"/>
        <w:autoSpaceDN w:val="0"/>
        <w:adjustRightInd w:val="0"/>
        <w:spacing w:line="436" w:lineRule="exact"/>
        <w:ind w:left="6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5" w:lineRule="exact"/>
        <w:ind w:left="6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21%</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ind w:left="177"/>
        <w:jc w:val="left"/>
        <w:rPr>
          <w:rFonts w:ascii="宋?" w:hAnsi="宋?" w:cs="宋?"/>
          <w:color w:val="000000"/>
          <w:kern w:val="0"/>
          <w:sz w:val="24"/>
          <w:szCs w:val="24"/>
        </w:rPr>
      </w:pPr>
      <w:r>
        <w:rPr>
          <w:rFonts w:ascii="宋?" w:hAnsi="宋?" w:cs="宋?"/>
          <w:color w:val="000000"/>
          <w:kern w:val="0"/>
          <w:sz w:val="24"/>
          <w:szCs w:val="24"/>
        </w:rPr>
        <w:t>M-S</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120"/>
        <w:jc w:val="left"/>
        <w:rPr>
          <w:rFonts w:ascii="宋?" w:hAnsi="宋?" w:cs="宋?"/>
          <w:color w:val="000000"/>
          <w:kern w:val="0"/>
          <w:sz w:val="24"/>
          <w:szCs w:val="24"/>
        </w:rPr>
      </w:pPr>
      <w:r>
        <w:rPr>
          <w:rFonts w:ascii="宋?" w:hAnsi="宋?" w:cs="宋?"/>
          <w:color w:val="000000"/>
          <w:kern w:val="0"/>
          <w:sz w:val="24"/>
          <w:szCs w:val="24"/>
        </w:rPr>
        <w:t>40%</w:t>
      </w:r>
    </w:p>
    <w:p w:rsidR="003E5A66" w:rsidRDefault="003E5A66" w:rsidP="003E5A66">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8%</w:t>
      </w:r>
    </w:p>
    <w:p w:rsidR="003E5A66" w:rsidRDefault="003E5A66" w:rsidP="003E5A66">
      <w:pPr>
        <w:autoSpaceDE w:val="0"/>
        <w:autoSpaceDN w:val="0"/>
        <w:adjustRightInd w:val="0"/>
        <w:spacing w:line="436" w:lineRule="exact"/>
        <w:ind w:left="6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5" w:lineRule="exact"/>
        <w:ind w:left="6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99%</w:t>
      </w:r>
    </w:p>
    <w:p w:rsidR="003E5A66" w:rsidRDefault="003E5A66" w:rsidP="003E5A66">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5" w:lineRule="exact"/>
        <w:ind w:left="120"/>
        <w:jc w:val="left"/>
        <w:rPr>
          <w:rFonts w:ascii="宋?" w:hAnsi="宋?" w:cs="宋?"/>
          <w:color w:val="000000"/>
          <w:kern w:val="0"/>
          <w:sz w:val="24"/>
          <w:szCs w:val="24"/>
        </w:rPr>
        <w:sectPr w:rsidR="003E5A66">
          <w:type w:val="continuous"/>
          <w:pgSz w:w="11900" w:h="16840"/>
          <w:pgMar w:top="0" w:right="0" w:bottom="0" w:left="0" w:header="720" w:footer="720" w:gutter="0"/>
          <w:cols w:num="6" w:space="720" w:equalWidth="0">
            <w:col w:w="5030" w:space="10"/>
            <w:col w:w="1310" w:space="10"/>
            <w:col w:w="950" w:space="10"/>
            <w:col w:w="1190" w:space="10"/>
            <w:col w:w="950" w:space="10"/>
            <w:col w:w="2420"/>
          </w:cols>
          <w:noEndnote/>
        </w:sect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02"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目前尚无关于在美国使用霉菌毒素吸附剂的</w:t>
      </w:r>
      <w:r>
        <w:rPr>
          <w:rFonts w:ascii="宋?" w:hAnsi="宋?" w:cs="宋?"/>
          <w:color w:val="000000"/>
          <w:kern w:val="0"/>
          <w:sz w:val="24"/>
          <w:szCs w:val="24"/>
        </w:rPr>
        <w:t xml:space="preserve"> FDA </w:t>
      </w:r>
      <w:r>
        <w:rPr>
          <w:rFonts w:ascii="宋?" w:hAnsi="宋?" w:cs="宋?"/>
          <w:color w:val="000000"/>
          <w:kern w:val="0"/>
          <w:sz w:val="24"/>
          <w:szCs w:val="24"/>
        </w:rPr>
        <w:t>或</w:t>
      </w:r>
      <w:r>
        <w:rPr>
          <w:rFonts w:ascii="宋?" w:hAnsi="宋?" w:cs="宋?"/>
          <w:color w:val="000000"/>
          <w:kern w:val="0"/>
          <w:sz w:val="24"/>
          <w:szCs w:val="24"/>
        </w:rPr>
        <w:t xml:space="preserve"> AAFCO </w:t>
      </w:r>
      <w:r>
        <w:rPr>
          <w:rFonts w:ascii="宋?" w:hAnsi="宋?" w:cs="宋?"/>
          <w:color w:val="000000"/>
          <w:kern w:val="0"/>
          <w:sz w:val="24"/>
          <w:szCs w:val="24"/>
        </w:rPr>
        <w:t>管理条例。也未制</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订可以测定在畜禽饲料中有霉菌毒素吸附能力的测试程序。</w:t>
      </w:r>
      <w:r>
        <w:rPr>
          <w:rFonts w:ascii="宋?" w:hAnsi="宋?" w:cs="宋?"/>
          <w:color w:val="000000"/>
          <w:kern w:val="0"/>
          <w:sz w:val="24"/>
          <w:szCs w:val="24"/>
        </w:rPr>
        <w:t xml:space="preserve">AAFCO </w:t>
      </w:r>
      <w:r>
        <w:rPr>
          <w:rFonts w:ascii="宋?" w:hAnsi="宋?" w:cs="宋?"/>
          <w:color w:val="000000"/>
          <w:kern w:val="0"/>
          <w:sz w:val="24"/>
          <w:szCs w:val="24"/>
        </w:rPr>
        <w:t>将多数霉菌毒</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素吸附剂作为可接受的抗结块剂</w:t>
      </w:r>
      <w:r>
        <w:rPr>
          <w:rFonts w:ascii="宋?" w:hAnsi="宋?" w:cs="宋?"/>
          <w:color w:val="000000"/>
          <w:kern w:val="0"/>
          <w:sz w:val="24"/>
          <w:szCs w:val="24"/>
        </w:rPr>
        <w:t>(acceptable anticaking agents)</w:t>
      </w:r>
      <w:r>
        <w:rPr>
          <w:rFonts w:ascii="宋?" w:hAnsi="宋?" w:cs="宋?"/>
          <w:color w:val="000000"/>
          <w:kern w:val="0"/>
          <w:sz w:val="24"/>
          <w:szCs w:val="24"/>
        </w:rPr>
        <w:t>。有些美国家</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禽公司在谷物质量差或家禽表现严重的霉菌毒素中毒症状时使用霉菌毒素吸附</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剂。最受霉菌毒素影响的是种禽。</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在每吨饲料中应该加多少矿物霉菌毒素吸附剂？一般说来，硅酸铝的用量要</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低于膨润土。饲料中霉菌毒素多时也需多加吸附剂。饲料中霉菌毒素少时，加</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0.25%</w:t>
      </w:r>
      <w:r>
        <w:rPr>
          <w:rFonts w:ascii="宋?" w:hAnsi="宋?" w:cs="宋?"/>
          <w:color w:val="000000"/>
          <w:kern w:val="0"/>
          <w:sz w:val="24"/>
          <w:szCs w:val="24"/>
        </w:rPr>
        <w:t>硅酸铝或</w:t>
      </w:r>
      <w:r>
        <w:rPr>
          <w:rFonts w:ascii="宋?" w:hAnsi="宋?" w:cs="宋?"/>
          <w:color w:val="000000"/>
          <w:kern w:val="0"/>
          <w:sz w:val="24"/>
          <w:szCs w:val="24"/>
        </w:rPr>
        <w:t xml:space="preserve"> 0.5%</w:t>
      </w:r>
      <w:r>
        <w:rPr>
          <w:rFonts w:ascii="宋?" w:hAnsi="宋?" w:cs="宋?"/>
          <w:color w:val="000000"/>
          <w:kern w:val="0"/>
          <w:sz w:val="24"/>
          <w:szCs w:val="24"/>
        </w:rPr>
        <w:t>膨润土。饲料中霉菌毒素多时则加</w:t>
      </w:r>
      <w:r>
        <w:rPr>
          <w:rFonts w:ascii="宋?" w:hAnsi="宋?" w:cs="宋?"/>
          <w:color w:val="000000"/>
          <w:kern w:val="0"/>
          <w:sz w:val="24"/>
          <w:szCs w:val="24"/>
        </w:rPr>
        <w:t xml:space="preserve"> 0.5%</w:t>
      </w:r>
      <w:r>
        <w:rPr>
          <w:rFonts w:ascii="宋?" w:hAnsi="宋?" w:cs="宋?"/>
          <w:color w:val="000000"/>
          <w:kern w:val="0"/>
          <w:sz w:val="24"/>
          <w:szCs w:val="24"/>
        </w:rPr>
        <w:t>硅酸铝或</w:t>
      </w:r>
      <w:r>
        <w:rPr>
          <w:rFonts w:ascii="宋?" w:hAnsi="宋?" w:cs="宋?"/>
          <w:color w:val="000000"/>
          <w:kern w:val="0"/>
          <w:sz w:val="24"/>
          <w:szCs w:val="24"/>
        </w:rPr>
        <w:t xml:space="preserve"> 1.0%</w:t>
      </w:r>
      <w:r>
        <w:rPr>
          <w:rFonts w:ascii="宋?" w:hAnsi="宋?" w:cs="宋?"/>
          <w:color w:val="000000"/>
          <w:kern w:val="0"/>
          <w:sz w:val="24"/>
          <w:szCs w:val="24"/>
        </w:rPr>
        <w:t>膨润</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土。</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矿物霉菌毒素吸附剂的颗粒大小。为了取得好的结果，吸附剂应磨得越细越</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好，好像焙烤用的面粉。霉菌毒素吸附剂的表面面积越大，越能有效地在鸡的肠</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道中吸附霉菌毒素。应</w:t>
      </w:r>
      <w:r>
        <w:rPr>
          <w:rFonts w:ascii="宋?" w:hAnsi="宋?" w:cs="宋?"/>
          <w:color w:val="000000"/>
          <w:kern w:val="0"/>
          <w:sz w:val="24"/>
          <w:szCs w:val="24"/>
        </w:rPr>
        <w:t xml:space="preserve"> 90%</w:t>
      </w:r>
      <w:r>
        <w:rPr>
          <w:rFonts w:ascii="宋?" w:hAnsi="宋?" w:cs="宋?"/>
          <w:color w:val="000000"/>
          <w:kern w:val="0"/>
          <w:sz w:val="24"/>
          <w:szCs w:val="24"/>
        </w:rPr>
        <w:t>以上的霉菌毒素吸附剂粉末能够通过每平方英寸</w:t>
      </w:r>
      <w:r>
        <w:rPr>
          <w:rFonts w:ascii="宋?" w:hAnsi="宋?" w:cs="宋?"/>
          <w:color w:val="000000"/>
          <w:kern w:val="0"/>
          <w:sz w:val="24"/>
          <w:szCs w:val="24"/>
        </w:rPr>
        <w:t xml:space="preserve"> 200</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孔的筛子。</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72" w:lineRule="exact"/>
        <w:jc w:val="left"/>
        <w:rPr>
          <w:rFonts w:ascii="宋?" w:hAnsi="宋?"/>
          <w:kern w:val="0"/>
          <w:sz w:val="24"/>
          <w:szCs w:val="24"/>
        </w:rPr>
      </w:pPr>
    </w:p>
    <w:p w:rsidR="003E5A66" w:rsidRDefault="006F3CE9" w:rsidP="003E5A66">
      <w:pPr>
        <w:autoSpaceDE w:val="0"/>
        <w:autoSpaceDN w:val="0"/>
        <w:adjustRightInd w:val="0"/>
        <w:spacing w:line="179" w:lineRule="exact"/>
        <w:ind w:left="5773"/>
        <w:jc w:val="left"/>
        <w:rPr>
          <w:rFonts w:ascii="宋?" w:hAnsi="宋?" w:cs="宋?"/>
          <w:color w:val="000000"/>
          <w:kern w:val="0"/>
          <w:sz w:val="18"/>
          <w:szCs w:val="18"/>
        </w:rPr>
        <w:sectPr w:rsidR="003E5A66">
          <w:type w:val="continuous"/>
          <w:pgSz w:w="11900" w:h="16840"/>
          <w:pgMar w:top="0" w:right="0" w:bottom="0" w:left="0" w:header="720" w:footer="720" w:gutter="0"/>
          <w:cols w:space="720" w:equalWidth="0">
            <w:col w:w="11900" w:space="10"/>
          </w:cols>
          <w:noEndnote/>
        </w:sectPr>
      </w:pPr>
      <w:r w:rsidRPr="006F3CE9">
        <w:rPr>
          <w:noProof/>
        </w:rPr>
        <w:pict>
          <v:line id="_x0000_s2190" style="position:absolute;left:0;text-align:left;z-index:-251512832;mso-position-horizontal-relative:page;mso-position-vertical-relative:page" from="89.65pt,246.65pt" to="521.65pt,246.65pt" strokeweight="0">
            <w10:wrap anchorx="page" anchory="page"/>
          </v:line>
        </w:pict>
      </w:r>
      <w:r w:rsidRPr="006F3CE9">
        <w:rPr>
          <w:noProof/>
        </w:rPr>
        <w:pict>
          <v:line id="_x0000_s2191" style="position:absolute;left:0;text-align:left;z-index:-251511808;mso-position-horizontal-relative:page;mso-position-vertical-relative:page" from="89.65pt,269pt" to="521.65pt,269pt" strokeweight="0">
            <w10:wrap anchorx="page" anchory="page"/>
          </v:line>
        </w:pict>
      </w:r>
      <w:r w:rsidRPr="006F3CE9">
        <w:rPr>
          <w:noProof/>
        </w:rPr>
        <w:pict>
          <v:line id="_x0000_s2192" style="position:absolute;left:0;text-align:left;z-index:-251510784;mso-position-horizontal-relative:page;mso-position-vertical-relative:page" from="89.65pt,443.8pt" to="512.65pt,443.8pt" strokeweight="0">
            <w10:wrap anchorx="page" anchory="page"/>
          </v:line>
        </w:pict>
      </w:r>
    </w:p>
    <w:p w:rsidR="003E5A66" w:rsidRDefault="003E5A66" w:rsidP="003E5A66">
      <w:pPr>
        <w:autoSpaceDE w:val="0"/>
        <w:autoSpaceDN w:val="0"/>
        <w:adjustRightInd w:val="0"/>
        <w:spacing w:line="200" w:lineRule="exact"/>
        <w:jc w:val="left"/>
        <w:rPr>
          <w:rFonts w:ascii="宋?" w:hAnsi="宋?"/>
          <w:kern w:val="0"/>
          <w:sz w:val="24"/>
          <w:szCs w:val="24"/>
        </w:rPr>
      </w:pPr>
    </w:p>
    <w:p w:rsidR="00892C5D" w:rsidRPr="00A94E0C" w:rsidRDefault="00892C5D" w:rsidP="00892C5D">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注意：霉菌毒素吸附剂已经引起过家禽饲料问题：</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(1)</w:t>
      </w:r>
      <w:r>
        <w:rPr>
          <w:rFonts w:ascii="宋?" w:hAnsi="宋?" w:cs="宋?"/>
          <w:color w:val="000000"/>
          <w:kern w:val="0"/>
          <w:sz w:val="24"/>
          <w:szCs w:val="24"/>
        </w:rPr>
        <w:t>有些膨润土已知能够吸附饲料中的药物；</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(2)</w:t>
      </w:r>
      <w:r>
        <w:rPr>
          <w:rFonts w:ascii="宋?" w:hAnsi="宋?" w:cs="宋?"/>
          <w:color w:val="000000"/>
          <w:kern w:val="0"/>
          <w:sz w:val="24"/>
          <w:szCs w:val="24"/>
        </w:rPr>
        <w:t>硅酸铝能够吸附某些营养素，如锌、磷和核黄素。</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31" w:lineRule="exact"/>
        <w:jc w:val="left"/>
        <w:rPr>
          <w:rFonts w:ascii="宋?" w:hAnsi="宋?"/>
          <w:kern w:val="0"/>
          <w:sz w:val="24"/>
          <w:szCs w:val="24"/>
        </w:rPr>
      </w:pPr>
    </w:p>
    <w:p w:rsidR="003E5A66" w:rsidRDefault="003E5A66" w:rsidP="003E5A66">
      <w:pPr>
        <w:autoSpaceDE w:val="0"/>
        <w:autoSpaceDN w:val="0"/>
        <w:adjustRightInd w:val="0"/>
        <w:spacing w:line="239" w:lineRule="exact"/>
        <w:ind w:left="3781"/>
        <w:jc w:val="left"/>
        <w:rPr>
          <w:rFonts w:ascii="宋?" w:hAnsi="宋?" w:cs="宋?"/>
          <w:color w:val="000000"/>
          <w:kern w:val="0"/>
          <w:sz w:val="24"/>
          <w:szCs w:val="24"/>
        </w:rPr>
      </w:pPr>
      <w:r>
        <w:rPr>
          <w:rFonts w:ascii="宋?" w:hAnsi="宋?" w:cs="宋?"/>
          <w:color w:val="000000"/>
          <w:kern w:val="0"/>
          <w:sz w:val="24"/>
          <w:szCs w:val="24"/>
        </w:rPr>
        <w:t>营养再分配剂</w:t>
      </w:r>
      <w:r>
        <w:rPr>
          <w:rFonts w:ascii="宋?" w:hAnsi="宋?" w:cs="宋?"/>
          <w:color w:val="000000"/>
          <w:kern w:val="0"/>
          <w:sz w:val="24"/>
          <w:szCs w:val="24"/>
        </w:rPr>
        <w:t>(</w:t>
      </w:r>
      <w:r>
        <w:rPr>
          <w:rFonts w:ascii="宋?" w:hAnsi="宋?" w:cs="宋?"/>
          <w:color w:val="000000"/>
          <w:kern w:val="0"/>
          <w:sz w:val="24"/>
          <w:szCs w:val="24"/>
        </w:rPr>
        <w:t>增加瘦肉</w:t>
      </w:r>
      <w:r>
        <w:rPr>
          <w:rFonts w:ascii="宋?" w:hAnsi="宋?" w:cs="宋?"/>
          <w:color w:val="000000"/>
          <w:kern w:val="0"/>
          <w:sz w:val="24"/>
          <w:szCs w:val="24"/>
        </w:rPr>
        <w:t>)</w:t>
      </w:r>
      <w:r>
        <w:rPr>
          <w:rFonts w:ascii="宋?" w:hAnsi="宋?" w:cs="宋?"/>
          <w:color w:val="000000"/>
          <w:kern w:val="0"/>
          <w:sz w:val="24"/>
          <w:szCs w:val="24"/>
        </w:rPr>
        <w:t>在家禽中的应用</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β</w:t>
      </w:r>
      <w:r>
        <w:rPr>
          <w:rFonts w:ascii="宋?" w:hAnsi="宋?" w:cs="宋?"/>
          <w:color w:val="000000"/>
          <w:kern w:val="0"/>
          <w:sz w:val="24"/>
          <w:szCs w:val="24"/>
        </w:rPr>
        <w:t>－兴奋剂是能在猪和牛中增加肌肉、减少脂肪的营养再分配剂，其机理是：</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改变营养素的用途，在刺激肌肉积累的同时减少动物的脂肪组织。但是，给家禽</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饲喂</w:t>
      </w:r>
      <w:r>
        <w:rPr>
          <w:rFonts w:ascii="宋?" w:hAnsi="宋?" w:cs="宋?"/>
          <w:color w:val="000000"/>
          <w:kern w:val="0"/>
          <w:sz w:val="24"/>
          <w:szCs w:val="24"/>
        </w:rPr>
        <w:t>β</w:t>
      </w:r>
      <w:r>
        <w:rPr>
          <w:rFonts w:ascii="宋?" w:hAnsi="宋?" w:cs="宋?"/>
          <w:color w:val="000000"/>
          <w:kern w:val="0"/>
          <w:sz w:val="24"/>
          <w:szCs w:val="24"/>
        </w:rPr>
        <w:t>－兴奋剂并不能增加瘦肉、减少脂肪。</w:t>
      </w:r>
    </w:p>
    <w:p w:rsidR="003E5A66" w:rsidRDefault="003E5A66" w:rsidP="003E5A66">
      <w:pPr>
        <w:autoSpaceDE w:val="0"/>
        <w:autoSpaceDN w:val="0"/>
        <w:adjustRightInd w:val="0"/>
        <w:spacing w:line="436" w:lineRule="exact"/>
        <w:ind w:left="2279"/>
        <w:jc w:val="left"/>
        <w:rPr>
          <w:rFonts w:ascii="宋?" w:hAnsi="宋?" w:cs="宋?"/>
          <w:color w:val="000000"/>
          <w:kern w:val="0"/>
          <w:sz w:val="24"/>
          <w:szCs w:val="24"/>
        </w:rPr>
      </w:pPr>
      <w:r>
        <w:rPr>
          <w:rFonts w:ascii="宋?" w:hAnsi="宋?" w:cs="宋?"/>
          <w:color w:val="000000"/>
          <w:kern w:val="0"/>
          <w:sz w:val="24"/>
          <w:szCs w:val="24"/>
        </w:rPr>
        <w:t>最近日本对</w:t>
      </w:r>
      <w:r>
        <w:rPr>
          <w:rFonts w:ascii="宋?" w:hAnsi="宋?" w:cs="宋?"/>
          <w:color w:val="000000"/>
          <w:kern w:val="0"/>
          <w:sz w:val="24"/>
          <w:szCs w:val="24"/>
        </w:rPr>
        <w:t>β</w:t>
      </w:r>
      <w:r>
        <w:rPr>
          <w:rFonts w:ascii="宋?" w:hAnsi="宋?" w:cs="宋?"/>
          <w:color w:val="000000"/>
          <w:kern w:val="0"/>
          <w:sz w:val="24"/>
          <w:szCs w:val="24"/>
        </w:rPr>
        <w:t>－兴奋剂</w:t>
      </w:r>
      <w:r>
        <w:rPr>
          <w:rFonts w:ascii="宋?" w:hAnsi="宋?" w:cs="宋?"/>
          <w:color w:val="000000"/>
          <w:kern w:val="0"/>
          <w:sz w:val="24"/>
          <w:szCs w:val="24"/>
        </w:rPr>
        <w:t xml:space="preserve"> Clenbuterol </w:t>
      </w:r>
      <w:r>
        <w:rPr>
          <w:rFonts w:ascii="宋?" w:hAnsi="宋?" w:cs="宋?"/>
          <w:color w:val="000000"/>
          <w:kern w:val="0"/>
          <w:sz w:val="24"/>
          <w:szCs w:val="24"/>
        </w:rPr>
        <w:t>的研究发现，在注射</w:t>
      </w:r>
      <w:r>
        <w:rPr>
          <w:rFonts w:ascii="宋?" w:hAnsi="宋?" w:cs="宋?"/>
          <w:color w:val="000000"/>
          <w:kern w:val="0"/>
          <w:sz w:val="24"/>
          <w:szCs w:val="24"/>
        </w:rPr>
        <w:t xml:space="preserve"> Clenbuterol </w:t>
      </w:r>
      <w:r>
        <w:rPr>
          <w:rFonts w:ascii="宋?" w:hAnsi="宋?" w:cs="宋?"/>
          <w:color w:val="000000"/>
          <w:kern w:val="0"/>
          <w:sz w:val="24"/>
          <w:szCs w:val="24"/>
        </w:rPr>
        <w:t>的同</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时注射硫胺可以提高</w:t>
      </w:r>
      <w:r>
        <w:rPr>
          <w:rFonts w:ascii="宋?" w:hAnsi="宋?" w:cs="宋?"/>
          <w:color w:val="000000"/>
          <w:kern w:val="0"/>
          <w:sz w:val="24"/>
          <w:szCs w:val="24"/>
        </w:rPr>
        <w:t xml:space="preserve"> Clenbuterol </w:t>
      </w:r>
      <w:r>
        <w:rPr>
          <w:rFonts w:ascii="宋?" w:hAnsi="宋?" w:cs="宋?"/>
          <w:color w:val="000000"/>
          <w:kern w:val="0"/>
          <w:sz w:val="24"/>
          <w:szCs w:val="24"/>
        </w:rPr>
        <w:t>的降脂肪作用。据报告，其机理是增加了肝脏</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对氧的消耗和提高了血浆中游离脂肪酸的含量。但是，肉仔鸡的胸肌并未增多。</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该研究报告发表于</w:t>
      </w:r>
      <w:r>
        <w:rPr>
          <w:rFonts w:ascii="宋?" w:hAnsi="宋?" w:cs="宋?"/>
          <w:color w:val="000000"/>
          <w:kern w:val="0"/>
          <w:sz w:val="24"/>
          <w:szCs w:val="24"/>
        </w:rPr>
        <w:t xml:space="preserve"> 1999 </w:t>
      </w:r>
      <w:r>
        <w:rPr>
          <w:rFonts w:ascii="宋?" w:hAnsi="宋?" w:cs="宋?"/>
          <w:color w:val="000000"/>
          <w:kern w:val="0"/>
          <w:sz w:val="24"/>
          <w:szCs w:val="24"/>
        </w:rPr>
        <w:t>年的英国家禽科学（见参考文献）。</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31" w:lineRule="exact"/>
        <w:jc w:val="left"/>
        <w:rPr>
          <w:rFonts w:ascii="宋?" w:hAnsi="宋?"/>
          <w:kern w:val="0"/>
          <w:sz w:val="24"/>
          <w:szCs w:val="24"/>
        </w:rPr>
      </w:pPr>
    </w:p>
    <w:p w:rsidR="003E5A66" w:rsidRDefault="003E5A66" w:rsidP="003E5A66">
      <w:pPr>
        <w:autoSpaceDE w:val="0"/>
        <w:autoSpaceDN w:val="0"/>
        <w:adjustRightInd w:val="0"/>
        <w:spacing w:line="239" w:lineRule="exact"/>
        <w:ind w:left="4264"/>
        <w:jc w:val="left"/>
        <w:rPr>
          <w:rFonts w:ascii="宋?" w:hAnsi="宋?" w:cs="宋?"/>
          <w:color w:val="000000"/>
          <w:kern w:val="0"/>
          <w:sz w:val="24"/>
          <w:szCs w:val="24"/>
        </w:rPr>
      </w:pPr>
      <w:r>
        <w:rPr>
          <w:rFonts w:ascii="宋?" w:hAnsi="宋?" w:cs="宋?"/>
          <w:color w:val="000000"/>
          <w:kern w:val="0"/>
          <w:sz w:val="24"/>
          <w:szCs w:val="24"/>
        </w:rPr>
        <w:t>螯合矿物质在家禽饲料中的应用</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32"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螯合矿物质和无机矿物质有很大不同。螯合矿物质也可以叫有机矿物质，因</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为其中的矿物质离子和有机配体（如氨基酸、小肽和有机酸）相结合（螯合）。</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家禽饲养中理想的螯合物应该和无机矿物质有相同的价格。在美国，螯合物的销</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售价格是无机矿物质的</w:t>
      </w:r>
      <w:r>
        <w:rPr>
          <w:rFonts w:ascii="宋?" w:hAnsi="宋?" w:cs="宋?"/>
          <w:color w:val="000000"/>
          <w:kern w:val="0"/>
          <w:sz w:val="24"/>
          <w:szCs w:val="24"/>
        </w:rPr>
        <w:t xml:space="preserve"> 5</w:t>
      </w:r>
      <w:r>
        <w:rPr>
          <w:rFonts w:ascii="宋?" w:hAnsi="宋?" w:cs="宋?"/>
          <w:color w:val="000000"/>
          <w:kern w:val="0"/>
          <w:sz w:val="24"/>
          <w:szCs w:val="24"/>
        </w:rPr>
        <w:t>－</w:t>
      </w:r>
      <w:r>
        <w:rPr>
          <w:rFonts w:ascii="宋?" w:hAnsi="宋?" w:cs="宋?"/>
          <w:color w:val="000000"/>
          <w:kern w:val="0"/>
          <w:sz w:val="24"/>
          <w:szCs w:val="24"/>
        </w:rPr>
        <w:t xml:space="preserve">10 </w:t>
      </w:r>
      <w:r>
        <w:rPr>
          <w:rFonts w:ascii="宋?" w:hAnsi="宋?" w:cs="宋?"/>
          <w:color w:val="000000"/>
          <w:kern w:val="0"/>
          <w:sz w:val="24"/>
          <w:szCs w:val="24"/>
        </w:rPr>
        <w:t>倍。研究表明，螯合物的生物有效性是无机矿物质</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的</w:t>
      </w:r>
      <w:r>
        <w:rPr>
          <w:rFonts w:ascii="宋?" w:hAnsi="宋?" w:cs="宋?"/>
          <w:color w:val="000000"/>
          <w:kern w:val="0"/>
          <w:sz w:val="24"/>
          <w:szCs w:val="24"/>
        </w:rPr>
        <w:t xml:space="preserve"> 150%</w:t>
      </w:r>
      <w:r>
        <w:rPr>
          <w:rFonts w:ascii="宋?" w:hAnsi="宋?" w:cs="宋?"/>
          <w:color w:val="000000"/>
          <w:kern w:val="0"/>
          <w:sz w:val="24"/>
          <w:szCs w:val="24"/>
        </w:rPr>
        <w:t>－</w:t>
      </w:r>
      <w:r>
        <w:rPr>
          <w:rFonts w:ascii="宋?" w:hAnsi="宋?" w:cs="宋?"/>
          <w:color w:val="000000"/>
          <w:kern w:val="0"/>
          <w:sz w:val="24"/>
          <w:szCs w:val="24"/>
        </w:rPr>
        <w:t>200%</w:t>
      </w:r>
      <w:r>
        <w:rPr>
          <w:rFonts w:ascii="宋?" w:hAnsi="宋?" w:cs="宋?"/>
          <w:color w:val="000000"/>
          <w:kern w:val="0"/>
          <w:sz w:val="24"/>
          <w:szCs w:val="24"/>
        </w:rPr>
        <w:t>。螯合物的高价位妨碍了它们在家禽饲料中的常规使用。</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最好的螯合物在鸡肠道中不会离子化，能够非常有效地被作为螯合物而吸</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收。最好的饲用螯合物应该：</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(1)</w:t>
      </w:r>
      <w:r>
        <w:rPr>
          <w:rFonts w:ascii="宋?" w:hAnsi="宋?" w:cs="宋?"/>
          <w:color w:val="000000"/>
          <w:kern w:val="0"/>
          <w:sz w:val="24"/>
          <w:szCs w:val="24"/>
        </w:rPr>
        <w:t>不在肠道中离子化（在蒸馏水中做离子化试验）；</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(2)</w:t>
      </w:r>
      <w:r>
        <w:rPr>
          <w:rFonts w:ascii="宋?" w:hAnsi="宋?" w:cs="宋?"/>
          <w:color w:val="000000"/>
          <w:kern w:val="0"/>
          <w:sz w:val="24"/>
          <w:szCs w:val="24"/>
        </w:rPr>
        <w:t>分子量小（小到能够被完整地吸收）。</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注意：在水中的溶解性并不与离子化或吸收效率相关联。</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什么时候在家禽饲料中使用螯合矿物质才有经济效益？如果健康问题限制</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了家禽的肉蛋生产性能，而螯合物能够解决或减少家禽健康问题，就可以使用这</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种产品。</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(1)</w:t>
      </w:r>
      <w:r>
        <w:rPr>
          <w:rFonts w:ascii="宋?" w:hAnsi="宋?" w:cs="宋?"/>
          <w:color w:val="000000"/>
          <w:kern w:val="0"/>
          <w:sz w:val="24"/>
          <w:szCs w:val="24"/>
        </w:rPr>
        <w:t>螯合锌可以促进皮肤愈合，改进肉仔鸡的皮肤强度；</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(2)</w:t>
      </w:r>
      <w:r>
        <w:rPr>
          <w:rFonts w:ascii="宋?" w:hAnsi="宋?" w:cs="宋?"/>
          <w:color w:val="000000"/>
          <w:kern w:val="0"/>
          <w:sz w:val="24"/>
          <w:szCs w:val="24"/>
        </w:rPr>
        <w:t>螯合锰可以减少肉仔鸡的弱腿问题；</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(3)</w:t>
      </w:r>
      <w:r>
        <w:rPr>
          <w:rFonts w:ascii="宋?" w:hAnsi="宋?" w:cs="宋?"/>
          <w:color w:val="000000"/>
          <w:kern w:val="0"/>
          <w:sz w:val="24"/>
          <w:szCs w:val="24"/>
        </w:rPr>
        <w:t>螯合的锌、锰和铜可以改进老龄蛋鸡的蛋壳质量。</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62" w:lineRule="exact"/>
        <w:jc w:val="left"/>
        <w:rPr>
          <w:rFonts w:ascii="宋?" w:hAnsi="宋?"/>
          <w:kern w:val="0"/>
          <w:sz w:val="24"/>
          <w:szCs w:val="24"/>
        </w:rPr>
      </w:pPr>
    </w:p>
    <w:p w:rsidR="003E5A66" w:rsidRDefault="003E5A66" w:rsidP="003E5A66">
      <w:pPr>
        <w:autoSpaceDE w:val="0"/>
        <w:autoSpaceDN w:val="0"/>
        <w:adjustRightInd w:val="0"/>
        <w:spacing w:line="179" w:lineRule="exact"/>
        <w:ind w:left="5773"/>
        <w:jc w:val="left"/>
        <w:rPr>
          <w:rFonts w:ascii="宋?" w:hAnsi="宋?" w:cs="宋?"/>
          <w:color w:val="000000"/>
          <w:kern w:val="0"/>
          <w:sz w:val="18"/>
          <w:szCs w:val="18"/>
        </w:rPr>
        <w:sectPr w:rsidR="003E5A66">
          <w:pgSz w:w="11900" w:h="16840"/>
          <w:pgMar w:top="0" w:right="0" w:bottom="0" w:left="0" w:header="720" w:footer="720" w:gutter="0"/>
          <w:cols w:space="720"/>
          <w:noEndnote/>
        </w:sectPr>
      </w:pPr>
    </w:p>
    <w:p w:rsidR="003E5A66" w:rsidRDefault="003E5A66" w:rsidP="003E5A66">
      <w:pPr>
        <w:autoSpaceDE w:val="0"/>
        <w:autoSpaceDN w:val="0"/>
        <w:adjustRightInd w:val="0"/>
        <w:spacing w:line="200" w:lineRule="exact"/>
        <w:jc w:val="left"/>
        <w:rPr>
          <w:rFonts w:ascii="宋?" w:hAnsi="宋?"/>
          <w:kern w:val="0"/>
          <w:sz w:val="24"/>
          <w:szCs w:val="24"/>
        </w:rPr>
      </w:pPr>
    </w:p>
    <w:p w:rsidR="00892C5D" w:rsidRPr="00A94E0C" w:rsidRDefault="00892C5D" w:rsidP="00892C5D">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螯合物并无魔力。螯合物饲喂家禽的好处可以从化学和代谢反应来解释：</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(1)</w:t>
      </w:r>
      <w:r>
        <w:rPr>
          <w:rFonts w:ascii="宋?" w:hAnsi="宋?" w:cs="宋?"/>
          <w:color w:val="000000"/>
          <w:kern w:val="0"/>
          <w:sz w:val="24"/>
          <w:szCs w:val="24"/>
        </w:rPr>
        <w:t>不离子化的螯合物在肠道中不会引起化学反应；</w:t>
      </w:r>
    </w:p>
    <w:p w:rsidR="003E5A66" w:rsidRDefault="003E5A66" w:rsidP="003E5A66">
      <w:pPr>
        <w:autoSpaceDE w:val="0"/>
        <w:autoSpaceDN w:val="0"/>
        <w:adjustRightInd w:val="0"/>
        <w:spacing w:line="436" w:lineRule="exact"/>
        <w:ind w:left="2280"/>
        <w:jc w:val="left"/>
        <w:rPr>
          <w:rFonts w:ascii="宋?" w:hAnsi="宋?" w:cs="宋?"/>
          <w:color w:val="000000"/>
          <w:kern w:val="0"/>
          <w:sz w:val="24"/>
          <w:szCs w:val="24"/>
        </w:rPr>
      </w:pPr>
      <w:r>
        <w:rPr>
          <w:rFonts w:ascii="宋?" w:hAnsi="宋?" w:cs="宋?"/>
          <w:color w:val="000000"/>
          <w:kern w:val="0"/>
          <w:sz w:val="24"/>
          <w:szCs w:val="24"/>
        </w:rPr>
        <w:t>(2)</w:t>
      </w:r>
      <w:r>
        <w:rPr>
          <w:rFonts w:ascii="宋?" w:hAnsi="宋?" w:cs="宋?"/>
          <w:color w:val="000000"/>
          <w:kern w:val="0"/>
          <w:sz w:val="24"/>
          <w:szCs w:val="24"/>
        </w:rPr>
        <w:t>螯合物能够提高组织中必需矿物质的含量从而改进生产性能：锌在皮肤</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中的功能是产生胶原，增强皮肤组织；在蛋白质基质中的锰可以增强蛋壳和腿部；</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蛋壳腺酶中的锌和铜可以改进蛋禽的蛋壳质量。</w:t>
      </w:r>
    </w:p>
    <w:p w:rsidR="003E5A66" w:rsidRDefault="003E5A66" w:rsidP="003E5A66">
      <w:pPr>
        <w:autoSpaceDE w:val="0"/>
        <w:autoSpaceDN w:val="0"/>
        <w:adjustRightInd w:val="0"/>
        <w:spacing w:line="436" w:lineRule="exact"/>
        <w:ind w:left="2279"/>
        <w:jc w:val="left"/>
        <w:rPr>
          <w:rFonts w:ascii="宋?" w:hAnsi="宋?" w:cs="宋?"/>
          <w:color w:val="000000"/>
          <w:kern w:val="0"/>
          <w:sz w:val="24"/>
          <w:szCs w:val="24"/>
        </w:rPr>
      </w:pPr>
      <w:r>
        <w:rPr>
          <w:rFonts w:ascii="宋?" w:hAnsi="宋?" w:cs="宋?"/>
          <w:color w:val="000000"/>
          <w:kern w:val="0"/>
          <w:sz w:val="24"/>
          <w:szCs w:val="24"/>
        </w:rPr>
        <w:t>由于螯合物的价格高昂，所以只有在需要改进肉仔鸡皮肤或蛋禽的蛋壳质量</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时才使用它们。在家禽饲料中加螯合物是对无机矿物质的补充。有可能不加无机</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微量元素，而是用螯合矿物质按无机微量元素一半的</w:t>
      </w:r>
      <w:r>
        <w:rPr>
          <w:rFonts w:ascii="宋?" w:hAnsi="宋?" w:cs="宋?"/>
          <w:color w:val="000000"/>
          <w:kern w:val="0"/>
          <w:sz w:val="24"/>
          <w:szCs w:val="24"/>
        </w:rPr>
        <w:t xml:space="preserve"> ppm </w:t>
      </w:r>
      <w:r>
        <w:rPr>
          <w:rFonts w:ascii="宋?" w:hAnsi="宋?" w:cs="宋?"/>
          <w:color w:val="000000"/>
          <w:kern w:val="0"/>
          <w:sz w:val="24"/>
          <w:szCs w:val="24"/>
        </w:rPr>
        <w:t>水平来替代。但是如果</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螯合物的质量差，这种做法是危险的，可能引起矿物质缺乏。而且，即使是无机</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矿物质</w:t>
      </w:r>
      <w:r>
        <w:rPr>
          <w:rFonts w:ascii="宋?" w:hAnsi="宋?" w:cs="宋?"/>
          <w:color w:val="000000"/>
          <w:kern w:val="0"/>
          <w:sz w:val="24"/>
          <w:szCs w:val="24"/>
        </w:rPr>
        <w:t xml:space="preserve"> ppm </w:t>
      </w:r>
      <w:r>
        <w:rPr>
          <w:rFonts w:ascii="宋?" w:hAnsi="宋?" w:cs="宋?"/>
          <w:color w:val="000000"/>
          <w:kern w:val="0"/>
          <w:sz w:val="24"/>
          <w:szCs w:val="24"/>
        </w:rPr>
        <w:t>的一半用量，螯合物的价格仍然较贵。使用螯合物的最好结果是减少</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家禽生产中的问题。</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32" w:lineRule="exact"/>
        <w:jc w:val="left"/>
        <w:rPr>
          <w:rFonts w:ascii="宋?" w:hAnsi="宋?"/>
          <w:kern w:val="0"/>
          <w:sz w:val="24"/>
          <w:szCs w:val="24"/>
        </w:rPr>
      </w:pPr>
    </w:p>
    <w:p w:rsidR="003E5A66" w:rsidRDefault="003E5A66" w:rsidP="003E5A66">
      <w:pPr>
        <w:autoSpaceDE w:val="0"/>
        <w:autoSpaceDN w:val="0"/>
        <w:adjustRightInd w:val="0"/>
        <w:spacing w:line="239" w:lineRule="exact"/>
        <w:ind w:left="3782"/>
        <w:jc w:val="left"/>
        <w:rPr>
          <w:rFonts w:ascii="宋?" w:hAnsi="宋?" w:cs="宋?"/>
          <w:color w:val="000000"/>
          <w:kern w:val="0"/>
          <w:sz w:val="24"/>
          <w:szCs w:val="24"/>
        </w:rPr>
      </w:pPr>
      <w:r>
        <w:rPr>
          <w:rFonts w:ascii="宋?" w:hAnsi="宋?" w:cs="宋?"/>
          <w:color w:val="000000"/>
          <w:kern w:val="0"/>
          <w:sz w:val="24"/>
          <w:szCs w:val="24"/>
        </w:rPr>
        <w:t>家禽饲料添加剂计划和饲料添加剂的配伍</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32" w:lineRule="exact"/>
        <w:jc w:val="left"/>
        <w:rPr>
          <w:rFonts w:ascii="宋?" w:hAnsi="宋?"/>
          <w:kern w:val="0"/>
          <w:sz w:val="24"/>
          <w:szCs w:val="24"/>
        </w:rPr>
      </w:pPr>
    </w:p>
    <w:p w:rsidR="003E5A66" w:rsidRDefault="003E5A66" w:rsidP="003E5A66">
      <w:pPr>
        <w:autoSpaceDE w:val="0"/>
        <w:autoSpaceDN w:val="0"/>
        <w:adjustRightInd w:val="0"/>
        <w:spacing w:line="239" w:lineRule="exact"/>
        <w:ind w:left="2279"/>
        <w:jc w:val="left"/>
        <w:rPr>
          <w:rFonts w:ascii="宋?" w:hAnsi="宋?" w:cs="宋?"/>
          <w:color w:val="000000"/>
          <w:kern w:val="0"/>
          <w:sz w:val="24"/>
          <w:szCs w:val="24"/>
        </w:rPr>
      </w:pPr>
      <w:r>
        <w:rPr>
          <w:rFonts w:ascii="宋?" w:hAnsi="宋?" w:cs="宋?"/>
          <w:color w:val="000000"/>
          <w:kern w:val="0"/>
          <w:sz w:val="24"/>
          <w:szCs w:val="24"/>
        </w:rPr>
        <w:t>肉仔鸡饲养计划。美国有</w:t>
      </w:r>
      <w:r>
        <w:rPr>
          <w:rFonts w:ascii="宋?" w:hAnsi="宋?" w:cs="宋?"/>
          <w:color w:val="000000"/>
          <w:kern w:val="0"/>
          <w:sz w:val="24"/>
          <w:szCs w:val="24"/>
        </w:rPr>
        <w:t xml:space="preserve"> 50 </w:t>
      </w:r>
      <w:r>
        <w:rPr>
          <w:rFonts w:ascii="宋?" w:hAnsi="宋?" w:cs="宋?"/>
          <w:color w:val="000000"/>
          <w:kern w:val="0"/>
          <w:sz w:val="24"/>
          <w:szCs w:val="24"/>
        </w:rPr>
        <w:t>多个大型的肉鸡公司。每个公司有不同的饲料</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添加剂计划，而且还经常改变这些计划。肉鸡饲料添加剂计划由制球虫剂和生长</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促进剂组成。肉鸡公司趋向于在初期饲料和生长期饲料中使用不同的制球虫剂和</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生长促进剂。这种做法的意图是控制肠道微生物，使肉鸡有机会生长并带着肠道</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微生物而生存。表</w:t>
      </w:r>
      <w:r>
        <w:rPr>
          <w:rFonts w:ascii="宋?" w:hAnsi="宋?" w:cs="宋?"/>
          <w:color w:val="000000"/>
          <w:kern w:val="0"/>
          <w:sz w:val="24"/>
          <w:szCs w:val="24"/>
        </w:rPr>
        <w:t xml:space="preserve"> 10 </w:t>
      </w:r>
      <w:r>
        <w:rPr>
          <w:rFonts w:ascii="宋?" w:hAnsi="宋?" w:cs="宋?"/>
          <w:color w:val="000000"/>
          <w:kern w:val="0"/>
          <w:sz w:val="24"/>
          <w:szCs w:val="24"/>
        </w:rPr>
        <w:t>是一个大型肉鸡公司的饲料添加剂计划。</w:t>
      </w:r>
    </w:p>
    <w:p w:rsidR="003E5A66" w:rsidRDefault="003E5A66" w:rsidP="003E5A66">
      <w:pPr>
        <w:autoSpaceDE w:val="0"/>
        <w:autoSpaceDN w:val="0"/>
        <w:adjustRightInd w:val="0"/>
        <w:spacing w:line="435" w:lineRule="exact"/>
        <w:ind w:left="2279"/>
        <w:jc w:val="left"/>
        <w:rPr>
          <w:rFonts w:ascii="宋?" w:hAnsi="宋?" w:cs="宋?"/>
          <w:color w:val="000000"/>
          <w:kern w:val="0"/>
          <w:sz w:val="24"/>
          <w:szCs w:val="24"/>
        </w:rPr>
      </w:pPr>
      <w:r>
        <w:rPr>
          <w:rFonts w:ascii="宋?" w:hAnsi="宋?" w:cs="宋?"/>
          <w:color w:val="000000"/>
          <w:kern w:val="0"/>
          <w:sz w:val="24"/>
          <w:szCs w:val="24"/>
        </w:rPr>
        <w:t>生产</w:t>
      </w:r>
      <w:r>
        <w:rPr>
          <w:rFonts w:ascii="宋?" w:hAnsi="宋?" w:cs="宋?"/>
          <w:color w:val="000000"/>
          <w:kern w:val="0"/>
          <w:sz w:val="24"/>
          <w:szCs w:val="24"/>
        </w:rPr>
        <w:t xml:space="preserve"> 3 </w:t>
      </w:r>
      <w:r>
        <w:rPr>
          <w:rFonts w:ascii="宋?" w:hAnsi="宋?" w:cs="宋?"/>
          <w:color w:val="000000"/>
          <w:kern w:val="0"/>
          <w:sz w:val="24"/>
          <w:szCs w:val="24"/>
        </w:rPr>
        <w:t>公斤肉仔鸡需要</w:t>
      </w:r>
      <w:r>
        <w:rPr>
          <w:rFonts w:ascii="宋?" w:hAnsi="宋?" w:cs="宋?"/>
          <w:color w:val="000000"/>
          <w:kern w:val="0"/>
          <w:sz w:val="24"/>
          <w:szCs w:val="24"/>
        </w:rPr>
        <w:t xml:space="preserve"> 4 </w:t>
      </w:r>
      <w:r>
        <w:rPr>
          <w:rFonts w:ascii="宋?" w:hAnsi="宋?" w:cs="宋?"/>
          <w:color w:val="000000"/>
          <w:kern w:val="0"/>
          <w:sz w:val="24"/>
          <w:szCs w:val="24"/>
        </w:rPr>
        <w:t>公斤肉鸡料。为整鸡市场生产体重</w:t>
      </w:r>
      <w:r>
        <w:rPr>
          <w:rFonts w:ascii="宋?" w:hAnsi="宋?" w:cs="宋?"/>
          <w:color w:val="000000"/>
          <w:kern w:val="0"/>
          <w:sz w:val="24"/>
          <w:szCs w:val="24"/>
        </w:rPr>
        <w:t xml:space="preserve"> 2 </w:t>
      </w:r>
      <w:r>
        <w:rPr>
          <w:rFonts w:ascii="宋?" w:hAnsi="宋?" w:cs="宋?"/>
          <w:color w:val="000000"/>
          <w:kern w:val="0"/>
          <w:sz w:val="24"/>
          <w:szCs w:val="24"/>
        </w:rPr>
        <w:t>公斤时屠宰的</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肉仔鸡需要用</w:t>
      </w:r>
      <w:r>
        <w:rPr>
          <w:rFonts w:ascii="宋?" w:hAnsi="宋?" w:cs="宋?"/>
          <w:color w:val="000000"/>
          <w:kern w:val="0"/>
          <w:sz w:val="24"/>
          <w:szCs w:val="24"/>
        </w:rPr>
        <w:t xml:space="preserve"> 3 </w:t>
      </w:r>
      <w:r>
        <w:rPr>
          <w:rFonts w:ascii="宋?" w:hAnsi="宋?" w:cs="宋?"/>
          <w:color w:val="000000"/>
          <w:kern w:val="0"/>
          <w:sz w:val="24"/>
          <w:szCs w:val="24"/>
        </w:rPr>
        <w:t>种饲料。该公司在一年中更换制球虫剂</w:t>
      </w:r>
      <w:r>
        <w:rPr>
          <w:rFonts w:ascii="宋?" w:hAnsi="宋?" w:cs="宋?"/>
          <w:color w:val="000000"/>
          <w:kern w:val="0"/>
          <w:sz w:val="24"/>
          <w:szCs w:val="24"/>
        </w:rPr>
        <w:t xml:space="preserve"> 1</w:t>
      </w:r>
      <w:r>
        <w:rPr>
          <w:rFonts w:ascii="宋?" w:hAnsi="宋?" w:cs="宋?"/>
          <w:color w:val="000000"/>
          <w:kern w:val="0"/>
          <w:sz w:val="24"/>
          <w:szCs w:val="24"/>
        </w:rPr>
        <w:t>－</w:t>
      </w:r>
      <w:r>
        <w:rPr>
          <w:rFonts w:ascii="宋?" w:hAnsi="宋?" w:cs="宋?"/>
          <w:color w:val="000000"/>
          <w:kern w:val="0"/>
          <w:sz w:val="24"/>
          <w:szCs w:val="24"/>
        </w:rPr>
        <w:t xml:space="preserve">2 </w:t>
      </w:r>
      <w:r>
        <w:rPr>
          <w:rFonts w:ascii="宋?" w:hAnsi="宋?" w:cs="宋?"/>
          <w:color w:val="000000"/>
          <w:kern w:val="0"/>
          <w:sz w:val="24"/>
          <w:szCs w:val="24"/>
        </w:rPr>
        <w:t>次，以免产生有耐</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药性的球虫系。当出现非特异性肠炎问题时，他们更换生长促进剂。该公司在饲</w:t>
      </w:r>
    </w:p>
    <w:p w:rsidR="003E5A66" w:rsidRDefault="003E5A66" w:rsidP="003E5A66">
      <w:pPr>
        <w:autoSpaceDE w:val="0"/>
        <w:autoSpaceDN w:val="0"/>
        <w:adjustRightInd w:val="0"/>
        <w:spacing w:line="435" w:lineRule="exact"/>
        <w:ind w:left="1799"/>
        <w:jc w:val="left"/>
        <w:rPr>
          <w:rFonts w:ascii="宋?" w:hAnsi="宋?" w:cs="宋?"/>
          <w:color w:val="000000"/>
          <w:kern w:val="0"/>
          <w:sz w:val="24"/>
          <w:szCs w:val="24"/>
        </w:rPr>
      </w:pPr>
      <w:r>
        <w:rPr>
          <w:rFonts w:ascii="宋?" w:hAnsi="宋?" w:cs="宋?"/>
          <w:color w:val="000000"/>
          <w:kern w:val="0"/>
          <w:sz w:val="24"/>
          <w:szCs w:val="24"/>
        </w:rPr>
        <w:t>料中添加中和丙酸，不加酶。他们计划在管理条例要求使用植酸酶时再添加这种</w:t>
      </w:r>
    </w:p>
    <w:p w:rsidR="003E5A66" w:rsidRDefault="003E5A66" w:rsidP="003E5A66">
      <w:pPr>
        <w:autoSpaceDE w:val="0"/>
        <w:autoSpaceDN w:val="0"/>
        <w:adjustRightInd w:val="0"/>
        <w:spacing w:line="436" w:lineRule="exact"/>
        <w:ind w:left="1799"/>
        <w:jc w:val="left"/>
        <w:rPr>
          <w:rFonts w:ascii="宋?" w:hAnsi="宋?" w:cs="宋?"/>
          <w:color w:val="000000"/>
          <w:kern w:val="0"/>
          <w:sz w:val="24"/>
          <w:szCs w:val="24"/>
        </w:rPr>
      </w:pPr>
      <w:r>
        <w:rPr>
          <w:rFonts w:ascii="宋?" w:hAnsi="宋?" w:cs="宋?"/>
          <w:color w:val="000000"/>
          <w:kern w:val="0"/>
          <w:sz w:val="24"/>
          <w:szCs w:val="24"/>
        </w:rPr>
        <w:t>产品。</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31" w:lineRule="exact"/>
        <w:jc w:val="left"/>
        <w:rPr>
          <w:rFonts w:ascii="宋?" w:hAnsi="宋?"/>
          <w:kern w:val="0"/>
          <w:sz w:val="24"/>
          <w:szCs w:val="24"/>
        </w:rPr>
      </w:pPr>
    </w:p>
    <w:p w:rsidR="003E5A66" w:rsidRDefault="003E5A66" w:rsidP="003E5A66">
      <w:pPr>
        <w:autoSpaceDE w:val="0"/>
        <w:autoSpaceDN w:val="0"/>
        <w:adjustRightInd w:val="0"/>
        <w:spacing w:line="239" w:lineRule="exact"/>
        <w:ind w:left="3842"/>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10 </w:t>
      </w:r>
      <w:r>
        <w:rPr>
          <w:rFonts w:ascii="宋?" w:hAnsi="宋?" w:cs="宋?"/>
          <w:color w:val="000000"/>
          <w:kern w:val="0"/>
          <w:sz w:val="24"/>
          <w:szCs w:val="24"/>
        </w:rPr>
        <w:t>某肉鸡公司使用饲料添加剂的计划</w:t>
      </w:r>
    </w:p>
    <w:p w:rsidR="003E5A66" w:rsidRDefault="003E5A66" w:rsidP="003E5A66">
      <w:pPr>
        <w:autoSpaceDE w:val="0"/>
        <w:autoSpaceDN w:val="0"/>
        <w:adjustRightInd w:val="0"/>
        <w:spacing w:line="239" w:lineRule="exact"/>
        <w:ind w:left="3842"/>
        <w:jc w:val="left"/>
        <w:rPr>
          <w:rFonts w:ascii="宋?" w:hAnsi="宋?" w:cs="宋?"/>
          <w:color w:val="000000"/>
          <w:kern w:val="0"/>
          <w:sz w:val="24"/>
          <w:szCs w:val="24"/>
        </w:rPr>
        <w:sectPr w:rsidR="003E5A66">
          <w:pgSz w:w="11900" w:h="16840"/>
          <w:pgMar w:top="0" w:right="0" w:bottom="0" w:left="0" w:header="720" w:footer="720" w:gutter="0"/>
          <w:cols w:space="720" w:equalWidth="0">
            <w:col w:w="11900"/>
          </w:cols>
          <w:noEndnote/>
        </w:sectPr>
      </w:pP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1907"/>
        <w:jc w:val="left"/>
        <w:rPr>
          <w:rFonts w:ascii="宋?" w:hAnsi="宋?" w:cs="宋?"/>
          <w:color w:val="000000"/>
          <w:kern w:val="0"/>
          <w:sz w:val="24"/>
          <w:szCs w:val="24"/>
        </w:rPr>
      </w:pPr>
      <w:r>
        <w:rPr>
          <w:rFonts w:ascii="宋?" w:hAnsi="宋?" w:cs="宋?"/>
          <w:color w:val="000000"/>
          <w:kern w:val="0"/>
          <w:sz w:val="24"/>
          <w:szCs w:val="24"/>
        </w:rPr>
        <w:t>饲料</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初始期饲料</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生长期饲料</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肥育期饲料</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停药期饲料</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ind w:left="367"/>
        <w:jc w:val="left"/>
        <w:rPr>
          <w:rFonts w:ascii="宋?" w:hAnsi="宋?" w:cs="宋?"/>
          <w:color w:val="000000"/>
          <w:kern w:val="0"/>
          <w:sz w:val="24"/>
          <w:szCs w:val="24"/>
        </w:rPr>
      </w:pPr>
      <w:r>
        <w:rPr>
          <w:rFonts w:ascii="宋?" w:hAnsi="宋?" w:cs="宋?"/>
          <w:color w:val="000000"/>
          <w:kern w:val="0"/>
          <w:sz w:val="24"/>
          <w:szCs w:val="24"/>
        </w:rPr>
        <w:t>制球虫剂</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jc w:val="left"/>
        <w:rPr>
          <w:rFonts w:ascii="宋?" w:hAnsi="宋?" w:cs="宋?"/>
          <w:color w:val="000000"/>
          <w:w w:val="96"/>
          <w:kern w:val="0"/>
          <w:sz w:val="24"/>
          <w:szCs w:val="24"/>
        </w:rPr>
      </w:pPr>
      <w:r>
        <w:rPr>
          <w:rFonts w:ascii="宋?" w:hAnsi="宋?" w:cs="宋?"/>
          <w:color w:val="000000"/>
          <w:w w:val="96"/>
          <w:kern w:val="0"/>
          <w:sz w:val="24"/>
          <w:szCs w:val="24"/>
        </w:rPr>
        <w:t xml:space="preserve">110 </w:t>
      </w:r>
      <w:r>
        <w:rPr>
          <w:rFonts w:ascii="宋?" w:hAnsi="宋?" w:cs="宋?"/>
          <w:color w:val="000000"/>
          <w:w w:val="96"/>
          <w:kern w:val="0"/>
          <w:sz w:val="24"/>
          <w:szCs w:val="24"/>
        </w:rPr>
        <w:t>克莫能菌素</w:t>
      </w:r>
      <w:r>
        <w:rPr>
          <w:rFonts w:ascii="宋?" w:hAnsi="宋?" w:cs="宋?"/>
          <w:color w:val="000000"/>
          <w:w w:val="96"/>
          <w:kern w:val="0"/>
          <w:sz w:val="24"/>
          <w:szCs w:val="24"/>
        </w:rPr>
        <w:t>/</w:t>
      </w:r>
      <w:r>
        <w:rPr>
          <w:rFonts w:ascii="宋?" w:hAnsi="宋?" w:cs="宋?"/>
          <w:color w:val="000000"/>
          <w:w w:val="96"/>
          <w:kern w:val="0"/>
          <w:sz w:val="24"/>
          <w:szCs w:val="24"/>
        </w:rPr>
        <w:t>吨</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 xml:space="preserve">72 </w:t>
      </w:r>
      <w:r>
        <w:rPr>
          <w:rFonts w:ascii="宋?" w:hAnsi="宋?" w:cs="宋?"/>
          <w:color w:val="000000"/>
          <w:kern w:val="0"/>
          <w:sz w:val="24"/>
          <w:szCs w:val="24"/>
        </w:rPr>
        <w:t>克那宁素</w:t>
      </w:r>
      <w:r>
        <w:rPr>
          <w:rFonts w:ascii="宋?" w:hAnsi="宋?" w:cs="宋?"/>
          <w:color w:val="000000"/>
          <w:kern w:val="0"/>
          <w:sz w:val="24"/>
          <w:szCs w:val="24"/>
        </w:rPr>
        <w:t>/</w:t>
      </w:r>
      <w:r>
        <w:rPr>
          <w:rFonts w:ascii="宋?" w:hAnsi="宋?" w:cs="宋?"/>
          <w:color w:val="000000"/>
          <w:kern w:val="0"/>
          <w:sz w:val="24"/>
          <w:szCs w:val="24"/>
        </w:rPr>
        <w:t>吨</w:t>
      </w:r>
    </w:p>
    <w:p w:rsidR="003E5A66" w:rsidRDefault="003E5A66" w:rsidP="003E5A66">
      <w:pPr>
        <w:autoSpaceDE w:val="0"/>
        <w:autoSpaceDN w:val="0"/>
        <w:adjustRightInd w:val="0"/>
        <w:spacing w:line="435" w:lineRule="exact"/>
        <w:ind w:left="12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6" w:lineRule="exact"/>
        <w:ind w:left="12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ind w:left="262"/>
        <w:jc w:val="left"/>
        <w:rPr>
          <w:rFonts w:ascii="宋?" w:hAnsi="宋?" w:cs="宋?"/>
          <w:color w:val="000000"/>
          <w:kern w:val="0"/>
          <w:sz w:val="24"/>
          <w:szCs w:val="24"/>
        </w:rPr>
      </w:pPr>
      <w:r>
        <w:rPr>
          <w:rFonts w:ascii="宋?" w:hAnsi="宋?" w:cs="宋?"/>
          <w:color w:val="000000"/>
          <w:kern w:val="0"/>
          <w:sz w:val="24"/>
          <w:szCs w:val="24"/>
        </w:rPr>
        <w:t>生长促进剂</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60"/>
        <w:jc w:val="left"/>
        <w:rPr>
          <w:rFonts w:ascii="宋?" w:hAnsi="宋?" w:cs="宋?"/>
          <w:color w:val="000000"/>
          <w:w w:val="98"/>
          <w:kern w:val="0"/>
          <w:sz w:val="24"/>
          <w:szCs w:val="24"/>
        </w:rPr>
      </w:pPr>
      <w:r>
        <w:rPr>
          <w:rFonts w:ascii="宋?" w:hAnsi="宋?" w:cs="宋?"/>
          <w:color w:val="000000"/>
          <w:w w:val="98"/>
          <w:kern w:val="0"/>
          <w:sz w:val="24"/>
          <w:szCs w:val="24"/>
        </w:rPr>
        <w:t xml:space="preserve">15 </w:t>
      </w:r>
      <w:r>
        <w:rPr>
          <w:rFonts w:ascii="宋?" w:hAnsi="宋?" w:cs="宋?"/>
          <w:color w:val="000000"/>
          <w:w w:val="98"/>
          <w:kern w:val="0"/>
          <w:sz w:val="24"/>
          <w:szCs w:val="24"/>
        </w:rPr>
        <w:t>克</w:t>
      </w:r>
      <w:r>
        <w:rPr>
          <w:rFonts w:ascii="宋?" w:hAnsi="宋?" w:cs="宋?"/>
          <w:color w:val="000000"/>
          <w:w w:val="98"/>
          <w:kern w:val="0"/>
          <w:sz w:val="24"/>
          <w:szCs w:val="24"/>
        </w:rPr>
        <w:t xml:space="preserve"> Stafac/</w:t>
      </w:r>
      <w:r>
        <w:rPr>
          <w:rFonts w:ascii="宋?" w:hAnsi="宋?" w:cs="宋?"/>
          <w:color w:val="000000"/>
          <w:w w:val="98"/>
          <w:kern w:val="0"/>
          <w:sz w:val="24"/>
          <w:szCs w:val="24"/>
        </w:rPr>
        <w:t>吨</w:t>
      </w:r>
    </w:p>
    <w:p w:rsidR="003E5A66" w:rsidRDefault="003E5A66" w:rsidP="003E5A66">
      <w:pPr>
        <w:autoSpaceDE w:val="0"/>
        <w:autoSpaceDN w:val="0"/>
        <w:adjustRightInd w:val="0"/>
        <w:spacing w:line="435" w:lineRule="exact"/>
        <w:ind w:left="60"/>
        <w:jc w:val="left"/>
        <w:rPr>
          <w:rFonts w:ascii="宋?" w:hAnsi="宋?" w:cs="宋?"/>
          <w:color w:val="000000"/>
          <w:kern w:val="0"/>
          <w:sz w:val="24"/>
          <w:szCs w:val="24"/>
        </w:rPr>
      </w:pPr>
      <w:r>
        <w:rPr>
          <w:rFonts w:ascii="宋?" w:hAnsi="宋?" w:cs="宋?"/>
          <w:color w:val="000000"/>
          <w:kern w:val="0"/>
          <w:sz w:val="24"/>
          <w:szCs w:val="24"/>
        </w:rPr>
        <w:t xml:space="preserve">50 </w:t>
      </w:r>
      <w:r>
        <w:rPr>
          <w:rFonts w:ascii="宋?" w:hAnsi="宋?" w:cs="宋?"/>
          <w:color w:val="000000"/>
          <w:kern w:val="0"/>
          <w:sz w:val="24"/>
          <w:szCs w:val="24"/>
        </w:rPr>
        <w:t>克</w:t>
      </w:r>
      <w:r>
        <w:rPr>
          <w:rFonts w:ascii="宋?" w:hAnsi="宋?" w:cs="宋?"/>
          <w:color w:val="000000"/>
          <w:kern w:val="0"/>
          <w:sz w:val="24"/>
          <w:szCs w:val="24"/>
        </w:rPr>
        <w:t xml:space="preserve"> BMD/</w:t>
      </w:r>
      <w:r>
        <w:rPr>
          <w:rFonts w:ascii="宋?" w:hAnsi="宋?" w:cs="宋?"/>
          <w:color w:val="000000"/>
          <w:kern w:val="0"/>
          <w:sz w:val="24"/>
          <w:szCs w:val="24"/>
        </w:rPr>
        <w:t>吨</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 xml:space="preserve">20 </w:t>
      </w:r>
      <w:r>
        <w:rPr>
          <w:rFonts w:ascii="宋?" w:hAnsi="宋?" w:cs="宋?"/>
          <w:color w:val="000000"/>
          <w:kern w:val="0"/>
          <w:sz w:val="24"/>
          <w:szCs w:val="24"/>
        </w:rPr>
        <w:t>克</w:t>
      </w:r>
      <w:r>
        <w:rPr>
          <w:rFonts w:ascii="宋?" w:hAnsi="宋?" w:cs="宋?"/>
          <w:color w:val="000000"/>
          <w:kern w:val="0"/>
          <w:sz w:val="24"/>
          <w:szCs w:val="24"/>
        </w:rPr>
        <w:t xml:space="preserve"> Stafac/</w:t>
      </w:r>
      <w:r>
        <w:rPr>
          <w:rFonts w:ascii="宋?" w:hAnsi="宋?" w:cs="宋?"/>
          <w:color w:val="000000"/>
          <w:kern w:val="0"/>
          <w:sz w:val="24"/>
          <w:szCs w:val="24"/>
        </w:rPr>
        <w:t>吨</w:t>
      </w:r>
    </w:p>
    <w:p w:rsidR="003E5A66" w:rsidRDefault="003E5A66" w:rsidP="003E5A66">
      <w:pPr>
        <w:autoSpaceDE w:val="0"/>
        <w:autoSpaceDN w:val="0"/>
        <w:adjustRightInd w:val="0"/>
        <w:spacing w:line="436" w:lineRule="exact"/>
        <w:jc w:val="left"/>
        <w:rPr>
          <w:rFonts w:ascii="宋?" w:hAnsi="宋?" w:cs="宋?"/>
          <w:color w:val="000000"/>
          <w:kern w:val="0"/>
          <w:sz w:val="24"/>
          <w:szCs w:val="24"/>
        </w:rPr>
      </w:pPr>
      <w:r>
        <w:rPr>
          <w:rFonts w:ascii="宋?" w:hAnsi="宋?" w:cs="宋?"/>
          <w:color w:val="000000"/>
          <w:kern w:val="0"/>
          <w:sz w:val="24"/>
          <w:szCs w:val="24"/>
        </w:rPr>
        <w:t xml:space="preserve">15 </w:t>
      </w:r>
      <w:r>
        <w:rPr>
          <w:rFonts w:ascii="宋?" w:hAnsi="宋?" w:cs="宋?"/>
          <w:color w:val="000000"/>
          <w:kern w:val="0"/>
          <w:sz w:val="24"/>
          <w:szCs w:val="24"/>
        </w:rPr>
        <w:t>克</w:t>
      </w:r>
      <w:r>
        <w:rPr>
          <w:rFonts w:ascii="宋?" w:hAnsi="宋?" w:cs="宋?"/>
          <w:color w:val="000000"/>
          <w:kern w:val="0"/>
          <w:sz w:val="24"/>
          <w:szCs w:val="24"/>
        </w:rPr>
        <w:t xml:space="preserve"> Stafac/</w:t>
      </w:r>
      <w:r>
        <w:rPr>
          <w:rFonts w:ascii="宋?" w:hAnsi="宋?" w:cs="宋?"/>
          <w:color w:val="000000"/>
          <w:kern w:val="0"/>
          <w:sz w:val="24"/>
          <w:szCs w:val="24"/>
        </w:rPr>
        <w:t>吨</w:t>
      </w:r>
    </w:p>
    <w:p w:rsidR="003E5A66" w:rsidRDefault="003E5A66" w:rsidP="003E5A66">
      <w:pPr>
        <w:autoSpaceDE w:val="0"/>
        <w:autoSpaceDN w:val="0"/>
        <w:adjustRightInd w:val="0"/>
        <w:spacing w:line="206"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ind w:left="761"/>
        <w:jc w:val="left"/>
        <w:rPr>
          <w:rFonts w:ascii="宋?" w:hAnsi="宋?" w:cs="宋?"/>
          <w:color w:val="000000"/>
          <w:kern w:val="0"/>
          <w:sz w:val="24"/>
          <w:szCs w:val="24"/>
        </w:rPr>
      </w:pPr>
      <w:r>
        <w:rPr>
          <w:rFonts w:ascii="宋?" w:hAnsi="宋?" w:cs="宋?"/>
          <w:color w:val="000000"/>
          <w:kern w:val="0"/>
          <w:sz w:val="24"/>
          <w:szCs w:val="24"/>
        </w:rPr>
        <w:t>制霉剂</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0.250%65%</w:t>
      </w:r>
      <w:r>
        <w:rPr>
          <w:rFonts w:ascii="宋?" w:hAnsi="宋?" w:cs="宋?"/>
          <w:color w:val="000000"/>
          <w:kern w:val="0"/>
          <w:sz w:val="24"/>
          <w:szCs w:val="24"/>
        </w:rPr>
        <w:t>中和丙酸</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0.20%65%</w:t>
      </w:r>
      <w:r>
        <w:rPr>
          <w:rFonts w:ascii="宋?" w:hAnsi="宋?" w:cs="宋?"/>
          <w:color w:val="000000"/>
          <w:kern w:val="0"/>
          <w:sz w:val="24"/>
          <w:szCs w:val="24"/>
        </w:rPr>
        <w:t>中和丙酸</w:t>
      </w:r>
    </w:p>
    <w:p w:rsidR="003E5A66" w:rsidRDefault="003E5A66" w:rsidP="003E5A66">
      <w:pPr>
        <w:autoSpaceDE w:val="0"/>
        <w:autoSpaceDN w:val="0"/>
        <w:adjustRightInd w:val="0"/>
        <w:spacing w:line="435" w:lineRule="exact"/>
        <w:ind w:left="60"/>
        <w:jc w:val="left"/>
        <w:rPr>
          <w:rFonts w:ascii="宋?" w:hAnsi="宋?" w:cs="宋?"/>
          <w:color w:val="000000"/>
          <w:kern w:val="0"/>
          <w:sz w:val="24"/>
          <w:szCs w:val="24"/>
        </w:rPr>
      </w:pPr>
      <w:r>
        <w:rPr>
          <w:rFonts w:ascii="宋?" w:hAnsi="宋?" w:cs="宋?"/>
          <w:color w:val="000000"/>
          <w:kern w:val="0"/>
          <w:sz w:val="24"/>
          <w:szCs w:val="24"/>
        </w:rPr>
        <w:t>0.20%65%</w:t>
      </w:r>
      <w:r>
        <w:rPr>
          <w:rFonts w:ascii="宋?" w:hAnsi="宋?" w:cs="宋?"/>
          <w:color w:val="000000"/>
          <w:kern w:val="0"/>
          <w:sz w:val="24"/>
          <w:szCs w:val="24"/>
        </w:rPr>
        <w:t>中和丙酸</w:t>
      </w:r>
    </w:p>
    <w:p w:rsidR="003E5A66" w:rsidRDefault="003E5A66" w:rsidP="003E5A66">
      <w:pPr>
        <w:autoSpaceDE w:val="0"/>
        <w:autoSpaceDN w:val="0"/>
        <w:adjustRightInd w:val="0"/>
        <w:spacing w:line="436" w:lineRule="exact"/>
        <w:ind w:left="78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6" w:lineRule="exact"/>
        <w:ind w:left="780"/>
        <w:jc w:val="left"/>
        <w:rPr>
          <w:rFonts w:ascii="宋?" w:hAnsi="宋?" w:cs="宋?"/>
          <w:color w:val="000000"/>
          <w:kern w:val="0"/>
          <w:sz w:val="24"/>
          <w:szCs w:val="24"/>
        </w:rPr>
        <w:sectPr w:rsidR="003E5A66">
          <w:type w:val="continuous"/>
          <w:pgSz w:w="11900" w:h="16840"/>
          <w:pgMar w:top="0" w:right="0" w:bottom="0" w:left="0" w:header="720" w:footer="720" w:gutter="0"/>
          <w:cols w:num="4" w:space="720" w:equalWidth="0">
            <w:col w:w="3710" w:space="10"/>
            <w:col w:w="2150" w:space="10"/>
            <w:col w:w="2030" w:space="10"/>
            <w:col w:w="3980"/>
          </w:cols>
          <w:noEndnote/>
        </w:sect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41" w:lineRule="exact"/>
        <w:jc w:val="left"/>
        <w:rPr>
          <w:rFonts w:ascii="宋?" w:hAnsi="宋?"/>
          <w:kern w:val="0"/>
          <w:sz w:val="24"/>
          <w:szCs w:val="24"/>
        </w:rPr>
      </w:pPr>
    </w:p>
    <w:p w:rsidR="003E5A66" w:rsidRDefault="006F3CE9" w:rsidP="003E5A66">
      <w:pPr>
        <w:autoSpaceDE w:val="0"/>
        <w:autoSpaceDN w:val="0"/>
        <w:adjustRightInd w:val="0"/>
        <w:spacing w:line="179" w:lineRule="exact"/>
        <w:ind w:left="5773"/>
        <w:jc w:val="left"/>
        <w:rPr>
          <w:rFonts w:ascii="宋?" w:hAnsi="宋?" w:cs="宋?"/>
          <w:color w:val="000000"/>
          <w:kern w:val="0"/>
          <w:sz w:val="18"/>
          <w:szCs w:val="18"/>
        </w:rPr>
        <w:sectPr w:rsidR="003E5A66">
          <w:type w:val="continuous"/>
          <w:pgSz w:w="11900" w:h="16840"/>
          <w:pgMar w:top="0" w:right="0" w:bottom="0" w:left="0" w:header="720" w:footer="720" w:gutter="0"/>
          <w:cols w:space="720" w:equalWidth="0">
            <w:col w:w="11900" w:space="10"/>
          </w:cols>
          <w:noEndnote/>
        </w:sectPr>
      </w:pPr>
      <w:r w:rsidRPr="006F3CE9">
        <w:rPr>
          <w:noProof/>
        </w:rPr>
        <w:pict>
          <v:line id="_x0000_s2193" style="position:absolute;left:0;text-align:left;z-index:-251509760;mso-position-horizontal-relative:page;mso-position-vertical-relative:page" from="89.65pt,639.05pt" to="503.7pt,639.05pt" strokeweight="0">
            <w10:wrap anchorx="page" anchory="page"/>
          </v:line>
        </w:pict>
      </w:r>
      <w:r w:rsidRPr="006F3CE9">
        <w:rPr>
          <w:noProof/>
        </w:rPr>
        <w:pict>
          <v:line id="_x0000_s2194" style="position:absolute;left:0;text-align:left;z-index:-251508736;mso-position-horizontal-relative:page;mso-position-vertical-relative:page" from="89.65pt,661.4pt" to="503.7pt,661.4pt" strokeweight="0">
            <w10:wrap anchorx="page" anchory="page"/>
          </v:line>
        </w:pict>
      </w:r>
      <w:r w:rsidRPr="006F3CE9">
        <w:rPr>
          <w:noProof/>
        </w:rPr>
        <w:pict>
          <v:line id="_x0000_s2195" style="position:absolute;left:0;text-align:left;z-index:-251507712;mso-position-horizontal-relative:page;mso-position-vertical-relative:page" from="90pt,750.6pt" to="7in,750.6pt" strokeweight="1pt">
            <w10:wrap anchorx="page" anchory="page"/>
          </v:line>
        </w:pict>
      </w:r>
    </w:p>
    <w:p w:rsidR="003E5A66" w:rsidRDefault="003E5A66" w:rsidP="003E5A66">
      <w:pPr>
        <w:autoSpaceDE w:val="0"/>
        <w:autoSpaceDN w:val="0"/>
        <w:adjustRightInd w:val="0"/>
        <w:spacing w:line="200" w:lineRule="exact"/>
        <w:jc w:val="left"/>
        <w:rPr>
          <w:rFonts w:ascii="宋?" w:hAnsi="宋?"/>
          <w:kern w:val="0"/>
          <w:sz w:val="24"/>
          <w:szCs w:val="24"/>
        </w:rPr>
      </w:pPr>
    </w:p>
    <w:p w:rsidR="00892C5D" w:rsidRPr="00A94E0C" w:rsidRDefault="00892C5D" w:rsidP="00892C5D">
      <w:pPr>
        <w:autoSpaceDE w:val="0"/>
        <w:autoSpaceDN w:val="0"/>
        <w:adjustRightInd w:val="0"/>
        <w:spacing w:line="439" w:lineRule="exact"/>
        <w:jc w:val="center"/>
        <w:rPr>
          <w:rFonts w:ascii="黑?" w:hAnsi="黑?" w:cs="黑?"/>
          <w:i/>
          <w:color w:val="00B050"/>
          <w:kern w:val="0"/>
          <w:sz w:val="24"/>
          <w:szCs w:val="24"/>
        </w:rPr>
      </w:pPr>
      <w:r w:rsidRPr="00A94E0C">
        <w:rPr>
          <w:rFonts w:ascii="黑?" w:hAnsi="黑?" w:cs="黑?" w:hint="eastAsia"/>
          <w:i/>
          <w:color w:val="00B050"/>
          <w:kern w:val="0"/>
          <w:sz w:val="24"/>
          <w:szCs w:val="24"/>
        </w:rPr>
        <w:t>智能二代</w:t>
      </w:r>
      <w:r w:rsidRPr="00A94E0C">
        <w:rPr>
          <w:rFonts w:ascii="黑?" w:hAnsi="黑?" w:cs="黑?" w:hint="eastAsia"/>
          <w:i/>
          <w:color w:val="00B050"/>
          <w:kern w:val="0"/>
          <w:sz w:val="24"/>
          <w:szCs w:val="24"/>
        </w:rPr>
        <w:t>(Genetic Algorithm)</w:t>
      </w:r>
      <w:r w:rsidRPr="00A94E0C">
        <w:rPr>
          <w:rFonts w:ascii="黑?" w:hAnsi="黑?" w:cs="黑?" w:hint="eastAsia"/>
          <w:i/>
          <w:color w:val="00B050"/>
          <w:kern w:val="0"/>
          <w:sz w:val="24"/>
          <w:szCs w:val="24"/>
        </w:rPr>
        <w:t>饲料配方软件</w:t>
      </w:r>
      <w:r w:rsidRPr="00A94E0C">
        <w:rPr>
          <w:rFonts w:ascii="黑?" w:hAnsi="黑?" w:cs="黑?" w:hint="eastAsia"/>
          <w:i/>
          <w:color w:val="00B050"/>
          <w:kern w:val="0"/>
          <w:sz w:val="24"/>
          <w:szCs w:val="24"/>
        </w:rPr>
        <w:t xml:space="preserve"> QQ:1400072515</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ind w:left="3601"/>
        <w:jc w:val="left"/>
        <w:rPr>
          <w:rFonts w:ascii="宋?" w:hAnsi="宋?" w:cs="宋?"/>
          <w:color w:val="000000"/>
          <w:kern w:val="0"/>
          <w:sz w:val="24"/>
          <w:szCs w:val="24"/>
        </w:rPr>
      </w:pPr>
      <w:r>
        <w:rPr>
          <w:rFonts w:ascii="宋?" w:hAnsi="宋?" w:cs="宋?"/>
          <w:color w:val="000000"/>
          <w:kern w:val="0"/>
          <w:sz w:val="24"/>
          <w:szCs w:val="24"/>
        </w:rPr>
        <w:t>表</w:t>
      </w:r>
      <w:r>
        <w:rPr>
          <w:rFonts w:ascii="宋?" w:hAnsi="宋?" w:cs="宋?"/>
          <w:color w:val="000000"/>
          <w:kern w:val="0"/>
          <w:sz w:val="24"/>
          <w:szCs w:val="24"/>
        </w:rPr>
        <w:t xml:space="preserve"> 11 </w:t>
      </w:r>
      <w:r>
        <w:rPr>
          <w:rFonts w:ascii="宋?" w:hAnsi="宋?" w:cs="宋?"/>
          <w:color w:val="000000"/>
          <w:kern w:val="0"/>
          <w:sz w:val="24"/>
          <w:szCs w:val="24"/>
        </w:rPr>
        <w:t>某大型禽蛋公司采用的蛋鸡饲料添加剂</w:t>
      </w:r>
    </w:p>
    <w:p w:rsidR="003E5A66" w:rsidRDefault="003E5A66" w:rsidP="003E5A66">
      <w:pPr>
        <w:autoSpaceDE w:val="0"/>
        <w:autoSpaceDN w:val="0"/>
        <w:adjustRightInd w:val="0"/>
        <w:spacing w:line="239" w:lineRule="exact"/>
        <w:ind w:left="3601"/>
        <w:jc w:val="left"/>
        <w:rPr>
          <w:rFonts w:ascii="宋?" w:hAnsi="宋?" w:cs="宋?"/>
          <w:color w:val="000000"/>
          <w:kern w:val="0"/>
          <w:sz w:val="24"/>
          <w:szCs w:val="24"/>
        </w:rPr>
        <w:sectPr w:rsidR="003E5A66">
          <w:pgSz w:w="11900" w:h="16840"/>
          <w:pgMar w:top="0" w:right="0" w:bottom="0" w:left="0" w:header="720" w:footer="720" w:gutter="0"/>
          <w:cols w:space="720" w:equalWidth="0">
            <w:col w:w="11900"/>
          </w:cols>
          <w:noEndnote/>
        </w:sectPr>
      </w:pPr>
    </w:p>
    <w:p w:rsidR="003E5A66" w:rsidRDefault="003E5A66" w:rsidP="003E5A66">
      <w:pPr>
        <w:autoSpaceDE w:val="0"/>
        <w:autoSpaceDN w:val="0"/>
        <w:adjustRightInd w:val="0"/>
        <w:spacing w:line="205" w:lineRule="exact"/>
        <w:jc w:val="left"/>
        <w:rPr>
          <w:rFonts w:ascii="宋?" w:hAnsi="宋?"/>
          <w:kern w:val="0"/>
          <w:sz w:val="24"/>
          <w:szCs w:val="24"/>
        </w:rPr>
      </w:pPr>
    </w:p>
    <w:p w:rsidR="003E5A66" w:rsidRDefault="003E5A66" w:rsidP="003E5A66">
      <w:pPr>
        <w:autoSpaceDE w:val="0"/>
        <w:autoSpaceDN w:val="0"/>
        <w:adjustRightInd w:val="0"/>
        <w:spacing w:line="239" w:lineRule="exact"/>
        <w:ind w:left="1908"/>
        <w:jc w:val="left"/>
        <w:rPr>
          <w:rFonts w:ascii="宋?" w:hAnsi="宋?" w:cs="宋?"/>
          <w:color w:val="000000"/>
          <w:kern w:val="0"/>
          <w:sz w:val="24"/>
          <w:szCs w:val="24"/>
        </w:rPr>
      </w:pPr>
      <w:r>
        <w:rPr>
          <w:rFonts w:ascii="宋?" w:hAnsi="宋?" w:cs="宋?"/>
          <w:color w:val="000000"/>
          <w:kern w:val="0"/>
          <w:sz w:val="24"/>
          <w:szCs w:val="24"/>
        </w:rPr>
        <w:t>蛋鸡饲料</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1800"/>
        <w:jc w:val="left"/>
        <w:rPr>
          <w:rFonts w:ascii="宋?" w:hAnsi="宋?" w:cs="宋?"/>
          <w:color w:val="000000"/>
          <w:kern w:val="0"/>
          <w:sz w:val="24"/>
          <w:szCs w:val="24"/>
        </w:rPr>
      </w:pPr>
      <w:r>
        <w:rPr>
          <w:rFonts w:ascii="宋?" w:hAnsi="宋?" w:cs="宋?"/>
          <w:color w:val="000000"/>
          <w:kern w:val="0"/>
          <w:sz w:val="24"/>
          <w:szCs w:val="24"/>
        </w:rPr>
        <w:t>初始期饲料</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生长期饲料</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高峰前蛋鸡料</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高峰期蛋鸡料</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高峰后蛋鸡料</w:t>
      </w:r>
    </w:p>
    <w:p w:rsidR="003E5A66" w:rsidRDefault="003E5A66" w:rsidP="003E5A66">
      <w:pPr>
        <w:autoSpaceDE w:val="0"/>
        <w:autoSpaceDN w:val="0"/>
        <w:adjustRightInd w:val="0"/>
        <w:spacing w:line="205"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ind w:left="494"/>
        <w:jc w:val="left"/>
        <w:rPr>
          <w:rFonts w:ascii="宋?" w:hAnsi="宋?" w:cs="宋?"/>
          <w:color w:val="000000"/>
          <w:kern w:val="0"/>
          <w:sz w:val="24"/>
          <w:szCs w:val="24"/>
        </w:rPr>
      </w:pPr>
      <w:r>
        <w:rPr>
          <w:rFonts w:ascii="宋?" w:hAnsi="宋?" w:cs="宋?"/>
          <w:color w:val="000000"/>
          <w:kern w:val="0"/>
          <w:sz w:val="24"/>
          <w:szCs w:val="24"/>
        </w:rPr>
        <w:t>加药</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360"/>
        <w:jc w:val="left"/>
        <w:rPr>
          <w:rFonts w:ascii="宋?" w:hAnsi="宋?" w:cs="宋?"/>
          <w:color w:val="000000"/>
          <w:kern w:val="0"/>
          <w:sz w:val="24"/>
          <w:szCs w:val="24"/>
        </w:rPr>
      </w:pPr>
      <w:r>
        <w:rPr>
          <w:rFonts w:ascii="宋?" w:hAnsi="宋?" w:cs="宋?"/>
          <w:color w:val="000000"/>
          <w:kern w:val="0"/>
          <w:sz w:val="24"/>
          <w:szCs w:val="24"/>
        </w:rPr>
        <w:t>氨丙啉</w:t>
      </w:r>
    </w:p>
    <w:p w:rsidR="003E5A66" w:rsidRDefault="003E5A66" w:rsidP="003E5A66">
      <w:pPr>
        <w:autoSpaceDE w:val="0"/>
        <w:autoSpaceDN w:val="0"/>
        <w:adjustRightInd w:val="0"/>
        <w:spacing w:line="436" w:lineRule="exact"/>
        <w:ind w:left="48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 xml:space="preserve">25 </w:t>
      </w:r>
      <w:r>
        <w:rPr>
          <w:rFonts w:ascii="宋?" w:hAnsi="宋?" w:cs="宋?"/>
          <w:color w:val="000000"/>
          <w:kern w:val="0"/>
          <w:sz w:val="24"/>
          <w:szCs w:val="24"/>
        </w:rPr>
        <w:t>克</w:t>
      </w:r>
      <w:r>
        <w:rPr>
          <w:rFonts w:ascii="宋?" w:hAnsi="宋?" w:cs="宋?"/>
          <w:color w:val="000000"/>
          <w:kern w:val="0"/>
          <w:sz w:val="24"/>
          <w:szCs w:val="24"/>
        </w:rPr>
        <w:t xml:space="preserve"> BMD/</w:t>
      </w:r>
      <w:r>
        <w:rPr>
          <w:rFonts w:ascii="宋?" w:hAnsi="宋?" w:cs="宋?"/>
          <w:color w:val="000000"/>
          <w:kern w:val="0"/>
          <w:sz w:val="24"/>
          <w:szCs w:val="24"/>
        </w:rPr>
        <w:t>吨</w:t>
      </w:r>
    </w:p>
    <w:p w:rsidR="003E5A66" w:rsidRDefault="003E5A66" w:rsidP="003E5A66">
      <w:pPr>
        <w:autoSpaceDE w:val="0"/>
        <w:autoSpaceDN w:val="0"/>
        <w:adjustRightInd w:val="0"/>
        <w:spacing w:line="435" w:lineRule="exact"/>
        <w:ind w:left="48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6" w:lineRule="exact"/>
        <w:ind w:left="48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205"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39" w:lineRule="exact"/>
        <w:ind w:left="45"/>
        <w:jc w:val="left"/>
        <w:rPr>
          <w:rFonts w:ascii="宋?" w:hAnsi="宋?" w:cs="宋?"/>
          <w:color w:val="000000"/>
          <w:kern w:val="0"/>
          <w:sz w:val="24"/>
          <w:szCs w:val="24"/>
        </w:rPr>
      </w:pPr>
      <w:r>
        <w:rPr>
          <w:rFonts w:ascii="宋?" w:hAnsi="宋?" w:cs="宋?"/>
          <w:color w:val="000000"/>
          <w:kern w:val="0"/>
          <w:sz w:val="24"/>
          <w:szCs w:val="24"/>
        </w:rPr>
        <w:t>不加药</w:t>
      </w:r>
    </w:p>
    <w:p w:rsidR="003E5A66" w:rsidRDefault="003E5A66" w:rsidP="003E5A66">
      <w:pPr>
        <w:autoSpaceDE w:val="0"/>
        <w:autoSpaceDN w:val="0"/>
        <w:adjustRightInd w:val="0"/>
        <w:spacing w:line="206" w:lineRule="exact"/>
        <w:jc w:val="left"/>
        <w:rPr>
          <w:rFonts w:ascii="宋?" w:hAnsi="宋?"/>
          <w:kern w:val="0"/>
          <w:sz w:val="24"/>
          <w:szCs w:val="24"/>
        </w:rPr>
      </w:pPr>
    </w:p>
    <w:p w:rsidR="003E5A66" w:rsidRDefault="003E5A66" w:rsidP="003E5A66">
      <w:pPr>
        <w:autoSpaceDE w:val="0"/>
        <w:autoSpaceDN w:val="0"/>
        <w:adjustRightInd w:val="0"/>
        <w:spacing w:line="239" w:lineRule="exact"/>
        <w:ind w:left="24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6" w:lineRule="exact"/>
        <w:ind w:left="24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5" w:lineRule="exact"/>
        <w:jc w:val="left"/>
        <w:rPr>
          <w:rFonts w:ascii="宋?" w:hAnsi="宋?" w:cs="宋?"/>
          <w:color w:val="000000"/>
          <w:kern w:val="0"/>
          <w:sz w:val="24"/>
          <w:szCs w:val="24"/>
        </w:rPr>
      </w:pPr>
      <w:r>
        <w:rPr>
          <w:rFonts w:ascii="宋?" w:hAnsi="宋?" w:cs="宋?"/>
          <w:color w:val="000000"/>
          <w:kern w:val="0"/>
          <w:sz w:val="24"/>
          <w:szCs w:val="24"/>
        </w:rPr>
        <w:t>乳杆菌</w:t>
      </w:r>
    </w:p>
    <w:p w:rsidR="003E5A66" w:rsidRDefault="003E5A66" w:rsidP="003E5A66">
      <w:pPr>
        <w:autoSpaceDE w:val="0"/>
        <w:autoSpaceDN w:val="0"/>
        <w:adjustRightInd w:val="0"/>
        <w:spacing w:line="435" w:lineRule="exact"/>
        <w:ind w:left="24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6" w:lineRule="exact"/>
        <w:ind w:left="240"/>
        <w:jc w:val="left"/>
        <w:rPr>
          <w:rFonts w:ascii="宋?" w:hAnsi="宋?" w:cs="宋?"/>
          <w:color w:val="000000"/>
          <w:kern w:val="0"/>
          <w:sz w:val="24"/>
          <w:szCs w:val="24"/>
        </w:rPr>
      </w:pPr>
      <w:r>
        <w:rPr>
          <w:rFonts w:ascii="宋?" w:hAnsi="宋?" w:cs="宋?"/>
          <w:color w:val="000000"/>
          <w:kern w:val="0"/>
          <w:sz w:val="24"/>
          <w:szCs w:val="24"/>
        </w:rPr>
        <w:t>无</w:t>
      </w:r>
    </w:p>
    <w:p w:rsidR="003E5A66" w:rsidRDefault="003E5A66" w:rsidP="003E5A66">
      <w:pPr>
        <w:autoSpaceDE w:val="0"/>
        <w:autoSpaceDN w:val="0"/>
        <w:adjustRightInd w:val="0"/>
        <w:spacing w:line="436" w:lineRule="exact"/>
        <w:ind w:left="240"/>
        <w:jc w:val="left"/>
        <w:rPr>
          <w:rFonts w:ascii="宋?" w:hAnsi="宋?" w:cs="宋?"/>
          <w:color w:val="000000"/>
          <w:kern w:val="0"/>
          <w:sz w:val="24"/>
          <w:szCs w:val="24"/>
        </w:rPr>
        <w:sectPr w:rsidR="003E5A66">
          <w:type w:val="continuous"/>
          <w:pgSz w:w="11900" w:h="16840"/>
          <w:pgMar w:top="0" w:right="0" w:bottom="0" w:left="0" w:header="720" w:footer="720" w:gutter="0"/>
          <w:cols w:num="3" w:space="720" w:equalWidth="0">
            <w:col w:w="4550" w:space="10"/>
            <w:col w:w="3830" w:space="10"/>
            <w:col w:w="3500"/>
          </w:cols>
          <w:noEndnote/>
        </w:sect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94"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美国的蛋鸡公司比肉鸡公司少使用饲料添加剂。一般说来，只有在处理疾病</w:t>
      </w:r>
    </w:p>
    <w:p w:rsidR="003E5A66" w:rsidRDefault="003E5A66" w:rsidP="003E5A66">
      <w:pPr>
        <w:autoSpaceDE w:val="0"/>
        <w:autoSpaceDN w:val="0"/>
        <w:adjustRightInd w:val="0"/>
        <w:spacing w:line="312" w:lineRule="exact"/>
        <w:ind w:left="1800"/>
        <w:jc w:val="left"/>
        <w:rPr>
          <w:rFonts w:ascii="宋?" w:hAnsi="宋?" w:cs="宋?"/>
          <w:color w:val="000000"/>
          <w:kern w:val="0"/>
          <w:sz w:val="24"/>
          <w:szCs w:val="24"/>
        </w:rPr>
      </w:pPr>
      <w:r>
        <w:rPr>
          <w:rFonts w:ascii="宋?" w:hAnsi="宋?" w:cs="宋?"/>
          <w:color w:val="000000"/>
          <w:kern w:val="0"/>
          <w:sz w:val="24"/>
          <w:szCs w:val="24"/>
        </w:rPr>
        <w:t>或健康问题时才添加药物饲料添加剂。美国某大型禽蛋公司的饲料计划和家禽保</w:t>
      </w:r>
    </w:p>
    <w:p w:rsidR="003E5A66" w:rsidRDefault="003E5A66" w:rsidP="003E5A66">
      <w:pPr>
        <w:autoSpaceDE w:val="0"/>
        <w:autoSpaceDN w:val="0"/>
        <w:adjustRightInd w:val="0"/>
        <w:spacing w:line="330" w:lineRule="exact"/>
        <w:ind w:left="1800"/>
        <w:jc w:val="left"/>
        <w:rPr>
          <w:rFonts w:ascii="宋?" w:hAnsi="宋?" w:cs="宋?"/>
          <w:color w:val="000000"/>
          <w:kern w:val="0"/>
          <w:sz w:val="24"/>
          <w:szCs w:val="24"/>
        </w:rPr>
      </w:pPr>
      <w:r>
        <w:rPr>
          <w:rFonts w:ascii="宋?" w:hAnsi="宋?" w:cs="宋?"/>
          <w:color w:val="000000"/>
          <w:kern w:val="0"/>
          <w:sz w:val="24"/>
          <w:szCs w:val="24"/>
        </w:rPr>
        <w:t>健部经理采用的简单计划如表</w:t>
      </w:r>
      <w:r>
        <w:rPr>
          <w:rFonts w:ascii="Times New Roman" w:hAnsi="Times New Roman" w:cs="Times New Roman"/>
          <w:color w:val="000000"/>
          <w:kern w:val="0"/>
          <w:sz w:val="24"/>
          <w:szCs w:val="24"/>
        </w:rPr>
        <w:t xml:space="preserve"> 11</w:t>
      </w:r>
      <w:r>
        <w:rPr>
          <w:rFonts w:ascii="宋?" w:hAnsi="宋?" w:cs="宋?"/>
          <w:color w:val="000000"/>
          <w:kern w:val="0"/>
          <w:sz w:val="24"/>
          <w:szCs w:val="24"/>
        </w:rPr>
        <w:t xml:space="preserve"> </w:t>
      </w:r>
      <w:r>
        <w:rPr>
          <w:rFonts w:ascii="宋?" w:hAnsi="宋?" w:cs="宋?"/>
          <w:color w:val="000000"/>
          <w:kern w:val="0"/>
          <w:sz w:val="24"/>
          <w:szCs w:val="24"/>
        </w:rPr>
        <w:t>所示。</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77" w:lineRule="exact"/>
        <w:jc w:val="left"/>
        <w:rPr>
          <w:rFonts w:ascii="宋?" w:hAnsi="宋?"/>
          <w:kern w:val="0"/>
          <w:sz w:val="24"/>
          <w:szCs w:val="24"/>
        </w:rPr>
      </w:pPr>
    </w:p>
    <w:p w:rsidR="003E5A66" w:rsidRDefault="003E5A66" w:rsidP="003E5A66">
      <w:pPr>
        <w:autoSpaceDE w:val="0"/>
        <w:autoSpaceDN w:val="0"/>
        <w:adjustRightInd w:val="0"/>
        <w:spacing w:line="239" w:lineRule="exact"/>
        <w:ind w:left="3117"/>
        <w:jc w:val="left"/>
        <w:rPr>
          <w:rFonts w:ascii="宋?" w:hAnsi="宋?" w:cs="宋?"/>
          <w:color w:val="000000"/>
          <w:kern w:val="0"/>
          <w:sz w:val="24"/>
          <w:szCs w:val="24"/>
        </w:rPr>
      </w:pPr>
      <w:r>
        <w:rPr>
          <w:rFonts w:ascii="宋?" w:hAnsi="宋?" w:cs="宋?"/>
          <w:color w:val="000000"/>
          <w:kern w:val="0"/>
          <w:sz w:val="24"/>
          <w:szCs w:val="24"/>
        </w:rPr>
        <w:t>图</w:t>
      </w:r>
      <w:r>
        <w:rPr>
          <w:rFonts w:ascii="宋?" w:hAnsi="宋?" w:cs="宋?"/>
          <w:color w:val="000000"/>
          <w:kern w:val="0"/>
          <w:sz w:val="24"/>
          <w:szCs w:val="24"/>
        </w:rPr>
        <w:t xml:space="preserve"> 1 </w:t>
      </w:r>
      <w:r>
        <w:rPr>
          <w:rFonts w:ascii="宋?" w:hAnsi="宋?" w:cs="宋?"/>
          <w:color w:val="000000"/>
          <w:kern w:val="0"/>
          <w:sz w:val="24"/>
          <w:szCs w:val="24"/>
        </w:rPr>
        <w:t>饲喂富含非淀粉多糖（</w:t>
      </w:r>
      <w:r>
        <w:rPr>
          <w:rFonts w:ascii="宋?" w:hAnsi="宋?" w:cs="宋?"/>
          <w:color w:val="000000"/>
          <w:kern w:val="0"/>
          <w:sz w:val="24"/>
          <w:szCs w:val="24"/>
        </w:rPr>
        <w:t>NPS</w:t>
      </w:r>
      <w:r>
        <w:rPr>
          <w:rFonts w:ascii="宋?" w:hAnsi="宋?" w:cs="宋?"/>
          <w:color w:val="000000"/>
          <w:kern w:val="0"/>
          <w:sz w:val="24"/>
          <w:szCs w:val="24"/>
        </w:rPr>
        <w:t>）类加酶与不加酶日粮的</w:t>
      </w:r>
    </w:p>
    <w:p w:rsidR="003E5A66" w:rsidRDefault="003E5A66" w:rsidP="003E5A66">
      <w:pPr>
        <w:autoSpaceDE w:val="0"/>
        <w:autoSpaceDN w:val="0"/>
        <w:adjustRightInd w:val="0"/>
        <w:spacing w:line="435" w:lineRule="exact"/>
        <w:ind w:left="3358"/>
        <w:jc w:val="left"/>
        <w:rPr>
          <w:rFonts w:ascii="宋?" w:hAnsi="宋?" w:cs="宋?"/>
          <w:color w:val="000000"/>
          <w:kern w:val="0"/>
          <w:sz w:val="24"/>
          <w:szCs w:val="24"/>
        </w:rPr>
      </w:pPr>
      <w:r>
        <w:rPr>
          <w:rFonts w:ascii="宋?" w:hAnsi="宋?" w:cs="宋?"/>
          <w:color w:val="000000"/>
          <w:kern w:val="0"/>
          <w:sz w:val="24"/>
          <w:szCs w:val="24"/>
        </w:rPr>
        <w:t>肉仔鸡肠道内挥发性脂肪酸（</w:t>
      </w:r>
      <w:r>
        <w:rPr>
          <w:rFonts w:ascii="宋?" w:hAnsi="宋?" w:cs="宋?"/>
          <w:color w:val="000000"/>
          <w:kern w:val="0"/>
          <w:sz w:val="24"/>
          <w:szCs w:val="24"/>
        </w:rPr>
        <w:t>VFA</w:t>
      </w:r>
      <w:r>
        <w:rPr>
          <w:rFonts w:ascii="宋?" w:hAnsi="宋?" w:cs="宋?"/>
          <w:color w:val="000000"/>
          <w:kern w:val="0"/>
          <w:sz w:val="24"/>
          <w:szCs w:val="24"/>
        </w:rPr>
        <w:t>）水平（克摩尔）</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24"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该蛋鸡公司出于经济原因在使用药物饲料添加剂方面非常保守。他们发现，</w:t>
      </w:r>
    </w:p>
    <w:p w:rsidR="003E5A66" w:rsidRDefault="003E5A66" w:rsidP="003E5A66">
      <w:pPr>
        <w:autoSpaceDE w:val="0"/>
        <w:autoSpaceDN w:val="0"/>
        <w:adjustRightInd w:val="0"/>
        <w:spacing w:line="312" w:lineRule="exact"/>
        <w:ind w:left="1800"/>
        <w:jc w:val="left"/>
        <w:rPr>
          <w:rFonts w:ascii="宋?" w:hAnsi="宋?" w:cs="宋?"/>
          <w:color w:val="000000"/>
          <w:kern w:val="0"/>
          <w:sz w:val="24"/>
          <w:szCs w:val="24"/>
        </w:rPr>
      </w:pPr>
      <w:r>
        <w:rPr>
          <w:rFonts w:ascii="宋?" w:hAnsi="宋?" w:cs="宋?"/>
          <w:color w:val="000000"/>
          <w:kern w:val="0"/>
          <w:sz w:val="24"/>
          <w:szCs w:val="24"/>
        </w:rPr>
        <w:t>大剂量的乳杆菌加柠檬酸可以有效地预防蛋鸡的大肠杆菌问题。在大型蛋鸡场</w:t>
      </w:r>
    </w:p>
    <w:p w:rsidR="003E5A66" w:rsidRDefault="003E5A66" w:rsidP="003E5A66">
      <w:pPr>
        <w:autoSpaceDE w:val="0"/>
        <w:autoSpaceDN w:val="0"/>
        <w:adjustRightInd w:val="0"/>
        <w:spacing w:line="330" w:lineRule="exact"/>
        <w:ind w:left="1800"/>
        <w:jc w:val="left"/>
        <w:rPr>
          <w:rFonts w:ascii="宋?" w:hAnsi="宋?" w:cs="宋?"/>
          <w:color w:val="000000"/>
          <w:kern w:val="0"/>
          <w:sz w:val="24"/>
          <w:szCs w:val="24"/>
        </w:rPr>
      </w:pPr>
      <w:r>
        <w:rPr>
          <w:rFonts w:ascii="宋?" w:hAnsi="宋?" w:cs="宋?"/>
          <w:color w:val="000000"/>
          <w:kern w:val="0"/>
          <w:sz w:val="24"/>
          <w:szCs w:val="24"/>
        </w:rPr>
        <w:t>中，每个鸡舍养</w:t>
      </w:r>
      <w:r>
        <w:rPr>
          <w:rFonts w:ascii="Times New Roman" w:hAnsi="Times New Roman" w:cs="Times New Roman"/>
          <w:color w:val="000000"/>
          <w:kern w:val="0"/>
          <w:sz w:val="24"/>
          <w:szCs w:val="24"/>
        </w:rPr>
        <w:t xml:space="preserve"> 10</w:t>
      </w:r>
      <w:r>
        <w:rPr>
          <w:rFonts w:ascii="宋?" w:hAnsi="宋?" w:cs="宋?"/>
          <w:color w:val="000000"/>
          <w:kern w:val="0"/>
          <w:sz w:val="24"/>
          <w:szCs w:val="24"/>
        </w:rPr>
        <w:t xml:space="preserve"> </w:t>
      </w:r>
      <w:r>
        <w:rPr>
          <w:rFonts w:ascii="宋?" w:hAnsi="宋?" w:cs="宋?"/>
          <w:color w:val="000000"/>
          <w:kern w:val="0"/>
          <w:sz w:val="24"/>
          <w:szCs w:val="24"/>
        </w:rPr>
        <w:t>万只蛋鸡，一个鸡场养</w:t>
      </w:r>
      <w:r>
        <w:rPr>
          <w:rFonts w:ascii="Times New Roman" w:hAnsi="Times New Roman" w:cs="Times New Roman"/>
          <w:color w:val="000000"/>
          <w:kern w:val="0"/>
          <w:sz w:val="24"/>
          <w:szCs w:val="24"/>
        </w:rPr>
        <w:t xml:space="preserve"> 100</w:t>
      </w:r>
      <w:r>
        <w:rPr>
          <w:rFonts w:ascii="宋?" w:hAnsi="宋?" w:cs="宋?"/>
          <w:color w:val="000000"/>
          <w:kern w:val="0"/>
          <w:sz w:val="24"/>
          <w:szCs w:val="24"/>
        </w:rPr>
        <w:t xml:space="preserve"> </w:t>
      </w:r>
      <w:r>
        <w:rPr>
          <w:rFonts w:ascii="宋?" w:hAnsi="宋?" w:cs="宋?"/>
          <w:color w:val="000000"/>
          <w:kern w:val="0"/>
          <w:sz w:val="24"/>
          <w:szCs w:val="24"/>
        </w:rPr>
        <w:t>万只蛋鸡或更多。经理们面临的</w:t>
      </w:r>
    </w:p>
    <w:p w:rsidR="003E5A66" w:rsidRDefault="003E5A66" w:rsidP="003E5A66">
      <w:pPr>
        <w:autoSpaceDE w:val="0"/>
        <w:autoSpaceDN w:val="0"/>
        <w:adjustRightInd w:val="0"/>
        <w:spacing w:line="293" w:lineRule="exact"/>
        <w:ind w:left="1799"/>
        <w:jc w:val="left"/>
        <w:rPr>
          <w:rFonts w:ascii="宋?" w:hAnsi="宋?" w:cs="宋?"/>
          <w:color w:val="000000"/>
          <w:kern w:val="0"/>
          <w:sz w:val="24"/>
          <w:szCs w:val="24"/>
        </w:rPr>
      </w:pPr>
      <w:r>
        <w:rPr>
          <w:rFonts w:ascii="宋?" w:hAnsi="宋?" w:cs="宋?"/>
          <w:color w:val="000000"/>
          <w:kern w:val="0"/>
          <w:sz w:val="24"/>
          <w:szCs w:val="24"/>
        </w:rPr>
        <w:t>是</w:t>
      </w:r>
      <w:r>
        <w:rPr>
          <w:rFonts w:ascii="宋?" w:hAnsi="宋?" w:cs="宋?"/>
          <w:color w:val="000000"/>
          <w:kern w:val="0"/>
          <w:sz w:val="24"/>
          <w:szCs w:val="24"/>
        </w:rPr>
        <w:t>“</w:t>
      </w:r>
      <w:r>
        <w:rPr>
          <w:rFonts w:ascii="宋?" w:hAnsi="宋?" w:cs="宋?"/>
          <w:color w:val="000000"/>
          <w:kern w:val="0"/>
          <w:sz w:val="24"/>
          <w:szCs w:val="24"/>
        </w:rPr>
        <w:t>鸡笼－蛋鸡综合症</w:t>
      </w:r>
      <w:r>
        <w:rPr>
          <w:rFonts w:ascii="宋?" w:hAnsi="宋?" w:cs="宋?"/>
          <w:color w:val="000000"/>
          <w:kern w:val="0"/>
          <w:sz w:val="24"/>
          <w:szCs w:val="24"/>
        </w:rPr>
        <w:t>”</w:t>
      </w:r>
      <w:r>
        <w:rPr>
          <w:rFonts w:ascii="宋?" w:hAnsi="宋?" w:cs="宋?"/>
          <w:color w:val="000000"/>
          <w:kern w:val="0"/>
          <w:sz w:val="24"/>
          <w:szCs w:val="24"/>
        </w:rPr>
        <w:t>健康问题，其中包括不能建立正常的免疫体系和细菌感</w:t>
      </w:r>
    </w:p>
    <w:p w:rsidR="003E5A66" w:rsidRDefault="003E5A66" w:rsidP="003E5A66">
      <w:pPr>
        <w:autoSpaceDE w:val="0"/>
        <w:autoSpaceDN w:val="0"/>
        <w:adjustRightInd w:val="0"/>
        <w:spacing w:line="330" w:lineRule="exact"/>
        <w:ind w:left="1799"/>
        <w:jc w:val="left"/>
        <w:rPr>
          <w:rFonts w:ascii="宋?" w:hAnsi="宋?" w:cs="宋?"/>
          <w:color w:val="000000"/>
          <w:kern w:val="0"/>
          <w:sz w:val="24"/>
          <w:szCs w:val="24"/>
        </w:rPr>
      </w:pPr>
      <w:r>
        <w:rPr>
          <w:rFonts w:ascii="宋?" w:hAnsi="宋?" w:cs="宋?"/>
          <w:color w:val="000000"/>
          <w:kern w:val="0"/>
          <w:sz w:val="24"/>
          <w:szCs w:val="24"/>
        </w:rPr>
        <w:t>染。有的经理发现，益生素（直接饲用微生物，</w:t>
      </w:r>
      <w:r>
        <w:rPr>
          <w:rFonts w:ascii="Times New Roman" w:hAnsi="Times New Roman" w:cs="Times New Roman"/>
          <w:color w:val="000000"/>
          <w:kern w:val="0"/>
          <w:sz w:val="24"/>
          <w:szCs w:val="24"/>
        </w:rPr>
        <w:t>DFMs</w:t>
      </w:r>
      <w:r>
        <w:rPr>
          <w:rFonts w:ascii="宋?" w:hAnsi="宋?" w:cs="宋?"/>
          <w:color w:val="000000"/>
          <w:kern w:val="0"/>
          <w:sz w:val="24"/>
          <w:szCs w:val="24"/>
        </w:rPr>
        <w:t>）有助于克服这些问题。</w: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45" w:lineRule="exact"/>
        <w:jc w:val="left"/>
        <w:rPr>
          <w:rFonts w:ascii="宋?" w:hAnsi="宋?"/>
          <w:kern w:val="0"/>
          <w:sz w:val="24"/>
          <w:szCs w:val="24"/>
        </w:rPr>
      </w:pPr>
    </w:p>
    <w:p w:rsidR="003E5A66" w:rsidRDefault="006F3CE9" w:rsidP="003E5A66">
      <w:pPr>
        <w:autoSpaceDE w:val="0"/>
        <w:autoSpaceDN w:val="0"/>
        <w:adjustRightInd w:val="0"/>
        <w:spacing w:line="179" w:lineRule="exact"/>
        <w:ind w:left="5773"/>
        <w:jc w:val="left"/>
        <w:rPr>
          <w:rFonts w:ascii="宋?" w:hAnsi="宋?" w:cs="宋?"/>
          <w:color w:val="000000"/>
          <w:kern w:val="0"/>
          <w:sz w:val="18"/>
          <w:szCs w:val="18"/>
        </w:rPr>
        <w:sectPr w:rsidR="003E5A66">
          <w:type w:val="continuous"/>
          <w:pgSz w:w="11900" w:h="16840"/>
          <w:pgMar w:top="0" w:right="0" w:bottom="0" w:left="0" w:header="720" w:footer="720" w:gutter="0"/>
          <w:cols w:space="720" w:equalWidth="0">
            <w:col w:w="11900" w:space="10"/>
          </w:cols>
          <w:noEndnote/>
        </w:sectPr>
      </w:pPr>
      <w:r w:rsidRPr="006F3CE9">
        <w:rPr>
          <w:noProof/>
        </w:rPr>
        <w:pict>
          <v:line id="_x0000_s2196" style="position:absolute;left:0;text-align:left;z-index:-251506688;mso-position-horizontal-relative:page;mso-position-vertical-relative:page" from="89.65pt,94pt" to="521.65pt,94pt" strokeweight="0">
            <w10:wrap anchorx="page" anchory="page"/>
          </v:line>
        </w:pict>
      </w:r>
      <w:r w:rsidRPr="006F3CE9">
        <w:rPr>
          <w:noProof/>
        </w:rPr>
        <w:pict>
          <v:line id="_x0000_s2197" style="position:absolute;left:0;text-align:left;z-index:-251505664;mso-position-horizontal-relative:page;mso-position-vertical-relative:page" from="89.65pt,116.35pt" to="521.65pt,116.35pt" strokeweight="0">
            <w10:wrap anchorx="page" anchory="page"/>
          </v:line>
        </w:pict>
      </w:r>
      <w:r w:rsidRPr="006F3CE9">
        <w:rPr>
          <w:noProof/>
        </w:rPr>
        <w:pict>
          <v:line id="_x0000_s2198" style="position:absolute;left:0;text-align:left;z-index:-251504640;mso-position-horizontal-relative:page;mso-position-vertical-relative:page" from="89.65pt,225.85pt" to="512.65pt,225.85pt" strokeweight="0">
            <w10:wrap anchorx="page" anchory="page"/>
          </v:line>
        </w:pict>
      </w:r>
      <w:r w:rsidRPr="006F3CE9">
        <w:rPr>
          <w:noProof/>
        </w:rPr>
        <w:pict>
          <v:rect id="_x0000_s2199" style="position:absolute;left:0;text-align:left;margin-left:89pt;margin-top:331pt;width:420pt;height:219pt;z-index:-251503616;mso-position-horizontal-relative:page;mso-position-vertical-relative:page" o:allowincell="f" filled="f" stroked="f">
            <v:textbox inset="0,0,0,0">
              <w:txbxContent>
                <w:p w:rsidR="003E5A66" w:rsidRDefault="003E5A66" w:rsidP="003E5A66">
                  <w:pPr>
                    <w:widowControl/>
                    <w:spacing w:line="4285" w:lineRule="atLeast"/>
                    <w:jc w:val="left"/>
                    <w:rPr>
                      <w:rFonts w:ascii="宋?" w:hAnsi="宋?"/>
                      <w:kern w:val="0"/>
                      <w:sz w:val="24"/>
                      <w:szCs w:val="24"/>
                    </w:rPr>
                  </w:pPr>
                  <w:r>
                    <w:rPr>
                      <w:rFonts w:ascii="宋?" w:hAnsi="宋?"/>
                      <w:noProof/>
                      <w:kern w:val="0"/>
                      <w:sz w:val="24"/>
                      <w:szCs w:val="24"/>
                    </w:rPr>
                    <w:drawing>
                      <wp:inline distT="0" distB="0" distL="0" distR="0">
                        <wp:extent cx="5295900" cy="271462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295900" cy="2714625"/>
                                </a:xfrm>
                                <a:prstGeom prst="rect">
                                  <a:avLst/>
                                </a:prstGeom>
                                <a:noFill/>
                                <a:ln w="9525">
                                  <a:noFill/>
                                  <a:miter lim="800000"/>
                                  <a:headEnd/>
                                  <a:tailEnd/>
                                </a:ln>
                              </pic:spPr>
                            </pic:pic>
                          </a:graphicData>
                        </a:graphic>
                      </wp:inline>
                    </w:drawing>
                  </w:r>
                </w:p>
                <w:p w:rsidR="003E5A66" w:rsidRDefault="003E5A66" w:rsidP="003E5A66">
                  <w:pPr>
                    <w:autoSpaceDE w:val="0"/>
                    <w:autoSpaceDN w:val="0"/>
                    <w:adjustRightInd w:val="0"/>
                    <w:jc w:val="left"/>
                    <w:rPr>
                      <w:rFonts w:ascii="宋?" w:hAnsi="宋?"/>
                      <w:kern w:val="0"/>
                      <w:sz w:val="24"/>
                      <w:szCs w:val="24"/>
                    </w:rPr>
                  </w:pPr>
                </w:p>
              </w:txbxContent>
            </v:textbox>
            <w10:wrap anchorx="page" anchory="page"/>
          </v:rect>
        </w:pict>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ind w:left="5469"/>
        <w:jc w:val="left"/>
        <w:rPr>
          <w:rFonts w:ascii="宋?" w:hAnsi="宋?" w:cs="宋?"/>
          <w:color w:val="000000"/>
          <w:kern w:val="0"/>
          <w:sz w:val="24"/>
          <w:szCs w:val="24"/>
        </w:rPr>
      </w:pPr>
      <w:r>
        <w:rPr>
          <w:rFonts w:ascii="宋?" w:hAnsi="宋?" w:cs="宋?"/>
          <w:color w:val="000000"/>
          <w:kern w:val="0"/>
          <w:sz w:val="24"/>
          <w:szCs w:val="24"/>
        </w:rPr>
        <w:t>总</w:t>
      </w:r>
    </w:p>
    <w:p w:rsidR="003E5A66" w:rsidRDefault="003E5A66" w:rsidP="003E5A66">
      <w:pPr>
        <w:autoSpaceDE w:val="0"/>
        <w:autoSpaceDN w:val="0"/>
        <w:adjustRightInd w:val="0"/>
        <w:spacing w:line="200" w:lineRule="exact"/>
        <w:jc w:val="left"/>
        <w:rPr>
          <w:rFonts w:ascii="宋?" w:hAnsi="宋?"/>
          <w:kern w:val="0"/>
          <w:sz w:val="24"/>
          <w:szCs w:val="24"/>
        </w:rPr>
      </w:pPr>
      <w:r>
        <w:rPr>
          <w:rFonts w:ascii="宋?" w:hAnsi="宋?" w:cs="宋?"/>
          <w:color w:val="000000"/>
          <w:kern w:val="0"/>
          <w:sz w:val="24"/>
          <w:szCs w:val="24"/>
        </w:rPr>
        <w:br w:type="column"/>
      </w: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383" w:lineRule="exact"/>
        <w:jc w:val="left"/>
        <w:rPr>
          <w:rFonts w:ascii="宋?" w:hAnsi="宋?"/>
          <w:kern w:val="0"/>
          <w:sz w:val="24"/>
          <w:szCs w:val="24"/>
        </w:rPr>
      </w:pPr>
    </w:p>
    <w:p w:rsidR="003E5A66" w:rsidRDefault="003E5A66" w:rsidP="003E5A66">
      <w:pPr>
        <w:autoSpaceDE w:val="0"/>
        <w:autoSpaceDN w:val="0"/>
        <w:adjustRightInd w:val="0"/>
        <w:spacing w:line="239" w:lineRule="exact"/>
        <w:jc w:val="left"/>
        <w:rPr>
          <w:rFonts w:ascii="宋?" w:hAnsi="宋?" w:cs="宋?"/>
          <w:color w:val="000000"/>
          <w:kern w:val="0"/>
          <w:sz w:val="24"/>
          <w:szCs w:val="24"/>
        </w:rPr>
      </w:pPr>
      <w:r>
        <w:rPr>
          <w:rFonts w:ascii="宋?" w:hAnsi="宋?" w:cs="宋?"/>
          <w:color w:val="000000"/>
          <w:kern w:val="0"/>
          <w:sz w:val="24"/>
          <w:szCs w:val="24"/>
        </w:rPr>
        <w:t>结</w:t>
      </w:r>
    </w:p>
    <w:p w:rsidR="003E5A66" w:rsidRDefault="003E5A66" w:rsidP="003E5A66">
      <w:pPr>
        <w:autoSpaceDE w:val="0"/>
        <w:autoSpaceDN w:val="0"/>
        <w:adjustRightInd w:val="0"/>
        <w:spacing w:line="239" w:lineRule="exact"/>
        <w:jc w:val="left"/>
        <w:rPr>
          <w:rFonts w:ascii="宋?" w:hAnsi="宋?" w:cs="宋?"/>
          <w:color w:val="000000"/>
          <w:kern w:val="0"/>
          <w:sz w:val="24"/>
          <w:szCs w:val="24"/>
        </w:rPr>
        <w:sectPr w:rsidR="003E5A66">
          <w:pgSz w:w="11900" w:h="16840"/>
          <w:pgMar w:top="0" w:right="0" w:bottom="0" w:left="0" w:header="720" w:footer="720" w:gutter="0"/>
          <w:cols w:num="2" w:space="720" w:equalWidth="0">
            <w:col w:w="6170" w:space="10"/>
            <w:col w:w="5720"/>
          </w:cols>
          <w:noEndnote/>
        </w:sect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00" w:lineRule="exact"/>
        <w:jc w:val="left"/>
        <w:rPr>
          <w:rFonts w:ascii="宋?" w:hAnsi="宋?"/>
          <w:kern w:val="0"/>
          <w:sz w:val="24"/>
          <w:szCs w:val="24"/>
        </w:rPr>
      </w:pPr>
    </w:p>
    <w:p w:rsidR="003E5A66" w:rsidRDefault="003E5A66" w:rsidP="003E5A66">
      <w:pPr>
        <w:autoSpaceDE w:val="0"/>
        <w:autoSpaceDN w:val="0"/>
        <w:adjustRightInd w:val="0"/>
        <w:spacing w:line="232" w:lineRule="exact"/>
        <w:jc w:val="left"/>
        <w:rPr>
          <w:rFonts w:ascii="宋?" w:hAnsi="宋?"/>
          <w:kern w:val="0"/>
          <w:sz w:val="24"/>
          <w:szCs w:val="24"/>
        </w:rPr>
      </w:pPr>
    </w:p>
    <w:p w:rsidR="003E5A66" w:rsidRDefault="003E5A66" w:rsidP="003E5A66">
      <w:pPr>
        <w:autoSpaceDE w:val="0"/>
        <w:autoSpaceDN w:val="0"/>
        <w:adjustRightInd w:val="0"/>
        <w:spacing w:line="239" w:lineRule="exact"/>
        <w:ind w:left="2280"/>
        <w:jc w:val="left"/>
        <w:rPr>
          <w:rFonts w:ascii="宋?" w:hAnsi="宋?" w:cs="宋?"/>
          <w:color w:val="000000"/>
          <w:kern w:val="0"/>
          <w:sz w:val="24"/>
          <w:szCs w:val="24"/>
        </w:rPr>
      </w:pPr>
      <w:r>
        <w:rPr>
          <w:rFonts w:ascii="宋?" w:hAnsi="宋?" w:cs="宋?"/>
          <w:color w:val="000000"/>
          <w:kern w:val="0"/>
          <w:sz w:val="24"/>
          <w:szCs w:val="24"/>
        </w:rPr>
        <w:t>由于政府的管理条例禁止使用很多药物饲料添加剂，非药物饲料添加剂的使</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用正变得多起来。禁用药物饲料添加剂的理由是出于对人类健康的关注。关于人</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类健康安全性的争论将增加并持续下去。新的药物饲料添加剂的研究和开发工作</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已经减少。预期，新的禽用药物饲料添加剂将非常少。</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选择能够提高家禽饲养利润的非药物饲料添加剂是非常困难的。很多非药物</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饲料添加剂并不能得到研究和现场试验的支持。缺乏可靠试验数据的产品不可能</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带来利润。为了确认某饲料添加剂在具体一种家禽饲料中的价值，应该就地做现</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场试验。不存在简单而最佳的饲料添加剂配伍方案。</w:t>
      </w:r>
    </w:p>
    <w:p w:rsidR="003E5A66" w:rsidRDefault="003E5A66" w:rsidP="003E5A66">
      <w:pPr>
        <w:autoSpaceDE w:val="0"/>
        <w:autoSpaceDN w:val="0"/>
        <w:adjustRightInd w:val="0"/>
        <w:spacing w:line="435" w:lineRule="exact"/>
        <w:ind w:left="2280"/>
        <w:jc w:val="left"/>
        <w:rPr>
          <w:rFonts w:ascii="宋?" w:hAnsi="宋?" w:cs="宋?"/>
          <w:color w:val="000000"/>
          <w:kern w:val="0"/>
          <w:sz w:val="24"/>
          <w:szCs w:val="24"/>
        </w:rPr>
      </w:pPr>
      <w:r>
        <w:rPr>
          <w:rFonts w:ascii="宋?" w:hAnsi="宋?" w:cs="宋?"/>
          <w:color w:val="000000"/>
          <w:kern w:val="0"/>
          <w:sz w:val="24"/>
          <w:szCs w:val="24"/>
        </w:rPr>
        <w:t>在家禽饲料中添加药物添加剂或非药物添加剂意味着在每吨饲料中增加大</w:t>
      </w:r>
    </w:p>
    <w:p w:rsidR="003E5A66" w:rsidRDefault="003E5A66" w:rsidP="003E5A66">
      <w:pPr>
        <w:autoSpaceDE w:val="0"/>
        <w:autoSpaceDN w:val="0"/>
        <w:adjustRightInd w:val="0"/>
        <w:spacing w:line="436" w:lineRule="exact"/>
        <w:ind w:left="1800"/>
        <w:jc w:val="left"/>
        <w:rPr>
          <w:rFonts w:ascii="宋?" w:hAnsi="宋?" w:cs="宋?"/>
          <w:color w:val="000000"/>
          <w:kern w:val="0"/>
          <w:sz w:val="24"/>
          <w:szCs w:val="24"/>
        </w:rPr>
      </w:pPr>
      <w:r>
        <w:rPr>
          <w:rFonts w:ascii="宋?" w:hAnsi="宋?" w:cs="宋?"/>
          <w:color w:val="000000"/>
          <w:kern w:val="0"/>
          <w:sz w:val="24"/>
          <w:szCs w:val="24"/>
        </w:rPr>
        <w:t>量开支。首先，应测试饲料添加剂对提高肉蛋生产效益的作用。然后，通过经济</w:t>
      </w:r>
    </w:p>
    <w:p w:rsidR="003E5A66" w:rsidRDefault="003E5A66" w:rsidP="003E5A66">
      <w:pPr>
        <w:autoSpaceDE w:val="0"/>
        <w:autoSpaceDN w:val="0"/>
        <w:adjustRightInd w:val="0"/>
        <w:spacing w:line="435" w:lineRule="exact"/>
        <w:ind w:left="1800"/>
        <w:jc w:val="left"/>
        <w:rPr>
          <w:rFonts w:ascii="宋?" w:hAnsi="宋?" w:cs="宋?"/>
          <w:color w:val="000000"/>
          <w:kern w:val="0"/>
          <w:sz w:val="24"/>
          <w:szCs w:val="24"/>
        </w:rPr>
      </w:pPr>
      <w:r>
        <w:rPr>
          <w:rFonts w:ascii="宋?" w:hAnsi="宋?" w:cs="宋?"/>
          <w:color w:val="000000"/>
          <w:kern w:val="0"/>
          <w:sz w:val="24"/>
          <w:szCs w:val="24"/>
        </w:rPr>
        <w:t>分析，计算饲喂饲料添加剂能够增加多少利润。在关于家禽饲料中使用何种饲料</w:t>
      </w:r>
    </w:p>
    <w:p w:rsidR="00341B6F" w:rsidRDefault="003E5A66" w:rsidP="003E5A66">
      <w:pPr>
        <w:rPr>
          <w:rFonts w:ascii="宋?" w:hAnsi="宋?" w:cs="宋?"/>
          <w:color w:val="000000"/>
          <w:kern w:val="0"/>
          <w:sz w:val="24"/>
          <w:szCs w:val="24"/>
        </w:rPr>
      </w:pPr>
      <w:r>
        <w:rPr>
          <w:rFonts w:ascii="宋?" w:hAnsi="宋?" w:cs="宋?"/>
          <w:color w:val="000000"/>
          <w:kern w:val="0"/>
          <w:sz w:val="24"/>
          <w:szCs w:val="24"/>
        </w:rPr>
        <w:t>添加剂的决策过程中必须采用经济学的方法。</w:t>
      </w:r>
    </w:p>
    <w:p w:rsidR="00892C5D" w:rsidRPr="00DC7914" w:rsidRDefault="00892C5D" w:rsidP="00892C5D">
      <w:pPr>
        <w:pStyle w:val="a7"/>
        <w:ind w:firstLine="480"/>
        <w:rPr>
          <w:rFonts w:ascii="黑体" w:eastAsia="黑体" w:hAnsi="黑体"/>
          <w:color w:val="000000"/>
        </w:rPr>
      </w:pPr>
      <w:r w:rsidRPr="00DC7914">
        <w:rPr>
          <w:rFonts w:ascii="黑体" w:eastAsia="黑体" w:hAnsi="黑体" w:hint="eastAsia"/>
          <w:color w:val="000000"/>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9" w:tgtFrame="_blank" w:tooltip="http://mail.sina.com.cn/netdisk/download.php?id=05463188584c11109c5156c23f1bfd14bc" w:history="1">
        <w:r w:rsidRPr="00DC7914">
          <w:rPr>
            <w:rStyle w:val="a6"/>
            <w:rFonts w:ascii="黑体" w:eastAsia="黑体" w:hAnsi="黑体" w:hint="eastAsia"/>
            <w:sz w:val="21"/>
            <w:szCs w:val="21"/>
          </w:rPr>
          <w:t>下载：多目标遗传算法在饲料配方设计中的应用</w:t>
        </w:r>
      </w:hyperlink>
      <w:r w:rsidRPr="00DC7914">
        <w:rPr>
          <w:rFonts w:ascii="黑体" w:eastAsia="黑体" w:hAnsi="黑体" w:hint="eastAsia"/>
          <w:color w:val="000000"/>
          <w:sz w:val="21"/>
          <w:szCs w:val="21"/>
        </w:rPr>
        <w:t>（算法理论）</w:t>
      </w:r>
    </w:p>
    <w:p w:rsidR="00892C5D" w:rsidRPr="003F6296" w:rsidRDefault="00892C5D" w:rsidP="00892C5D">
      <w:pPr>
        <w:pStyle w:val="a7"/>
        <w:ind w:firstLine="480"/>
        <w:rPr>
          <w:rStyle w:val="a8"/>
          <w:rFonts w:ascii="黑体" w:eastAsia="黑体" w:hAnsi="黑体"/>
          <w:b w:val="0"/>
          <w:sz w:val="21"/>
          <w:szCs w:val="21"/>
        </w:rPr>
      </w:pPr>
      <w:r w:rsidRPr="003F6296">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hyperlink r:id="rId10" w:history="1">
        <w:r w:rsidRPr="003F6296">
          <w:rPr>
            <w:rStyle w:val="a6"/>
            <w:rFonts w:ascii="黑体" w:eastAsia="黑体" w:hAnsi="黑体" w:hint="eastAsia"/>
            <w:sz w:val="21"/>
            <w:szCs w:val="21"/>
          </w:rPr>
          <w:t>欢迎下载： 最新  Feed mix 反刍营养百分百-饲料配方软件(第四版)</w:t>
        </w:r>
      </w:hyperlink>
    </w:p>
    <w:p w:rsidR="00892C5D" w:rsidRDefault="00892C5D" w:rsidP="00892C5D">
      <w:pPr>
        <w:autoSpaceDE w:val="0"/>
        <w:autoSpaceDN w:val="0"/>
        <w:adjustRightInd w:val="0"/>
        <w:spacing w:line="309" w:lineRule="exact"/>
        <w:jc w:val="left"/>
      </w:pPr>
      <w:r w:rsidRPr="0016004D">
        <w:rPr>
          <w:rFonts w:ascii="黑体" w:eastAsia="黑体" w:hAnsi="黑体" w:hint="eastAsia"/>
          <w:color w:val="000000"/>
        </w:rPr>
        <w:t>软件猪鸡版本（智能二代）：根据实际生长状况（类似NRC2012）、天气温度等因素生成营养需求，计算最符合氨基酸最佳比例模型的饲料配方。</w:t>
      </w:r>
      <w:hyperlink r:id="rId11" w:history="1">
        <w:r w:rsidRPr="0016004D">
          <w:rPr>
            <w:rStyle w:val="a6"/>
            <w:rFonts w:ascii="黑体" w:eastAsia="黑体" w:hAnsi="黑体" w:hint="eastAsia"/>
            <w:szCs w:val="21"/>
          </w:rPr>
          <w:t>欢迎下载：智能二代-饲料配方软件(猪、鸡饲料配方计算)</w:t>
        </w:r>
      </w:hyperlink>
      <w:r w:rsidRPr="0016004D">
        <w:rPr>
          <w:rFonts w:ascii="黑体" w:eastAsia="黑体" w:hAnsi="黑体" w:hint="eastAsia"/>
        </w:rPr>
        <w:t>和</w:t>
      </w:r>
      <w:hyperlink r:id="rId12" w:tgtFrame="_blank" w:tooltip="http://mail.sina.com.cn/netdisk/download.php?id=2e2d884a7ec6eda8522f8c67a07140140c" w:history="1">
        <w:r w:rsidRPr="0016004D">
          <w:rPr>
            <w:rStyle w:val="a8"/>
            <w:rFonts w:ascii="黑体" w:eastAsia="黑体" w:hAnsi="黑体"/>
            <w:szCs w:val="21"/>
          </w:rPr>
          <w:t>高品质猪鸡饲料配方-计算方法</w:t>
        </w:r>
      </w:hyperlink>
    </w:p>
    <w:p w:rsidR="00892C5D" w:rsidRPr="00905767" w:rsidRDefault="00892C5D" w:rsidP="00905767">
      <w:pPr>
        <w:jc w:val="center"/>
        <w:rPr>
          <w:color w:val="92D050"/>
          <w:u w:val="single"/>
        </w:rPr>
      </w:pPr>
      <w:r w:rsidRPr="00905767">
        <w:rPr>
          <w:rStyle w:val="a8"/>
          <w:color w:val="92D050"/>
          <w:szCs w:val="21"/>
          <w:u w:val="single"/>
        </w:rPr>
        <w:t>一：</w:t>
      </w:r>
      <w:hyperlink r:id="rId13" w:tgtFrame="_blank" w:tooltip="http://mail.sina.com.cn/netdisk/download.php?id=304f6054c43f1652c93b6c2b2e3c9430f5" w:history="1">
        <w:r w:rsidRPr="00905767">
          <w:rPr>
            <w:rStyle w:val="a8"/>
            <w:color w:val="92D050"/>
            <w:szCs w:val="21"/>
            <w:u w:val="single"/>
          </w:rPr>
          <w:t>下载</w:t>
        </w:r>
        <w:r w:rsidRPr="00905767">
          <w:rPr>
            <w:rStyle w:val="a8"/>
            <w:color w:val="92D050"/>
            <w:szCs w:val="21"/>
            <w:u w:val="single"/>
          </w:rPr>
          <w:t xml:space="preserve">:Feed Mix </w:t>
        </w:r>
        <w:r w:rsidRPr="00905767">
          <w:rPr>
            <w:rStyle w:val="a8"/>
            <w:color w:val="92D050"/>
            <w:szCs w:val="21"/>
            <w:u w:val="single"/>
          </w:rPr>
          <w:t>反刍营养百分百饲料配方软件</w:t>
        </w:r>
      </w:hyperlink>
      <w:r w:rsidRPr="00905767">
        <w:rPr>
          <w:b/>
          <w:color w:val="92D050"/>
          <w:szCs w:val="21"/>
          <w:u w:val="single"/>
        </w:rPr>
        <w:br/>
      </w:r>
      <w:r w:rsidRPr="00905767">
        <w:rPr>
          <w:rStyle w:val="a8"/>
          <w:color w:val="92D050"/>
          <w:szCs w:val="21"/>
          <w:u w:val="single"/>
        </w:rPr>
        <w:lastRenderedPageBreak/>
        <w:t>(</w:t>
      </w:r>
      <w:r w:rsidRPr="00905767">
        <w:rPr>
          <w:rStyle w:val="a8"/>
          <w:color w:val="92D050"/>
          <w:szCs w:val="21"/>
          <w:u w:val="single"/>
        </w:rPr>
        <w:t>奶牛、肉牛、肉羊饲料日粮</w:t>
      </w:r>
      <w:r w:rsidRPr="00905767">
        <w:rPr>
          <w:rStyle w:val="a8"/>
          <w:color w:val="92D050"/>
          <w:szCs w:val="21"/>
          <w:u w:val="single"/>
        </w:rPr>
        <w:t>TMR</w:t>
      </w:r>
      <w:r w:rsidRPr="00905767">
        <w:rPr>
          <w:rStyle w:val="a8"/>
          <w:color w:val="92D050"/>
          <w:szCs w:val="21"/>
          <w:u w:val="single"/>
        </w:rPr>
        <w:t>计算</w:t>
      </w:r>
      <w:r w:rsidRPr="00905767">
        <w:rPr>
          <w:rStyle w:val="a8"/>
          <w:color w:val="92D050"/>
          <w:szCs w:val="21"/>
          <w:u w:val="single"/>
        </w:rPr>
        <w:t xml:space="preserve">) </w:t>
      </w:r>
      <w:r w:rsidRPr="00905767">
        <w:rPr>
          <w:b/>
          <w:color w:val="92D050"/>
          <w:szCs w:val="21"/>
          <w:u w:val="single"/>
        </w:rPr>
        <w:br/>
      </w:r>
      <w:hyperlink r:id="rId14" w:tgtFrame="_blank" w:tooltip="http://mail.sina.com.cn/netdisk/download.php?id=447faa01ee8d8a9249a6ab838efc2a1492" w:history="1">
        <w:r w:rsidRPr="00905767">
          <w:rPr>
            <w:rStyle w:val="a8"/>
            <w:color w:val="92D050"/>
            <w:szCs w:val="21"/>
            <w:u w:val="single"/>
          </w:rPr>
          <w:t>如何计算养殖效果最好的饲料配方</w:t>
        </w:r>
      </w:hyperlink>
      <w:r w:rsidRPr="00905767">
        <w:rPr>
          <w:b/>
          <w:color w:val="92D050"/>
          <w:szCs w:val="21"/>
          <w:u w:val="single"/>
        </w:rPr>
        <w:br/>
      </w:r>
      <w:hyperlink r:id="rId15" w:tgtFrame="_blank" w:tooltip="http://mail.sina.com.cn/netdisk/download.php?id=78fd279534792beaf2a54622352cbd1484" w:history="1">
        <w:r w:rsidRPr="00905767">
          <w:rPr>
            <w:rStyle w:val="a8"/>
            <w:color w:val="92D050"/>
            <w:szCs w:val="21"/>
            <w:u w:val="single"/>
          </w:rPr>
          <w:t>如何计算具有市场竞争力的饲料配方</w:t>
        </w:r>
      </w:hyperlink>
      <w:r w:rsidRPr="00905767">
        <w:rPr>
          <w:b/>
          <w:color w:val="92D050"/>
          <w:szCs w:val="21"/>
          <w:u w:val="single"/>
        </w:rPr>
        <w:br/>
      </w:r>
      <w:hyperlink r:id="rId16" w:tgtFrame="_blank" w:tooltip="http://mail.sina.com.cn/netdisk/download.php?id=3375f534fd044a527ead49b79fe1a0143b" w:history="1">
        <w:r w:rsidRPr="00905767">
          <w:rPr>
            <w:rStyle w:val="a8"/>
            <w:color w:val="92D050"/>
            <w:szCs w:val="21"/>
            <w:u w:val="single"/>
          </w:rPr>
          <w:t>牛羊饲料配方的设计和计算</w:t>
        </w:r>
      </w:hyperlink>
      <w:r w:rsidRPr="00905767">
        <w:rPr>
          <w:b/>
          <w:color w:val="92D050"/>
          <w:szCs w:val="21"/>
          <w:u w:val="single"/>
        </w:rPr>
        <w:br/>
      </w:r>
      <w:hyperlink r:id="rId17" w:tgtFrame="_blank" w:tooltip="http://mail.sina.com.cn/netdisk/download.php?id=b18dc710c53bda046cc5f40416802214e3" w:history="1">
        <w:r w:rsidRPr="00905767">
          <w:rPr>
            <w:rStyle w:val="a8"/>
            <w:color w:val="92D050"/>
            <w:szCs w:val="21"/>
            <w:u w:val="single"/>
          </w:rPr>
          <w:t>饲料可代谢蛋白（</w:t>
        </w:r>
        <w:r w:rsidRPr="00905767">
          <w:rPr>
            <w:rStyle w:val="a8"/>
            <w:color w:val="92D050"/>
            <w:szCs w:val="21"/>
            <w:u w:val="single"/>
          </w:rPr>
          <w:t>MP</w:t>
        </w:r>
        <w:r w:rsidRPr="00905767">
          <w:rPr>
            <w:rStyle w:val="a8"/>
            <w:color w:val="92D050"/>
            <w:szCs w:val="21"/>
            <w:u w:val="single"/>
          </w:rPr>
          <w:t>）中氨基酸计算方法</w:t>
        </w:r>
      </w:hyperlink>
      <w:r w:rsidRPr="00905767">
        <w:rPr>
          <w:b/>
          <w:color w:val="92D050"/>
          <w:szCs w:val="21"/>
          <w:u w:val="single"/>
        </w:rPr>
        <w:br/>
      </w:r>
      <w:hyperlink r:id="rId18" w:tgtFrame="_blank" w:tooltip="http://mail.sina.com.cn/netdisk/download.php?id=0da6b3470e56a53383bef3da87e55b1482" w:history="1">
        <w:r w:rsidRPr="00905767">
          <w:rPr>
            <w:rStyle w:val="a8"/>
            <w:color w:val="92D050"/>
            <w:szCs w:val="21"/>
            <w:u w:val="single"/>
          </w:rPr>
          <w:t>根据日采食量设计和计算饲料配方</w:t>
        </w:r>
      </w:hyperlink>
      <w:r w:rsidRPr="00905767">
        <w:rPr>
          <w:b/>
          <w:color w:val="92D050"/>
          <w:szCs w:val="21"/>
          <w:u w:val="single"/>
        </w:rPr>
        <w:br/>
      </w:r>
      <w:r w:rsidRPr="00905767">
        <w:rPr>
          <w:rStyle w:val="a8"/>
          <w:color w:val="92D050"/>
          <w:szCs w:val="21"/>
          <w:u w:val="single"/>
        </w:rPr>
        <w:t>二：</w:t>
      </w:r>
      <w:hyperlink r:id="rId19" w:tgtFrame="_blank" w:tooltip="http://mail.sina.com.cn/netdisk/download.php?id=8923bdc24c531b3594a39ab66415d83016" w:history="1">
        <w:r w:rsidRPr="00905767">
          <w:rPr>
            <w:rStyle w:val="a8"/>
            <w:color w:val="92D050"/>
            <w:szCs w:val="21"/>
            <w:u w:val="single"/>
          </w:rPr>
          <w:t>下载：</w:t>
        </w:r>
        <w:r w:rsidRPr="00905767">
          <w:rPr>
            <w:rStyle w:val="a8"/>
            <w:color w:val="92D050"/>
            <w:szCs w:val="21"/>
            <w:u w:val="single"/>
          </w:rPr>
          <w:t>Genetic Algorithm</w:t>
        </w:r>
        <w:r w:rsidRPr="00905767">
          <w:rPr>
            <w:rStyle w:val="a8"/>
            <w:color w:val="92D050"/>
            <w:szCs w:val="21"/>
            <w:u w:val="single"/>
          </w:rPr>
          <w:t>饲料软件</w:t>
        </w:r>
      </w:hyperlink>
      <w:r w:rsidRPr="00905767">
        <w:rPr>
          <w:b/>
          <w:color w:val="92D050"/>
          <w:szCs w:val="21"/>
          <w:u w:val="single"/>
        </w:rPr>
        <w:br/>
      </w:r>
      <w:r w:rsidRPr="00905767">
        <w:rPr>
          <w:rStyle w:val="a8"/>
          <w:color w:val="92D050"/>
          <w:szCs w:val="21"/>
          <w:u w:val="single"/>
        </w:rPr>
        <w:t>（猪鸡等单胃动物饲料配方计算）</w:t>
      </w:r>
      <w:r w:rsidRPr="00905767">
        <w:rPr>
          <w:rStyle w:val="a8"/>
          <w:color w:val="92D050"/>
          <w:szCs w:val="21"/>
          <w:u w:val="single"/>
        </w:rPr>
        <w:t xml:space="preserve"> </w:t>
      </w:r>
      <w:r w:rsidRPr="00905767">
        <w:rPr>
          <w:b/>
          <w:color w:val="92D050"/>
          <w:szCs w:val="21"/>
          <w:u w:val="single"/>
        </w:rPr>
        <w:br/>
      </w:r>
      <w:hyperlink r:id="rId20" w:tgtFrame="_blank" w:tooltip="http://mail.sina.com.cn/netdisk/download.php?id=2e2d884a7ec6eda8522f8c67a07140140c" w:history="1">
        <w:r w:rsidRPr="00905767">
          <w:rPr>
            <w:rStyle w:val="a8"/>
            <w:color w:val="92D050"/>
            <w:szCs w:val="21"/>
            <w:u w:val="single"/>
          </w:rPr>
          <w:t>高品质猪鸡饲料配方</w:t>
        </w:r>
        <w:r w:rsidRPr="00905767">
          <w:rPr>
            <w:rStyle w:val="a8"/>
            <w:color w:val="92D050"/>
            <w:szCs w:val="21"/>
            <w:u w:val="single"/>
          </w:rPr>
          <w:t>-</w:t>
        </w:r>
        <w:r w:rsidRPr="00905767">
          <w:rPr>
            <w:rStyle w:val="a8"/>
            <w:color w:val="92D050"/>
            <w:szCs w:val="21"/>
            <w:u w:val="single"/>
          </w:rPr>
          <w:t>计算方法</w:t>
        </w:r>
      </w:hyperlink>
      <w:r w:rsidRPr="00905767">
        <w:rPr>
          <w:b/>
          <w:color w:val="92D050"/>
          <w:szCs w:val="21"/>
          <w:u w:val="single"/>
        </w:rPr>
        <w:br/>
      </w:r>
      <w:hyperlink r:id="rId21" w:tgtFrame="_blank" w:tooltip="http://mail.sina.com.cn/netdisk/download.php?id=d749af0a6848a635bb96b12f6e966f1437" w:history="1">
        <w:r w:rsidRPr="00905767">
          <w:rPr>
            <w:rStyle w:val="a8"/>
            <w:color w:val="92D050"/>
            <w:szCs w:val="21"/>
            <w:u w:val="single"/>
          </w:rPr>
          <w:t>根据氨基酸最佳比例模型计算猪鸡饲料配方</w:t>
        </w:r>
      </w:hyperlink>
      <w:r w:rsidRPr="00905767">
        <w:rPr>
          <w:b/>
          <w:color w:val="92D050"/>
          <w:szCs w:val="21"/>
          <w:u w:val="single"/>
        </w:rPr>
        <w:br/>
      </w:r>
      <w:hyperlink r:id="rId22" w:tgtFrame="_blank" w:tooltip="http://mail.sina.com.cn/netdisk/download.php?id=e39691d5b6090ce6a56f9278e424151489" w:history="1">
        <w:r w:rsidRPr="00905767">
          <w:rPr>
            <w:rStyle w:val="a8"/>
            <w:color w:val="92D050"/>
            <w:szCs w:val="21"/>
            <w:u w:val="single"/>
          </w:rPr>
          <w:t>猪鸡饲料添加剂配方计算</w:t>
        </w:r>
        <w:r w:rsidRPr="00905767">
          <w:rPr>
            <w:rStyle w:val="a8"/>
            <w:color w:val="92D050"/>
            <w:szCs w:val="21"/>
            <w:u w:val="single"/>
          </w:rPr>
          <w:t>-</w:t>
        </w:r>
        <w:r w:rsidRPr="00905767">
          <w:rPr>
            <w:rStyle w:val="a8"/>
            <w:color w:val="92D050"/>
            <w:szCs w:val="21"/>
            <w:u w:val="single"/>
          </w:rPr>
          <w:t>两种方式</w:t>
        </w:r>
      </w:hyperlink>
      <w:r w:rsidRPr="00905767">
        <w:rPr>
          <w:b/>
          <w:color w:val="92D050"/>
          <w:szCs w:val="21"/>
          <w:u w:val="single"/>
        </w:rPr>
        <w:br/>
      </w:r>
      <w:hyperlink r:id="rId23" w:tgtFrame="_blank" w:tooltip="http://mail.sina.com.cn/netdisk/download.php?id=878adf1aa8f8f114b317854cd73aac14b9" w:history="1">
        <w:r w:rsidRPr="00905767">
          <w:rPr>
            <w:rStyle w:val="a8"/>
            <w:color w:val="92D050"/>
            <w:szCs w:val="21"/>
            <w:u w:val="single"/>
          </w:rPr>
          <w:t>根据动物日采食量</w:t>
        </w:r>
        <w:r w:rsidRPr="00905767">
          <w:rPr>
            <w:rStyle w:val="a8"/>
            <w:color w:val="92D050"/>
            <w:szCs w:val="21"/>
            <w:u w:val="single"/>
          </w:rPr>
          <w:t>-</w:t>
        </w:r>
        <w:r w:rsidRPr="00905767">
          <w:rPr>
            <w:rStyle w:val="a8"/>
            <w:color w:val="92D050"/>
            <w:szCs w:val="21"/>
            <w:u w:val="single"/>
          </w:rPr>
          <w:t>计算猪鸡饲料配方</w:t>
        </w:r>
      </w:hyperlink>
      <w:r w:rsidRPr="00905767">
        <w:rPr>
          <w:b/>
          <w:color w:val="92D050"/>
          <w:szCs w:val="21"/>
          <w:u w:val="single"/>
        </w:rPr>
        <w:br/>
      </w:r>
      <w:hyperlink r:id="rId24" w:tgtFrame="_blank" w:tooltip="http://mail.sina.com.cn/netdisk/download.php?id=e4952a03385f26c3729ae8e059b60c1401" w:history="1">
        <w:r w:rsidRPr="00905767">
          <w:rPr>
            <w:rStyle w:val="a8"/>
            <w:color w:val="92D050"/>
            <w:szCs w:val="21"/>
            <w:u w:val="single"/>
          </w:rPr>
          <w:t>猪鸡版本饲料配方软件</w:t>
        </w:r>
        <w:r w:rsidRPr="00905767">
          <w:rPr>
            <w:rStyle w:val="a8"/>
            <w:color w:val="92D050"/>
            <w:szCs w:val="21"/>
            <w:u w:val="single"/>
          </w:rPr>
          <w:t>-</w:t>
        </w:r>
        <w:r w:rsidRPr="00905767">
          <w:rPr>
            <w:rStyle w:val="a8"/>
            <w:color w:val="92D050"/>
            <w:szCs w:val="21"/>
            <w:u w:val="single"/>
          </w:rPr>
          <w:t>使用方法</w:t>
        </w:r>
      </w:hyperlink>
      <w:r w:rsidRPr="00905767">
        <w:rPr>
          <w:b/>
          <w:color w:val="92D050"/>
          <w:szCs w:val="21"/>
          <w:u w:val="single"/>
        </w:rPr>
        <w:br/>
      </w:r>
      <w:hyperlink r:id="rId25" w:tgtFrame="_blank" w:tooltip="http://mail.sina.com.cn/netdisk/download.php?id=8fd3214578208c6c149fc419d93ec21475" w:history="1">
        <w:r w:rsidRPr="00905767">
          <w:rPr>
            <w:rStyle w:val="a8"/>
            <w:color w:val="92D050"/>
            <w:szCs w:val="21"/>
            <w:u w:val="single"/>
          </w:rPr>
          <w:t>饲料配方软件注册步骤详解</w:t>
        </w:r>
      </w:hyperlink>
      <w:r w:rsidRPr="00905767">
        <w:rPr>
          <w:b/>
          <w:color w:val="92D050"/>
          <w:szCs w:val="21"/>
          <w:u w:val="single"/>
        </w:rPr>
        <w:br/>
      </w:r>
      <w:r w:rsidRPr="00905767">
        <w:rPr>
          <w:rStyle w:val="a8"/>
          <w:color w:val="92D050"/>
          <w:szCs w:val="21"/>
          <w:u w:val="single"/>
        </w:rPr>
        <w:t>三：</w:t>
      </w:r>
      <w:hyperlink r:id="rId26" w:tgtFrame="_blank" w:tooltip="http://mail.sina.com.cn/netdisk/download.php?id=05463188584c11109c5156c23f1bfd14bc" w:history="1">
        <w:r w:rsidRPr="00905767">
          <w:rPr>
            <w:rStyle w:val="a8"/>
            <w:color w:val="92D050"/>
            <w:szCs w:val="21"/>
            <w:u w:val="single"/>
          </w:rPr>
          <w:t>下载：多目标遗传算法在饲料配方设计中的应用</w:t>
        </w:r>
      </w:hyperlink>
      <w:r w:rsidRPr="00905767">
        <w:rPr>
          <w:b/>
          <w:color w:val="92D050"/>
          <w:szCs w:val="21"/>
          <w:u w:val="single"/>
        </w:rPr>
        <w:br/>
      </w:r>
      <w:r w:rsidRPr="00905767">
        <w:rPr>
          <w:rStyle w:val="a8"/>
          <w:color w:val="92D050"/>
          <w:szCs w:val="21"/>
          <w:u w:val="single"/>
        </w:rPr>
        <w:t>（算法理论）</w:t>
      </w:r>
    </w:p>
    <w:sectPr w:rsidR="00892C5D" w:rsidRPr="00905767" w:rsidSect="008027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CA7" w:rsidRDefault="00207CA7" w:rsidP="003E5A66">
      <w:r>
        <w:separator/>
      </w:r>
    </w:p>
  </w:endnote>
  <w:endnote w:type="continuationSeparator" w:id="1">
    <w:p w:rsidR="00207CA7" w:rsidRDefault="00207CA7" w:rsidP="003E5A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
    <w:altName w:val="Times New Roman"/>
    <w:panose1 w:val="00000000000000000000"/>
    <w:charset w:val="00"/>
    <w:family w:val="auto"/>
    <w:notTrueType/>
    <w:pitch w:val="default"/>
    <w:sig w:usb0="00000003" w:usb1="00000000" w:usb2="00000000" w:usb3="00000000" w:csb0="00000001" w:csb1="00000000"/>
  </w:font>
  <w:font w:name="黑?">
    <w:altName w:val="Times New Roman"/>
    <w:panose1 w:val="00000000000000000000"/>
    <w:charset w:val="00"/>
    <w:family w:val="auto"/>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CA7" w:rsidRDefault="00207CA7" w:rsidP="003E5A66">
      <w:r>
        <w:separator/>
      </w:r>
    </w:p>
  </w:footnote>
  <w:footnote w:type="continuationSeparator" w:id="1">
    <w:p w:rsidR="00207CA7" w:rsidRDefault="00207CA7" w:rsidP="003E5A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5A66"/>
    <w:rsid w:val="00207CA7"/>
    <w:rsid w:val="00341B6F"/>
    <w:rsid w:val="003E5A66"/>
    <w:rsid w:val="006F3CE9"/>
    <w:rsid w:val="007631D1"/>
    <w:rsid w:val="00802713"/>
    <w:rsid w:val="00892C5D"/>
    <w:rsid w:val="009057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A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5A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5A66"/>
    <w:rPr>
      <w:sz w:val="18"/>
      <w:szCs w:val="18"/>
    </w:rPr>
  </w:style>
  <w:style w:type="paragraph" w:styleId="a4">
    <w:name w:val="footer"/>
    <w:basedOn w:val="a"/>
    <w:link w:val="Char0"/>
    <w:uiPriority w:val="99"/>
    <w:semiHidden/>
    <w:unhideWhenUsed/>
    <w:rsid w:val="003E5A6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5A66"/>
    <w:rPr>
      <w:sz w:val="18"/>
      <w:szCs w:val="18"/>
    </w:rPr>
  </w:style>
  <w:style w:type="paragraph" w:styleId="a5">
    <w:name w:val="Balloon Text"/>
    <w:basedOn w:val="a"/>
    <w:link w:val="Char1"/>
    <w:uiPriority w:val="99"/>
    <w:semiHidden/>
    <w:unhideWhenUsed/>
    <w:rsid w:val="003E5A66"/>
    <w:rPr>
      <w:sz w:val="18"/>
      <w:szCs w:val="18"/>
    </w:rPr>
  </w:style>
  <w:style w:type="character" w:customStyle="1" w:styleId="Char1">
    <w:name w:val="批注框文本 Char"/>
    <w:basedOn w:val="a0"/>
    <w:link w:val="a5"/>
    <w:uiPriority w:val="99"/>
    <w:semiHidden/>
    <w:rsid w:val="003E5A66"/>
    <w:rPr>
      <w:sz w:val="18"/>
      <w:szCs w:val="18"/>
    </w:rPr>
  </w:style>
  <w:style w:type="character" w:styleId="a6">
    <w:name w:val="Hyperlink"/>
    <w:basedOn w:val="a0"/>
    <w:uiPriority w:val="99"/>
    <w:unhideWhenUsed/>
    <w:rsid w:val="00892C5D"/>
    <w:rPr>
      <w:color w:val="0000FF"/>
      <w:u w:val="single"/>
    </w:rPr>
  </w:style>
  <w:style w:type="paragraph" w:styleId="a7">
    <w:name w:val="Normal (Web)"/>
    <w:basedOn w:val="a"/>
    <w:uiPriority w:val="99"/>
    <w:semiHidden/>
    <w:unhideWhenUsed/>
    <w:rsid w:val="00892C5D"/>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892C5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mail.sina.com.cn/netdisk/download.php?id=304f6054c43f1652c93b6c2b2e3c9430f5" TargetMode="External"/><Relationship Id="rId18" Type="http://schemas.openxmlformats.org/officeDocument/2006/relationships/hyperlink" Target="http://mail.sina.com.cn/netdisk/download.php?id=0da6b3470e56a53383bef3da87e55b1482" TargetMode="External"/><Relationship Id="rId26" Type="http://schemas.openxmlformats.org/officeDocument/2006/relationships/hyperlink" Target="http://mail.sina.com.cn/netdisk/download.php?id=05463188584c11109c5156c23f1bfd14bc" TargetMode="External"/><Relationship Id="rId3" Type="http://schemas.openxmlformats.org/officeDocument/2006/relationships/webSettings" Target="webSettings.xml"/><Relationship Id="rId21" Type="http://schemas.openxmlformats.org/officeDocument/2006/relationships/hyperlink" Target="http://mail.sina.com.cn/netdisk/download.php?id=d749af0a6848a635bb96b12f6e966f1437" TargetMode="External"/><Relationship Id="rId7" Type="http://schemas.openxmlformats.org/officeDocument/2006/relationships/image" Target="media/image2.jpeg"/><Relationship Id="rId12" Type="http://schemas.openxmlformats.org/officeDocument/2006/relationships/hyperlink" Target="http://mail.sina.com.cn/netdisk/download.php?id=2e2d884a7ec6eda8522f8c67a07140140c" TargetMode="External"/><Relationship Id="rId17" Type="http://schemas.openxmlformats.org/officeDocument/2006/relationships/hyperlink" Target="http://mail.sina.com.cn/netdisk/download.php?id=b18dc710c53bda046cc5f40416802214e3" TargetMode="External"/><Relationship Id="rId25" Type="http://schemas.openxmlformats.org/officeDocument/2006/relationships/hyperlink" Target="http://mail.sina.com.cn/netdisk/download.php?id=8fd3214578208c6c149fc419d93ec21475" TargetMode="External"/><Relationship Id="rId2" Type="http://schemas.openxmlformats.org/officeDocument/2006/relationships/settings" Target="settings.xml"/><Relationship Id="rId16" Type="http://schemas.openxmlformats.org/officeDocument/2006/relationships/hyperlink" Target="http://mail.sina.com.cn/netdisk/download.php?id=3375f534fd044a527ead49b79fe1a0143b" TargetMode="External"/><Relationship Id="rId20" Type="http://schemas.openxmlformats.org/officeDocument/2006/relationships/hyperlink" Target="http://mail.sina.com.cn/netdisk/download.php?id=2e2d884a7ec6eda8522f8c67a07140140c"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d8727e9c10f6f8c387a6069aa8a3d030cc" TargetMode="External"/><Relationship Id="rId24" Type="http://schemas.openxmlformats.org/officeDocument/2006/relationships/hyperlink" Target="http://mail.sina.com.cn/netdisk/download.php?id=e4952a03385f26c3729ae8e059b60c1401" TargetMode="External"/><Relationship Id="rId5" Type="http://schemas.openxmlformats.org/officeDocument/2006/relationships/endnotes" Target="endnotes.xml"/><Relationship Id="rId15" Type="http://schemas.openxmlformats.org/officeDocument/2006/relationships/hyperlink" Target="http://mail.sina.com.cn/netdisk/download.php?id=78fd279534792beaf2a54622352cbd1484" TargetMode="External"/><Relationship Id="rId23" Type="http://schemas.openxmlformats.org/officeDocument/2006/relationships/hyperlink" Target="http://mail.sina.com.cn/netdisk/download.php?id=878adf1aa8f8f114b317854cd73aac14b9" TargetMode="External"/><Relationship Id="rId28" Type="http://schemas.openxmlformats.org/officeDocument/2006/relationships/theme" Target="theme/theme1.xml"/><Relationship Id="rId10" Type="http://schemas.openxmlformats.org/officeDocument/2006/relationships/hyperlink" Target="http://mail.sina.com.cn/netdisk/download.php?id=6eb837c454980fe6e1027653dc9cce30df" TargetMode="External"/><Relationship Id="rId19" Type="http://schemas.openxmlformats.org/officeDocument/2006/relationships/hyperlink" Target="http://mail.sina.com.cn/netdisk/download.php?id=8923bdc24c531b3594a39ab66415d83016" TargetMode="External"/><Relationship Id="rId4" Type="http://schemas.openxmlformats.org/officeDocument/2006/relationships/footnotes" Target="footnotes.xml"/><Relationship Id="rId9" Type="http://schemas.openxmlformats.org/officeDocument/2006/relationships/hyperlink" Target="http://mail.sina.com.cn/netdisk/download.php?id=05463188584c11109c5156c23f1bfd14bc" TargetMode="External"/><Relationship Id="rId14" Type="http://schemas.openxmlformats.org/officeDocument/2006/relationships/hyperlink" Target="http://mail.sina.com.cn/netdisk/download.php?id=447faa01ee8d8a9249a6ab838efc2a1492" TargetMode="External"/><Relationship Id="rId22" Type="http://schemas.openxmlformats.org/officeDocument/2006/relationships/hyperlink" Target="http://mail.sina.com.cn/netdisk/download.php?id=e39691d5b6090ce6a56f9278e424151489"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21</Pages>
  <Words>3234</Words>
  <Characters>18437</Characters>
  <Application>Microsoft Office Word</Application>
  <DocSecurity>0</DocSecurity>
  <Lines>153</Lines>
  <Paragraphs>43</Paragraphs>
  <ScaleCrop>false</ScaleCrop>
  <Company/>
  <LinksUpToDate>false</LinksUpToDate>
  <CharactersWithSpaces>21628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4</cp:revision>
  <dcterms:created xsi:type="dcterms:W3CDTF">2015-04-22T03:47:00Z</dcterms:created>
  <dcterms:modified xsi:type="dcterms:W3CDTF">2015-04-22T12:14:00Z</dcterms:modified>
</cp:coreProperties>
</file>