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E4" w:rsidRPr="005867B2" w:rsidRDefault="00C821E4" w:rsidP="00C821E4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5867B2">
        <w:rPr>
          <w:rFonts w:ascii="Arial" w:hAnsi="Arial" w:cs="Arial"/>
          <w:b/>
          <w:bCs/>
          <w:color w:val="01288D"/>
          <w:kern w:val="36"/>
          <w:sz w:val="33"/>
          <w:szCs w:val="33"/>
        </w:rPr>
        <w:t>结块、冷却或充满细菌的牛奶不要喂犊牛</w:t>
      </w:r>
    </w:p>
    <w:p w:rsidR="00C821E4" w:rsidRPr="00C821E4" w:rsidRDefault="00C821E4" w:rsidP="00C821E4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5867B2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牛奶从刚挤出来到饲喂给犊牛，在这个过程中，牛奶的质量和粘稠度受很多因素的影响。美国弗吉尼亚州联合推广中心的助理研究员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Kayla Machado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说：在为犊牛准备牛奶的过程中往往有三个方面经常被忽视：设备的卫生、干物质和温度。</w:t>
      </w:r>
    </w:p>
    <w:p w:rsidR="00C821E4" w:rsidRPr="00C821E4" w:rsidRDefault="00C821E4" w:rsidP="00C821E4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C821E4">
        <w:rPr>
          <w:rFonts w:ascii="Arial" w:hAnsi="Arial" w:cs="Arial"/>
          <w:color w:val="2B2B2B"/>
          <w:kern w:val="0"/>
          <w:sz w:val="36"/>
          <w:szCs w:val="36"/>
        </w:rPr>
        <w:t xml:space="preserve">　　保证巴氏灭菌器、搅拌罐、软管、桶子、瓶子和奶嘴等设备的卫生，能够预防高水平的细菌滋生。当牛奶与充满细菌的设备接触时，特别是在室温下，细菌会在牛奶中迅速滋生。每次饲喂后，先用温水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(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约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37.8</w:t>
      </w:r>
      <w:smartTag w:uri="urn:schemas-microsoft-com:office:smarttags" w:element="chmetcnv">
        <w:smartTagPr>
          <w:attr w:name="UnitName" w:val="℃"/>
          <w:attr w:name="SourceValue" w:val="43.3"/>
          <w:attr w:name="HasSpace" w:val="False"/>
          <w:attr w:name="Negative" w:val="True"/>
          <w:attr w:name="NumberType" w:val="1"/>
          <w:attr w:name="TCSC" w:val="0"/>
        </w:smartTagPr>
        <w:r w:rsidRPr="00C821E4">
          <w:rPr>
            <w:rFonts w:ascii="Arial" w:hAnsi="Arial" w:cs="Arial"/>
            <w:color w:val="2B2B2B"/>
            <w:kern w:val="0"/>
            <w:sz w:val="36"/>
            <w:szCs w:val="36"/>
          </w:rPr>
          <w:t>-43.3</w:t>
        </w:r>
        <w:r w:rsidRPr="00C821E4">
          <w:rPr>
            <w:rFonts w:ascii="宋体" w:hAnsi="宋体" w:cs="宋体" w:hint="eastAsia"/>
            <w:color w:val="2B2B2B"/>
            <w:kern w:val="0"/>
            <w:sz w:val="36"/>
            <w:szCs w:val="36"/>
          </w:rPr>
          <w:t>℃</w:t>
        </w:r>
      </w:smartTag>
      <w:r w:rsidRPr="00C821E4">
        <w:rPr>
          <w:rFonts w:ascii="Arial" w:hAnsi="Arial" w:cs="Arial"/>
          <w:color w:val="2B2B2B"/>
          <w:kern w:val="0"/>
          <w:sz w:val="36"/>
          <w:szCs w:val="36"/>
        </w:rPr>
        <w:t>)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冲洗这些设备，接着用肥皂和热水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(71</w:t>
      </w:r>
      <w:smartTag w:uri="urn:schemas-microsoft-com:office:smarttags" w:element="chmetcnv">
        <w:smartTagPr>
          <w:attr w:name="UnitName" w:val="℃"/>
          <w:attr w:name="SourceValue" w:val="76.7"/>
          <w:attr w:name="HasSpace" w:val="False"/>
          <w:attr w:name="Negative" w:val="True"/>
          <w:attr w:name="NumberType" w:val="1"/>
          <w:attr w:name="TCSC" w:val="0"/>
        </w:smartTagPr>
        <w:r w:rsidRPr="00C821E4">
          <w:rPr>
            <w:rFonts w:ascii="Arial" w:hAnsi="Arial" w:cs="Arial"/>
            <w:color w:val="2B2B2B"/>
            <w:kern w:val="0"/>
            <w:sz w:val="36"/>
            <w:szCs w:val="36"/>
          </w:rPr>
          <w:t>-76.7</w:t>
        </w:r>
        <w:r w:rsidRPr="00C821E4">
          <w:rPr>
            <w:rFonts w:ascii="宋体" w:hAnsi="宋体" w:cs="宋体" w:hint="eastAsia"/>
            <w:color w:val="2B2B2B"/>
            <w:kern w:val="0"/>
            <w:sz w:val="36"/>
            <w:szCs w:val="36"/>
          </w:rPr>
          <w:t>℃</w:t>
        </w:r>
      </w:smartTag>
      <w:r w:rsidRPr="00C821E4">
        <w:rPr>
          <w:rFonts w:ascii="Arial" w:hAnsi="Arial" w:cs="Arial"/>
          <w:color w:val="2B2B2B"/>
          <w:kern w:val="0"/>
          <w:sz w:val="36"/>
          <w:szCs w:val="36"/>
        </w:rPr>
        <w:t>)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清洗，然后再用自来水冲洗，最后消毒。</w:t>
      </w:r>
    </w:p>
    <w:p w:rsidR="00C821E4" w:rsidRPr="00C821E4" w:rsidRDefault="00C821E4" w:rsidP="00C821E4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C821E4">
        <w:rPr>
          <w:rFonts w:ascii="Arial" w:hAnsi="Arial" w:cs="Arial"/>
          <w:color w:val="2B2B2B"/>
          <w:kern w:val="0"/>
          <w:sz w:val="36"/>
          <w:szCs w:val="36"/>
        </w:rPr>
        <w:t xml:space="preserve">　　确保牛奶混合好后的干物质含量，这点至关重要。原料奶的干物质含量约为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12%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，这应该是喂给犊牛牛奶的最低干物质水平，有些奶牛场还饲喂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15%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干物质的混合物。过渡用水稀释会将牛奶的干物质含量降低至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9%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。</w:t>
      </w:r>
    </w:p>
    <w:p w:rsidR="00C821E4" w:rsidRPr="00C821E4" w:rsidRDefault="00C821E4" w:rsidP="00C821E4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C821E4">
        <w:rPr>
          <w:rFonts w:ascii="Arial" w:hAnsi="Arial" w:cs="Arial"/>
          <w:color w:val="2B2B2B"/>
          <w:kern w:val="0"/>
          <w:sz w:val="36"/>
          <w:szCs w:val="36"/>
        </w:rPr>
        <w:t xml:space="preserve">　　喂给犊牛的牛奶应该为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37.8</w:t>
      </w:r>
      <w:smartTag w:uri="urn:schemas-microsoft-com:office:smarttags" w:element="chmetcnv">
        <w:smartTagPr>
          <w:attr w:name="UnitName" w:val="℃"/>
          <w:attr w:name="SourceValue" w:val="40.6"/>
          <w:attr w:name="HasSpace" w:val="False"/>
          <w:attr w:name="Negative" w:val="True"/>
          <w:attr w:name="NumberType" w:val="1"/>
          <w:attr w:name="TCSC" w:val="0"/>
        </w:smartTagPr>
        <w:r w:rsidRPr="00C821E4">
          <w:rPr>
            <w:rFonts w:ascii="Arial" w:hAnsi="Arial" w:cs="Arial"/>
            <w:color w:val="2B2B2B"/>
            <w:kern w:val="0"/>
            <w:sz w:val="36"/>
            <w:szCs w:val="36"/>
          </w:rPr>
          <w:t>-40.6</w:t>
        </w:r>
        <w:r w:rsidRPr="00C821E4">
          <w:rPr>
            <w:rFonts w:ascii="宋体" w:hAnsi="宋体" w:cs="宋体" w:hint="eastAsia"/>
            <w:color w:val="2B2B2B"/>
            <w:kern w:val="0"/>
            <w:sz w:val="36"/>
            <w:szCs w:val="36"/>
          </w:rPr>
          <w:t>℃</w:t>
        </w:r>
      </w:smartTag>
      <w:r w:rsidRPr="00C821E4">
        <w:rPr>
          <w:rFonts w:ascii="Arial" w:hAnsi="Arial" w:cs="Arial"/>
          <w:color w:val="2B2B2B"/>
          <w:kern w:val="0"/>
          <w:sz w:val="36"/>
          <w:szCs w:val="36"/>
        </w:rPr>
        <w:t>。饲喂冷牛奶会导致代乳粉混合不理想，在冬季还会造成犊牛冷应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lastRenderedPageBreak/>
        <w:t>激。应该在犊牛饲料混合区准备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1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个或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2</w:t>
      </w:r>
      <w:r w:rsidRPr="00C821E4">
        <w:rPr>
          <w:rFonts w:ascii="Arial" w:hAnsi="Arial" w:cs="Arial"/>
          <w:color w:val="2B2B2B"/>
          <w:kern w:val="0"/>
          <w:sz w:val="36"/>
          <w:szCs w:val="36"/>
        </w:rPr>
        <w:t>个温度计，以便测量牛奶温度。</w:t>
      </w:r>
    </w:p>
    <w:p w:rsidR="003B286E" w:rsidRPr="00785311" w:rsidRDefault="003B286E" w:rsidP="003B286E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3B286E" w:rsidRPr="00785311" w:rsidRDefault="003B286E" w:rsidP="003B286E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3B286E" w:rsidRPr="00785311" w:rsidRDefault="003B286E" w:rsidP="003B286E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3B286E" w:rsidRPr="00917A63" w:rsidRDefault="003B286E" w:rsidP="003B286E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3B286E" w:rsidRDefault="003B286E" w:rsidP="003B286E">
      <w:pPr>
        <w:jc w:val="center"/>
        <w:rPr>
          <w:b/>
          <w:color w:val="FF0000"/>
          <w:sz w:val="32"/>
          <w:szCs w:val="32"/>
        </w:rPr>
      </w:pPr>
    </w:p>
    <w:p w:rsidR="003B286E" w:rsidRPr="004F7A8F" w:rsidRDefault="003B286E" w:rsidP="003B286E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3B286E" w:rsidRPr="004F7A8F" w:rsidRDefault="003B286E" w:rsidP="003B286E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3B286E" w:rsidRPr="004F7A8F" w:rsidRDefault="003B286E" w:rsidP="003B286E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3B286E" w:rsidRDefault="003B286E" w:rsidP="003B286E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3B286E" w:rsidRDefault="003B286E" w:rsidP="003B286E">
      <w:pPr>
        <w:rPr>
          <w:rFonts w:hint="eastAsia"/>
        </w:rPr>
      </w:pPr>
    </w:p>
    <w:p w:rsidR="00291BCF" w:rsidRPr="00330A5C" w:rsidRDefault="003B286E" w:rsidP="003B286E">
      <w:pPr>
        <w:jc w:val="center"/>
        <w:rPr>
          <w:b/>
        </w:rPr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291BCF" w:rsidRPr="00330A5C" w:rsidSect="00F547EF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EF8" w:rsidRDefault="00AC0EF8" w:rsidP="00C821E4">
      <w:r>
        <w:separator/>
      </w:r>
    </w:p>
  </w:endnote>
  <w:endnote w:type="continuationSeparator" w:id="1">
    <w:p w:rsidR="00AC0EF8" w:rsidRDefault="00AC0EF8" w:rsidP="00C82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EF8" w:rsidRDefault="00AC0EF8" w:rsidP="00C821E4">
      <w:r>
        <w:separator/>
      </w:r>
    </w:p>
  </w:footnote>
  <w:footnote w:type="continuationSeparator" w:id="1">
    <w:p w:rsidR="00AC0EF8" w:rsidRDefault="00AC0EF8" w:rsidP="00C82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6E" w:rsidRDefault="003B286E">
    <w:pPr>
      <w:pStyle w:val="a3"/>
    </w:pPr>
    <w:r w:rsidRPr="003B286E">
      <w:rPr>
        <w:rFonts w:hint="eastAsia"/>
      </w:rPr>
      <w:t xml:space="preserve">Feed mix </w:t>
    </w:r>
    <w:r w:rsidRPr="003B286E">
      <w:rPr>
        <w:rFonts w:hint="eastAsia"/>
      </w:rPr>
      <w:t>反刍营养百分百</w:t>
    </w:r>
    <w:r w:rsidRPr="003B286E">
      <w:rPr>
        <w:rFonts w:hint="eastAsia"/>
      </w:rPr>
      <w:t>-</w:t>
    </w:r>
    <w:r w:rsidRPr="003B286E">
      <w:rPr>
        <w:rFonts w:hint="eastAsia"/>
      </w:rPr>
      <w:t>饲料配方软件</w:t>
    </w:r>
    <w:r w:rsidRPr="003B286E">
      <w:rPr>
        <w:rFonts w:hint="eastAsia"/>
      </w:rPr>
      <w:t>(</w:t>
    </w:r>
    <w:r w:rsidRPr="003B286E">
      <w:rPr>
        <w:rFonts w:hint="eastAsia"/>
      </w:rPr>
      <w:t>奶牛、肉牛、肉羊饲料日粮</w:t>
    </w:r>
    <w:r w:rsidRPr="003B286E">
      <w:rPr>
        <w:rFonts w:hint="eastAsia"/>
      </w:rPr>
      <w:t>TMR</w:t>
    </w:r>
    <w:r w:rsidRPr="003B286E">
      <w:rPr>
        <w:rFonts w:hint="eastAsia"/>
      </w:rPr>
      <w:t>计算</w:t>
    </w:r>
    <w:r w:rsidRPr="003B286E">
      <w:rPr>
        <w:rFonts w:hint="eastAsia"/>
      </w:rPr>
      <w:t>)QQ</w:t>
    </w:r>
    <w:r w:rsidRPr="003B286E">
      <w:rPr>
        <w:rFonts w:hint="eastAsia"/>
      </w:rPr>
      <w:t>：</w:t>
    </w:r>
    <w:r w:rsidRPr="003B286E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1E4"/>
    <w:rsid w:val="00291BCF"/>
    <w:rsid w:val="00330A5C"/>
    <w:rsid w:val="003B286E"/>
    <w:rsid w:val="00AC0EF8"/>
    <w:rsid w:val="00BB7E0C"/>
    <w:rsid w:val="00C821E4"/>
    <w:rsid w:val="00D017EF"/>
    <w:rsid w:val="00F54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1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21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21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21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21E4"/>
    <w:rPr>
      <w:sz w:val="18"/>
      <w:szCs w:val="18"/>
    </w:rPr>
  </w:style>
  <w:style w:type="character" w:styleId="a5">
    <w:name w:val="Hyperlink"/>
    <w:basedOn w:val="a0"/>
    <w:rsid w:val="00C821E4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3B28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3B28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2014-07-03T02:28:00Z</dcterms:created>
  <dcterms:modified xsi:type="dcterms:W3CDTF">2015-01-27T02:40:00Z</dcterms:modified>
</cp:coreProperties>
</file>