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6C2" w:rsidRPr="004A7392" w:rsidRDefault="00CD36C2" w:rsidP="00CD36C2">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4A7392">
        <w:rPr>
          <w:rFonts w:ascii="Arial" w:eastAsia="宋体" w:hAnsi="Arial" w:cs="Arial"/>
          <w:b/>
          <w:bCs/>
          <w:color w:val="01288D"/>
          <w:kern w:val="36"/>
          <w:sz w:val="33"/>
          <w:szCs w:val="33"/>
        </w:rPr>
        <w:t>奶牛胃肠炎诊断</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奶牛的胃肠炎是最常见的一类疾病，特别是犊牛更容易发生胃肠炎。平常说的胃肠炎主要的症状就是腹泻，若是看到奶牛腹泻、体温升高、采食量下降、逐渐消瘦、脱水等这些症状都表明这头奶牛已经发生了胃肠炎。由于诊断不及时、治疗不当，常常引起犊牛的死亡，给养牛业造成很大的经济损失。而冬季是更容易发生犊牛胃肠炎和成年牛胃肠炎的一个季节。</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胃肠炎是指奶牛胃肠壁表层和深层组织的炎症。胃炎和肠炎往往同时发生，很难把它们截然分开，在实际当中，这两种情况也是同时存在的。</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b/>
          <w:bCs/>
          <w:color w:val="2B2B2B"/>
          <w:kern w:val="0"/>
        </w:rPr>
        <w:t>一、奶牛胃肠炎的分类</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按照病程经过我们把肠胃炎分为急性胃肠炎和慢性胃肠炎。有的发病很急，而且死亡率非常高，这是急性</w:t>
      </w:r>
      <w:r w:rsidRPr="004A7392">
        <w:rPr>
          <w:rFonts w:ascii="Arial" w:eastAsia="宋体" w:hAnsi="Arial" w:cs="Arial"/>
          <w:color w:val="2B2B2B"/>
          <w:kern w:val="0"/>
          <w:szCs w:val="21"/>
        </w:rPr>
        <w:t>;</w:t>
      </w:r>
      <w:r w:rsidRPr="004A7392">
        <w:rPr>
          <w:rFonts w:ascii="Arial" w:eastAsia="宋体" w:hAnsi="Arial" w:cs="Arial"/>
          <w:color w:val="2B2B2B"/>
          <w:kern w:val="0"/>
          <w:szCs w:val="21"/>
        </w:rPr>
        <w:t>也有地在急性胃肠炎时没有很好的治疗，发病的时间长了逐渐变成慢性胃肠炎。</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按照炎症的性质分，奶牛肠胃炎分为：</w:t>
      </w:r>
      <w:r w:rsidRPr="004A7392">
        <w:rPr>
          <w:rFonts w:ascii="Arial" w:eastAsia="宋体" w:hAnsi="Arial" w:cs="Arial"/>
          <w:color w:val="2B2B2B"/>
          <w:kern w:val="0"/>
          <w:szCs w:val="21"/>
        </w:rPr>
        <w:t>1.</w:t>
      </w:r>
      <w:r w:rsidRPr="004A7392">
        <w:rPr>
          <w:rFonts w:ascii="Arial" w:eastAsia="宋体" w:hAnsi="Arial" w:cs="Arial"/>
          <w:color w:val="2B2B2B"/>
          <w:kern w:val="0"/>
          <w:szCs w:val="21"/>
        </w:rPr>
        <w:t>黏液性胃肠炎，以肠壁的粘膜被附着大量的黏液为特征，这类很多，作为牧场的管理人员或者兽医技术人员，对发病后死亡的牛，一定要剖解，看看胃壁和肠壁有哪些变化，如果肠壁粘膜被覆大量黏液，我们把它定性为黏液性的胃肠炎。</w:t>
      </w:r>
      <w:r w:rsidRPr="004A7392">
        <w:rPr>
          <w:rFonts w:ascii="Arial" w:eastAsia="宋体" w:hAnsi="Arial" w:cs="Arial"/>
          <w:color w:val="2B2B2B"/>
          <w:kern w:val="0"/>
          <w:szCs w:val="21"/>
        </w:rPr>
        <w:t>2.</w:t>
      </w:r>
      <w:r w:rsidRPr="004A7392">
        <w:rPr>
          <w:rFonts w:ascii="Arial" w:eastAsia="宋体" w:hAnsi="Arial" w:cs="Arial"/>
          <w:color w:val="2B2B2B"/>
          <w:kern w:val="0"/>
          <w:szCs w:val="21"/>
        </w:rPr>
        <w:t>出血性胃肠炎，以肠粘膜弥漫性或斑点状的出血为特征，解剖死亡的牛，会看到肠壁出血，还没有剪开肠壁之前，就可以看到肠壁表面上有出血斑，如果把肠管剪开就更明显了，肠管粘膜有弥漫性斑点状的出血，甚至肠腔内积存大量的血凝块。</w:t>
      </w:r>
      <w:r w:rsidRPr="004A7392">
        <w:rPr>
          <w:rFonts w:ascii="Arial" w:eastAsia="宋体" w:hAnsi="Arial" w:cs="Arial"/>
          <w:color w:val="2B2B2B"/>
          <w:kern w:val="0"/>
          <w:szCs w:val="21"/>
        </w:rPr>
        <w:t>3.</w:t>
      </w:r>
      <w:r w:rsidRPr="004A7392">
        <w:rPr>
          <w:rFonts w:ascii="Arial" w:eastAsia="宋体" w:hAnsi="Arial" w:cs="Arial"/>
          <w:color w:val="2B2B2B"/>
          <w:kern w:val="0"/>
          <w:szCs w:val="21"/>
        </w:rPr>
        <w:t>化脓性的胃肠炎，以肠粘膜形成脓性渗出物为特征。</w:t>
      </w:r>
      <w:r w:rsidRPr="004A7392">
        <w:rPr>
          <w:rFonts w:ascii="Arial" w:eastAsia="宋体" w:hAnsi="Arial" w:cs="Arial"/>
          <w:color w:val="2B2B2B"/>
          <w:kern w:val="0"/>
          <w:szCs w:val="21"/>
        </w:rPr>
        <w:t>4.</w:t>
      </w:r>
      <w:r w:rsidRPr="004A7392">
        <w:rPr>
          <w:rFonts w:ascii="Arial" w:eastAsia="宋体" w:hAnsi="Arial" w:cs="Arial"/>
          <w:color w:val="2B2B2B"/>
          <w:kern w:val="0"/>
          <w:szCs w:val="21"/>
        </w:rPr>
        <w:t>纤维素性胃肠炎，以肠粘膜表面出现大量的纤维蛋白渗出并伴有坏死和形成溃疡为特征的一类。</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按照病因，奶牛肠胃炎分为：</w:t>
      </w:r>
      <w:r w:rsidRPr="004A7392">
        <w:rPr>
          <w:rFonts w:ascii="Arial" w:eastAsia="宋体" w:hAnsi="Arial" w:cs="Arial"/>
          <w:color w:val="2B2B2B"/>
          <w:kern w:val="0"/>
          <w:szCs w:val="21"/>
        </w:rPr>
        <w:t>1.</w:t>
      </w:r>
      <w:r w:rsidRPr="004A7392">
        <w:rPr>
          <w:rFonts w:ascii="Arial" w:eastAsia="宋体" w:hAnsi="Arial" w:cs="Arial"/>
          <w:color w:val="2B2B2B"/>
          <w:kern w:val="0"/>
          <w:szCs w:val="21"/>
        </w:rPr>
        <w:t>细菌性的胃肠炎，这是全国各地大中型牧场中最常见的一类胃肠炎，比如说沙门氏杆菌病的感染、大肠杆菌的感染、链球菌的感染、梭菌性的感染等，主要由这四类细菌感染引起。</w:t>
      </w:r>
      <w:r w:rsidRPr="004A7392">
        <w:rPr>
          <w:rFonts w:ascii="Arial" w:eastAsia="宋体" w:hAnsi="Arial" w:cs="Arial"/>
          <w:color w:val="2B2B2B"/>
          <w:kern w:val="0"/>
          <w:szCs w:val="21"/>
        </w:rPr>
        <w:t>2.</w:t>
      </w:r>
      <w:r w:rsidRPr="004A7392">
        <w:rPr>
          <w:rFonts w:ascii="Arial" w:eastAsia="宋体" w:hAnsi="Arial" w:cs="Arial"/>
          <w:color w:val="2B2B2B"/>
          <w:kern w:val="0"/>
          <w:szCs w:val="21"/>
        </w:rPr>
        <w:t>真菌性肠炎，如果牧场经常饲喂霉败的青贮、羊草，或者发霉的棉籽，容易引起奶牛腹泻，腹泻的时间长了就变成肠炎。</w:t>
      </w:r>
      <w:r w:rsidRPr="004A7392">
        <w:rPr>
          <w:rFonts w:ascii="Arial" w:eastAsia="宋体" w:hAnsi="Arial" w:cs="Arial"/>
          <w:color w:val="2B2B2B"/>
          <w:kern w:val="0"/>
          <w:szCs w:val="21"/>
        </w:rPr>
        <w:t>3.</w:t>
      </w:r>
      <w:r w:rsidRPr="004A7392">
        <w:rPr>
          <w:rFonts w:ascii="Arial" w:eastAsia="宋体" w:hAnsi="Arial" w:cs="Arial"/>
          <w:color w:val="2B2B2B"/>
          <w:kern w:val="0"/>
          <w:szCs w:val="21"/>
        </w:rPr>
        <w:t>病毒性肠炎，包括病毒性腹泻、轮状病毒性腹泻等，这是目前我国在诊断奶牛的肠炎当中最欠缺的一块，由于牧场的设施不全面，特别是化验设施不全面，病毒性传染病搞不清楚，所以希望各个牧场要建立起有一定条件的实验室，对病毒性的传染病能提供一个诊断的条件。</w:t>
      </w:r>
      <w:r w:rsidRPr="004A7392">
        <w:rPr>
          <w:rFonts w:ascii="Arial" w:eastAsia="宋体" w:hAnsi="Arial" w:cs="Arial"/>
          <w:color w:val="2B2B2B"/>
          <w:kern w:val="0"/>
          <w:szCs w:val="21"/>
        </w:rPr>
        <w:t>4.</w:t>
      </w:r>
      <w:r w:rsidRPr="004A7392">
        <w:rPr>
          <w:rFonts w:ascii="Arial" w:eastAsia="宋体" w:hAnsi="Arial" w:cs="Arial"/>
          <w:color w:val="2B2B2B"/>
          <w:kern w:val="0"/>
          <w:szCs w:val="21"/>
        </w:rPr>
        <w:t>寄生虫性肠炎，球虫是断奶前后的犊牛最常发生的肠炎，常常出现爆发。</w:t>
      </w:r>
      <w:r w:rsidRPr="004A7392">
        <w:rPr>
          <w:rFonts w:ascii="Arial" w:eastAsia="宋体" w:hAnsi="Arial" w:cs="Arial"/>
          <w:color w:val="2B2B2B"/>
          <w:kern w:val="0"/>
          <w:szCs w:val="21"/>
        </w:rPr>
        <w:t>7—15</w:t>
      </w:r>
      <w:r w:rsidRPr="004A7392">
        <w:rPr>
          <w:rFonts w:ascii="Arial" w:eastAsia="宋体" w:hAnsi="Arial" w:cs="Arial"/>
          <w:color w:val="2B2B2B"/>
          <w:kern w:val="0"/>
          <w:szCs w:val="21"/>
        </w:rPr>
        <w:t>日龄犊牛的腹泻，有</w:t>
      </w:r>
      <w:r w:rsidRPr="004A7392">
        <w:rPr>
          <w:rFonts w:ascii="Arial" w:eastAsia="宋体" w:hAnsi="Arial" w:cs="Arial"/>
          <w:color w:val="2B2B2B"/>
          <w:kern w:val="0"/>
          <w:szCs w:val="21"/>
        </w:rPr>
        <w:t>40%—80%</w:t>
      </w:r>
      <w:r w:rsidRPr="004A7392">
        <w:rPr>
          <w:rFonts w:ascii="Arial" w:eastAsia="宋体" w:hAnsi="Arial" w:cs="Arial"/>
          <w:color w:val="2B2B2B"/>
          <w:kern w:val="0"/>
          <w:szCs w:val="21"/>
        </w:rPr>
        <w:t>腹泻犊牛是由小球隐孢子虫病引起的，这是腹泻犊牛当中最常见的一类。</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b/>
          <w:bCs/>
          <w:color w:val="2B2B2B"/>
          <w:kern w:val="0"/>
        </w:rPr>
        <w:t>二、奶牛肠胃炎的病因</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3366FF"/>
          <w:kern w:val="0"/>
          <w:szCs w:val="21"/>
        </w:rPr>
        <w:t>(</w:t>
      </w:r>
      <w:r w:rsidRPr="004A7392">
        <w:rPr>
          <w:rFonts w:ascii="Arial" w:eastAsia="宋体" w:hAnsi="Arial" w:cs="Arial"/>
          <w:color w:val="3366FF"/>
          <w:kern w:val="0"/>
          <w:szCs w:val="21"/>
        </w:rPr>
        <w:t>一</w:t>
      </w:r>
      <w:r w:rsidRPr="004A7392">
        <w:rPr>
          <w:rFonts w:ascii="Arial" w:eastAsia="宋体" w:hAnsi="Arial" w:cs="Arial"/>
          <w:color w:val="3366FF"/>
          <w:kern w:val="0"/>
          <w:szCs w:val="21"/>
        </w:rPr>
        <w:t>)</w:t>
      </w:r>
      <w:r w:rsidRPr="004A7392">
        <w:rPr>
          <w:rFonts w:ascii="Arial" w:eastAsia="宋体" w:hAnsi="Arial" w:cs="Arial"/>
          <w:color w:val="3366FF"/>
          <w:kern w:val="0"/>
          <w:szCs w:val="21"/>
        </w:rPr>
        <w:t>原发性肠炎病因</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1.</w:t>
      </w:r>
      <w:r w:rsidRPr="004A7392">
        <w:rPr>
          <w:rFonts w:ascii="Arial" w:eastAsia="宋体" w:hAnsi="Arial" w:cs="Arial"/>
          <w:color w:val="2B2B2B"/>
          <w:kern w:val="0"/>
          <w:szCs w:val="21"/>
        </w:rPr>
        <w:t>长期饲喂霉败的羊草、青贮饲草或饲喂不洁的饮水，水源性的传播、草源性的传播、霉败饲料的传播，引起原发性肠炎，所以当一个牧场出现肠炎时，一定要检查自己的饲草饲料是否有问题。</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lastRenderedPageBreak/>
        <w:t xml:space="preserve">　　</w:t>
      </w:r>
      <w:r w:rsidRPr="004A7392">
        <w:rPr>
          <w:rFonts w:ascii="Arial" w:eastAsia="宋体" w:hAnsi="Arial" w:cs="Arial"/>
          <w:color w:val="2B2B2B"/>
          <w:kern w:val="0"/>
          <w:szCs w:val="21"/>
        </w:rPr>
        <w:t>2.</w:t>
      </w:r>
      <w:r w:rsidRPr="004A7392">
        <w:rPr>
          <w:rFonts w:ascii="Arial" w:eastAsia="宋体" w:hAnsi="Arial" w:cs="Arial"/>
          <w:color w:val="2B2B2B"/>
          <w:kern w:val="0"/>
          <w:szCs w:val="21"/>
        </w:rPr>
        <w:t>奶牛吞食了卧床上不洁的垫料，如锯末、稻壳粉、麦秆或沙子</w:t>
      </w:r>
      <w:r w:rsidRPr="004A7392">
        <w:rPr>
          <w:rFonts w:ascii="Arial" w:eastAsia="宋体" w:hAnsi="Arial" w:cs="Arial"/>
          <w:color w:val="2B2B2B"/>
          <w:kern w:val="0"/>
          <w:szCs w:val="21"/>
        </w:rPr>
        <w:t>;</w:t>
      </w:r>
      <w:r w:rsidRPr="004A7392">
        <w:rPr>
          <w:rFonts w:ascii="Arial" w:eastAsia="宋体" w:hAnsi="Arial" w:cs="Arial"/>
          <w:color w:val="2B2B2B"/>
          <w:kern w:val="0"/>
          <w:szCs w:val="21"/>
        </w:rPr>
        <w:t>或饲草饲料中含有大量的沙子、泥土等，都会引起奶牛的胃肠炎。另外成乳牛和后备牛容易吃沙子，如果卧床是铺垫沙子，奶牛吃沙子会引起真胃的积沙，引起腹泻，最后引起真胃的溃疡。</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3.</w:t>
      </w:r>
      <w:r w:rsidRPr="004A7392">
        <w:rPr>
          <w:rFonts w:ascii="Arial" w:eastAsia="宋体" w:hAnsi="Arial" w:cs="Arial"/>
          <w:color w:val="2B2B2B"/>
          <w:kern w:val="0"/>
          <w:szCs w:val="21"/>
        </w:rPr>
        <w:t>饲养管理差，卧床不干净不清洁、过度潮湿</w:t>
      </w:r>
      <w:r w:rsidRPr="004A7392">
        <w:rPr>
          <w:rFonts w:ascii="Arial" w:eastAsia="宋体" w:hAnsi="Arial" w:cs="Arial"/>
          <w:color w:val="2B2B2B"/>
          <w:kern w:val="0"/>
          <w:szCs w:val="21"/>
        </w:rPr>
        <w:t>;</w:t>
      </w:r>
      <w:r w:rsidRPr="004A7392">
        <w:rPr>
          <w:rFonts w:ascii="Arial" w:eastAsia="宋体" w:hAnsi="Arial" w:cs="Arial"/>
          <w:color w:val="2B2B2B"/>
          <w:kern w:val="0"/>
          <w:szCs w:val="21"/>
        </w:rPr>
        <w:t>粪道积粪：饲养环境很差，奶牛容易遭受致病菌、病毒及寄生虫的感染，这是饲养管理的问题。</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4.</w:t>
      </w:r>
      <w:r w:rsidRPr="004A7392">
        <w:rPr>
          <w:rFonts w:ascii="Arial" w:eastAsia="宋体" w:hAnsi="Arial" w:cs="Arial"/>
          <w:color w:val="2B2B2B"/>
          <w:kern w:val="0"/>
          <w:szCs w:val="21"/>
        </w:rPr>
        <w:t>饲养密度过大，特别是集中产犊的牧场，一天产几十头犊牛，犊牛舍过度拥挤，再加上通风不良，特别是冬天犊牛舍内温度达不到</w:t>
      </w:r>
      <w:r w:rsidRPr="004A7392">
        <w:rPr>
          <w:rFonts w:ascii="Arial" w:eastAsia="宋体" w:hAnsi="Arial" w:cs="Arial"/>
          <w:color w:val="2B2B2B"/>
          <w:kern w:val="0"/>
          <w:szCs w:val="21"/>
        </w:rPr>
        <w:t>8</w:t>
      </w:r>
      <w:r w:rsidRPr="004A7392">
        <w:rPr>
          <w:rFonts w:ascii="Arial" w:eastAsia="宋体" w:hAnsi="Arial" w:cs="Arial"/>
          <w:color w:val="2B2B2B"/>
          <w:kern w:val="0"/>
          <w:szCs w:val="21"/>
        </w:rPr>
        <w:t>度左右，有的犊牛舍结冰，这样很容易引起犊牛爆发肠炎。另外奶桶、水桶污染，也是造成肠炎的因素。</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3366FF"/>
          <w:kern w:val="0"/>
          <w:szCs w:val="21"/>
        </w:rPr>
        <w:t>(</w:t>
      </w:r>
      <w:r w:rsidRPr="004A7392">
        <w:rPr>
          <w:rFonts w:ascii="Arial" w:eastAsia="宋体" w:hAnsi="Arial" w:cs="Arial"/>
          <w:color w:val="3366FF"/>
          <w:kern w:val="0"/>
          <w:szCs w:val="21"/>
        </w:rPr>
        <w:t>二</w:t>
      </w:r>
      <w:r w:rsidRPr="004A7392">
        <w:rPr>
          <w:rFonts w:ascii="Arial" w:eastAsia="宋体" w:hAnsi="Arial" w:cs="Arial"/>
          <w:color w:val="3366FF"/>
          <w:kern w:val="0"/>
          <w:szCs w:val="21"/>
        </w:rPr>
        <w:t>)</w:t>
      </w:r>
      <w:r w:rsidRPr="004A7392">
        <w:rPr>
          <w:rFonts w:ascii="Arial" w:eastAsia="宋体" w:hAnsi="Arial" w:cs="Arial"/>
          <w:color w:val="3366FF"/>
          <w:kern w:val="0"/>
          <w:szCs w:val="21"/>
        </w:rPr>
        <w:t>继发性肠炎</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1.</w:t>
      </w:r>
      <w:r w:rsidRPr="004A7392">
        <w:rPr>
          <w:rFonts w:ascii="Arial" w:eastAsia="宋体" w:hAnsi="Arial" w:cs="Arial"/>
          <w:color w:val="2B2B2B"/>
          <w:kern w:val="0"/>
          <w:szCs w:val="21"/>
        </w:rPr>
        <w:t>继发性肠炎：常常继发于真胃的疾病，这类是最容易出现的。首先是真胃积沙，一些高产奶牛在泌乳阶段出现消瘦，而且不断排出稀粪，粪便变黑色或者煤焦油色的粪便，这是真胃的疾病。奶牛的真胃内积沙、真胃内异物、真胃的不完全阻塞、真胃的溃疡等都表现出不同程度的腹泻症状，这些真胃的疾病比真胃左方变位的发病率还要高，所以要特别重视对真胃疾病的诊断。</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2.</w:t>
      </w:r>
      <w:r w:rsidRPr="004A7392">
        <w:rPr>
          <w:rFonts w:ascii="Arial" w:eastAsia="宋体" w:hAnsi="Arial" w:cs="Arial"/>
          <w:color w:val="2B2B2B"/>
          <w:kern w:val="0"/>
          <w:szCs w:val="21"/>
        </w:rPr>
        <w:t>真胃右方扭转的病牛，发病率相对比较低，一旦发病，也表现腹泻症状。</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3366FF"/>
          <w:kern w:val="0"/>
          <w:szCs w:val="21"/>
        </w:rPr>
        <w:t xml:space="preserve">　</w:t>
      </w:r>
      <w:r w:rsidRPr="004A7392">
        <w:rPr>
          <w:rFonts w:ascii="Arial" w:eastAsia="宋体" w:hAnsi="Arial" w:cs="Arial"/>
          <w:color w:val="3366FF"/>
          <w:kern w:val="0"/>
          <w:szCs w:val="21"/>
        </w:rPr>
        <w:t>(</w:t>
      </w:r>
      <w:r w:rsidRPr="004A7392">
        <w:rPr>
          <w:rFonts w:ascii="Arial" w:eastAsia="宋体" w:hAnsi="Arial" w:cs="Arial"/>
          <w:color w:val="3366FF"/>
          <w:kern w:val="0"/>
          <w:szCs w:val="21"/>
        </w:rPr>
        <w:t>三</w:t>
      </w:r>
      <w:r w:rsidRPr="004A7392">
        <w:rPr>
          <w:rFonts w:ascii="Arial" w:eastAsia="宋体" w:hAnsi="Arial" w:cs="Arial"/>
          <w:color w:val="3366FF"/>
          <w:kern w:val="0"/>
          <w:szCs w:val="21"/>
        </w:rPr>
        <w:t>)</w:t>
      </w:r>
      <w:r w:rsidRPr="004A7392">
        <w:rPr>
          <w:rFonts w:ascii="Arial" w:eastAsia="宋体" w:hAnsi="Arial" w:cs="Arial"/>
          <w:color w:val="3366FF"/>
          <w:kern w:val="0"/>
          <w:szCs w:val="21"/>
        </w:rPr>
        <w:t>传染性肠炎</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1.</w:t>
      </w:r>
      <w:r w:rsidRPr="004A7392">
        <w:rPr>
          <w:rFonts w:ascii="Arial" w:eastAsia="宋体" w:hAnsi="Arial" w:cs="Arial"/>
          <w:color w:val="2B2B2B"/>
          <w:kern w:val="0"/>
          <w:szCs w:val="21"/>
        </w:rPr>
        <w:t>病毒性的传染病，最常见的就是牛病毒性腹泻和轮状病毒性感染腹泻。在犊牛以轮状病毒性腹泻为主，国内各个牧场腹泻犊牛中轮状病毒的占比大约是</w:t>
      </w:r>
      <w:r w:rsidRPr="004A7392">
        <w:rPr>
          <w:rFonts w:ascii="Arial" w:eastAsia="宋体" w:hAnsi="Arial" w:cs="Arial"/>
          <w:color w:val="2B2B2B"/>
          <w:kern w:val="0"/>
          <w:szCs w:val="21"/>
        </w:rPr>
        <w:t>40%</w:t>
      </w:r>
      <w:r w:rsidRPr="004A7392">
        <w:rPr>
          <w:rFonts w:ascii="Arial" w:eastAsia="宋体" w:hAnsi="Arial" w:cs="Arial"/>
          <w:color w:val="2B2B2B"/>
          <w:kern w:val="0"/>
          <w:szCs w:val="21"/>
        </w:rPr>
        <w:t>～</w:t>
      </w:r>
      <w:r w:rsidRPr="004A7392">
        <w:rPr>
          <w:rFonts w:ascii="Arial" w:eastAsia="宋体" w:hAnsi="Arial" w:cs="Arial"/>
          <w:color w:val="2B2B2B"/>
          <w:kern w:val="0"/>
          <w:szCs w:val="21"/>
        </w:rPr>
        <w:t>60%</w:t>
      </w:r>
      <w:r w:rsidRPr="004A7392">
        <w:rPr>
          <w:rFonts w:ascii="Arial" w:eastAsia="宋体" w:hAnsi="Arial" w:cs="Arial"/>
          <w:color w:val="2B2B2B"/>
          <w:kern w:val="0"/>
          <w:szCs w:val="21"/>
        </w:rPr>
        <w:t>。</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2.</w:t>
      </w:r>
      <w:r w:rsidRPr="004A7392">
        <w:rPr>
          <w:rFonts w:ascii="Arial" w:eastAsia="宋体" w:hAnsi="Arial" w:cs="Arial"/>
          <w:color w:val="2B2B2B"/>
          <w:kern w:val="0"/>
          <w:szCs w:val="21"/>
        </w:rPr>
        <w:t>细菌性的传染病，在成乳牛特别是</w:t>
      </w:r>
      <w:r w:rsidRPr="004A7392">
        <w:rPr>
          <w:rFonts w:ascii="Arial" w:eastAsia="宋体" w:hAnsi="Arial" w:cs="Arial"/>
          <w:color w:val="2B2B2B"/>
          <w:kern w:val="0"/>
          <w:szCs w:val="21"/>
        </w:rPr>
        <w:t>3</w:t>
      </w:r>
      <w:r w:rsidRPr="004A7392">
        <w:rPr>
          <w:rFonts w:ascii="Arial" w:eastAsia="宋体" w:hAnsi="Arial" w:cs="Arial"/>
          <w:color w:val="2B2B2B"/>
          <w:kern w:val="0"/>
          <w:szCs w:val="21"/>
        </w:rPr>
        <w:t>岁以上的牛常常发生奶牛副结核病。犊牛常常发生沙门氏杆菌病、大肠杆菌病、肠炎链球菌病。沙门氏杆菌性腹泻，以</w:t>
      </w:r>
      <w:r w:rsidRPr="004A7392">
        <w:rPr>
          <w:rFonts w:ascii="Arial" w:eastAsia="宋体" w:hAnsi="Arial" w:cs="Arial"/>
          <w:color w:val="2B2B2B"/>
          <w:kern w:val="0"/>
          <w:szCs w:val="21"/>
        </w:rPr>
        <w:t>15</w:t>
      </w:r>
      <w:r w:rsidRPr="004A7392">
        <w:rPr>
          <w:rFonts w:ascii="Arial" w:eastAsia="宋体" w:hAnsi="Arial" w:cs="Arial"/>
          <w:color w:val="2B2B2B"/>
          <w:kern w:val="0"/>
          <w:szCs w:val="21"/>
        </w:rPr>
        <w:t>日龄以后的犊牛发病率最高。大肠杆菌病性腹泻是十日左右的犊牛发病多。肠炎链球菌病以一个半月左右的犊牛容易发病。成年牛还容易发生梭菌性肠炎和真菌性肠炎等。</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3.</w:t>
      </w:r>
      <w:r w:rsidRPr="004A7392">
        <w:rPr>
          <w:rFonts w:ascii="Arial" w:eastAsia="宋体" w:hAnsi="Arial" w:cs="Arial"/>
          <w:color w:val="2B2B2B"/>
          <w:kern w:val="0"/>
          <w:szCs w:val="21"/>
        </w:rPr>
        <w:t>寄生虫病，最常见的是断奶犊牛的球虫性腹泻，如果牧场不是封闭式的，如果犊牛和成乳牛接触的机会很多，那么这样的牧场球虫病发病率非常高，特别是预混料中没有添加莫能菌素的牧场，犊牛的球虫病发病率明显升高。小球隐孢子虫病性腹泻，是</w:t>
      </w:r>
      <w:r w:rsidRPr="004A7392">
        <w:rPr>
          <w:rFonts w:ascii="Arial" w:eastAsia="宋体" w:hAnsi="Arial" w:cs="Arial"/>
          <w:color w:val="2B2B2B"/>
          <w:kern w:val="0"/>
          <w:szCs w:val="21"/>
        </w:rPr>
        <w:t>7—15</w:t>
      </w:r>
      <w:r w:rsidRPr="004A7392">
        <w:rPr>
          <w:rFonts w:ascii="Arial" w:eastAsia="宋体" w:hAnsi="Arial" w:cs="Arial"/>
          <w:color w:val="2B2B2B"/>
          <w:kern w:val="0"/>
          <w:szCs w:val="21"/>
        </w:rPr>
        <w:t>日龄犊牛腹泻最常见的原因，有的在</w:t>
      </w:r>
      <w:r w:rsidRPr="004A7392">
        <w:rPr>
          <w:rFonts w:ascii="Arial" w:eastAsia="宋体" w:hAnsi="Arial" w:cs="Arial"/>
          <w:color w:val="2B2B2B"/>
          <w:kern w:val="0"/>
          <w:szCs w:val="21"/>
        </w:rPr>
        <w:t>3</w:t>
      </w:r>
      <w:r w:rsidRPr="004A7392">
        <w:rPr>
          <w:rFonts w:ascii="Arial" w:eastAsia="宋体" w:hAnsi="Arial" w:cs="Arial"/>
          <w:color w:val="2B2B2B"/>
          <w:kern w:val="0"/>
          <w:szCs w:val="21"/>
        </w:rPr>
        <w:t>日龄就感染上小球隐孢子虫，不管是封闭式的牛场还是散养的牛场，现在发病率占犊牛腹泻的的</w:t>
      </w:r>
      <w:r w:rsidRPr="004A7392">
        <w:rPr>
          <w:rFonts w:ascii="Arial" w:eastAsia="宋体" w:hAnsi="Arial" w:cs="Arial"/>
          <w:color w:val="2B2B2B"/>
          <w:kern w:val="0"/>
          <w:szCs w:val="21"/>
        </w:rPr>
        <w:t>40%</w:t>
      </w:r>
      <w:r w:rsidRPr="004A7392">
        <w:rPr>
          <w:rFonts w:ascii="Arial" w:eastAsia="宋体" w:hAnsi="Arial" w:cs="Arial"/>
          <w:color w:val="2B2B2B"/>
          <w:kern w:val="0"/>
          <w:szCs w:val="21"/>
        </w:rPr>
        <w:t>～</w:t>
      </w:r>
      <w:r w:rsidRPr="004A7392">
        <w:rPr>
          <w:rFonts w:ascii="Arial" w:eastAsia="宋体" w:hAnsi="Arial" w:cs="Arial"/>
          <w:color w:val="2B2B2B"/>
          <w:kern w:val="0"/>
          <w:szCs w:val="21"/>
        </w:rPr>
        <w:t>80%</w:t>
      </w:r>
      <w:r w:rsidRPr="004A7392">
        <w:rPr>
          <w:rFonts w:ascii="Arial" w:eastAsia="宋体" w:hAnsi="Arial" w:cs="Arial"/>
          <w:color w:val="2B2B2B"/>
          <w:kern w:val="0"/>
          <w:szCs w:val="21"/>
        </w:rPr>
        <w:t>。</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b/>
          <w:bCs/>
          <w:color w:val="2B2B2B"/>
          <w:kern w:val="0"/>
        </w:rPr>
        <w:t>三、肠炎的症状</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1.</w:t>
      </w:r>
      <w:r w:rsidRPr="004A7392">
        <w:rPr>
          <w:rFonts w:ascii="Arial" w:eastAsia="宋体" w:hAnsi="Arial" w:cs="Arial"/>
          <w:color w:val="2B2B2B"/>
          <w:kern w:val="0"/>
          <w:szCs w:val="21"/>
        </w:rPr>
        <w:t>腹泻是奶牛肠炎的重要症状之一，排泄稀粪、或排出水样粪便，排粪次数增多。</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lastRenderedPageBreak/>
        <w:drawing>
          <wp:inline distT="0" distB="0" distL="0" distR="0">
            <wp:extent cx="3905250" cy="3124200"/>
            <wp:effectExtent l="19050" t="0" r="0" b="0"/>
            <wp:docPr id="166" name="图片 166" descr="http://www.hesitan.com:80/pdres/201312/201312131634188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hesitan.com:80/pdres/201312/20131213163418835.jpg"/>
                    <pic:cNvPicPr>
                      <a:picLocks noChangeAspect="1" noChangeArrowheads="1"/>
                    </pic:cNvPicPr>
                  </pic:nvPicPr>
                  <pic:blipFill>
                    <a:blip r:embed="rId6"/>
                    <a:srcRect/>
                    <a:stretch>
                      <a:fillRect/>
                    </a:stretch>
                  </pic:blipFill>
                  <pic:spPr bwMode="auto">
                    <a:xfrm>
                      <a:off x="0" y="0"/>
                      <a:ext cx="3905250" cy="3124200"/>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1. </w:t>
      </w:r>
      <w:r w:rsidRPr="004A7392">
        <w:rPr>
          <w:rFonts w:ascii="Arial" w:eastAsia="宋体" w:hAnsi="Arial" w:cs="Arial"/>
          <w:color w:val="2B2B2B"/>
          <w:kern w:val="0"/>
          <w:szCs w:val="21"/>
        </w:rPr>
        <w:t>泌乳牛排稀粪呈喷射状，这头奶牛腹泻、营养成分和电解质、水分大量的排出体外，牛逐渐的消瘦。</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drawing>
          <wp:inline distT="0" distB="0" distL="0" distR="0">
            <wp:extent cx="4152900" cy="3476625"/>
            <wp:effectExtent l="19050" t="0" r="0" b="0"/>
            <wp:docPr id="167" name="图片 167" descr="http://www.hesitan.com:80/pdres/201312/20131213163418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hesitan.com:80/pdres/201312/20131213163418836.jpg"/>
                    <pic:cNvPicPr>
                      <a:picLocks noChangeAspect="1" noChangeArrowheads="1"/>
                    </pic:cNvPicPr>
                  </pic:nvPicPr>
                  <pic:blipFill>
                    <a:blip r:embed="rId7"/>
                    <a:srcRect/>
                    <a:stretch>
                      <a:fillRect/>
                    </a:stretch>
                  </pic:blipFill>
                  <pic:spPr bwMode="auto">
                    <a:xfrm>
                      <a:off x="0" y="0"/>
                      <a:ext cx="4152900" cy="3476625"/>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2. </w:t>
      </w:r>
      <w:r w:rsidRPr="004A7392">
        <w:rPr>
          <w:rFonts w:ascii="Arial" w:eastAsia="宋体" w:hAnsi="Arial" w:cs="Arial"/>
          <w:color w:val="2B2B2B"/>
          <w:kern w:val="0"/>
          <w:szCs w:val="21"/>
        </w:rPr>
        <w:t>这头犊牛腹泻，犊牛消瘦、如果治疗不当会引起死亡。</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2.</w:t>
      </w:r>
      <w:r w:rsidRPr="004A7392">
        <w:rPr>
          <w:rFonts w:ascii="Arial" w:eastAsia="宋体" w:hAnsi="Arial" w:cs="Arial"/>
          <w:color w:val="2B2B2B"/>
          <w:kern w:val="0"/>
          <w:szCs w:val="21"/>
        </w:rPr>
        <w:t>粪便性状出现异常：粪中混杂有血液、黏液和肠黏膜组织，有的混有脓液、气泡、具有恶臭味。粪便米黄色、水泥灰色、绿色、黑色、煤焦油色、巧克力色、血色等。根据粪便的颜色可以初步判定胃肠炎的病理变化。</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lastRenderedPageBreak/>
        <w:drawing>
          <wp:inline distT="0" distB="0" distL="0" distR="0">
            <wp:extent cx="2962275" cy="1800225"/>
            <wp:effectExtent l="19050" t="0" r="9525" b="0"/>
            <wp:docPr id="168" name="图片 168" descr="http://www.hesitan.com:80/pdres/201312/201312131635007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hesitan.com:80/pdres/201312/20131213163500799.jpg"/>
                    <pic:cNvPicPr>
                      <a:picLocks noChangeAspect="1" noChangeArrowheads="1"/>
                    </pic:cNvPicPr>
                  </pic:nvPicPr>
                  <pic:blipFill>
                    <a:blip r:embed="rId8"/>
                    <a:srcRect/>
                    <a:stretch>
                      <a:fillRect/>
                    </a:stretch>
                  </pic:blipFill>
                  <pic:spPr bwMode="auto">
                    <a:xfrm>
                      <a:off x="0" y="0"/>
                      <a:ext cx="2962275" cy="1800225"/>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3 </w:t>
      </w:r>
      <w:r w:rsidRPr="004A7392">
        <w:rPr>
          <w:rFonts w:ascii="Arial" w:eastAsia="宋体" w:hAnsi="Arial" w:cs="Arial"/>
          <w:color w:val="2B2B2B"/>
          <w:kern w:val="0"/>
          <w:szCs w:val="21"/>
        </w:rPr>
        <w:t>水泥颜色粪便</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drawing>
          <wp:inline distT="0" distB="0" distL="0" distR="0">
            <wp:extent cx="2628900" cy="1771650"/>
            <wp:effectExtent l="19050" t="0" r="0" b="0"/>
            <wp:docPr id="169" name="图片 169" descr="http://www.hesitan.com:80/pdres/201312/20131213163500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hesitan.com:80/pdres/201312/20131213163500800.jpg"/>
                    <pic:cNvPicPr>
                      <a:picLocks noChangeAspect="1" noChangeArrowheads="1"/>
                    </pic:cNvPicPr>
                  </pic:nvPicPr>
                  <pic:blipFill>
                    <a:blip r:embed="rId9"/>
                    <a:srcRect/>
                    <a:stretch>
                      <a:fillRect/>
                    </a:stretch>
                  </pic:blipFill>
                  <pic:spPr bwMode="auto">
                    <a:xfrm>
                      <a:off x="0" y="0"/>
                      <a:ext cx="2628900" cy="1771650"/>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4 </w:t>
      </w:r>
      <w:r w:rsidRPr="004A7392">
        <w:rPr>
          <w:rFonts w:ascii="Arial" w:eastAsia="宋体" w:hAnsi="Arial" w:cs="Arial"/>
          <w:color w:val="2B2B2B"/>
          <w:kern w:val="0"/>
          <w:szCs w:val="21"/>
        </w:rPr>
        <w:t>带有气泡和凝乳块的粪便</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drawing>
          <wp:inline distT="0" distB="0" distL="0" distR="0">
            <wp:extent cx="2867025" cy="1971675"/>
            <wp:effectExtent l="19050" t="0" r="9525" b="0"/>
            <wp:docPr id="170" name="图片 170" descr="http://www.hesitan.com:80/pdres/201312/20131213163500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hesitan.com:80/pdres/201312/20131213163500801.jpg"/>
                    <pic:cNvPicPr>
                      <a:picLocks noChangeAspect="1" noChangeArrowheads="1"/>
                    </pic:cNvPicPr>
                  </pic:nvPicPr>
                  <pic:blipFill>
                    <a:blip r:embed="rId10"/>
                    <a:srcRect/>
                    <a:stretch>
                      <a:fillRect/>
                    </a:stretch>
                  </pic:blipFill>
                  <pic:spPr bwMode="auto">
                    <a:xfrm>
                      <a:off x="0" y="0"/>
                      <a:ext cx="2867025" cy="1971675"/>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5 </w:t>
      </w:r>
      <w:r w:rsidRPr="004A7392">
        <w:rPr>
          <w:rFonts w:ascii="Arial" w:eastAsia="宋体" w:hAnsi="Arial" w:cs="Arial"/>
          <w:color w:val="2B2B2B"/>
          <w:kern w:val="0"/>
          <w:szCs w:val="21"/>
        </w:rPr>
        <w:t>巧克力色粪便</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lastRenderedPageBreak/>
        <w:drawing>
          <wp:inline distT="0" distB="0" distL="0" distR="0">
            <wp:extent cx="2695575" cy="1962150"/>
            <wp:effectExtent l="19050" t="0" r="9525" b="0"/>
            <wp:docPr id="171" name="图片 171" descr="http://www.hesitan.com:80/pdres/201312/20131213163500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hesitan.com:80/pdres/201312/20131213163500802.jpg"/>
                    <pic:cNvPicPr>
                      <a:picLocks noChangeAspect="1" noChangeArrowheads="1"/>
                    </pic:cNvPicPr>
                  </pic:nvPicPr>
                  <pic:blipFill>
                    <a:blip r:embed="rId11"/>
                    <a:srcRect/>
                    <a:stretch>
                      <a:fillRect/>
                    </a:stretch>
                  </pic:blipFill>
                  <pic:spPr bwMode="auto">
                    <a:xfrm>
                      <a:off x="0" y="0"/>
                      <a:ext cx="2695575" cy="1962150"/>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6 </w:t>
      </w:r>
      <w:r w:rsidRPr="004A7392">
        <w:rPr>
          <w:rFonts w:ascii="Arial" w:eastAsia="宋体" w:hAnsi="Arial" w:cs="Arial"/>
          <w:color w:val="2B2B2B"/>
          <w:kern w:val="0"/>
          <w:szCs w:val="21"/>
        </w:rPr>
        <w:t>米黄色粪便</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drawing>
          <wp:inline distT="0" distB="0" distL="0" distR="0">
            <wp:extent cx="2752725" cy="3086100"/>
            <wp:effectExtent l="19050" t="0" r="9525" b="0"/>
            <wp:docPr id="172" name="图片 172" descr="http://www.hesitan.com:80/pdres/201312/20131213163500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hesitan.com:80/pdres/201312/20131213163500803.jpg"/>
                    <pic:cNvPicPr>
                      <a:picLocks noChangeAspect="1" noChangeArrowheads="1"/>
                    </pic:cNvPicPr>
                  </pic:nvPicPr>
                  <pic:blipFill>
                    <a:blip r:embed="rId12"/>
                    <a:srcRect/>
                    <a:stretch>
                      <a:fillRect/>
                    </a:stretch>
                  </pic:blipFill>
                  <pic:spPr bwMode="auto">
                    <a:xfrm>
                      <a:off x="0" y="0"/>
                      <a:ext cx="2752725" cy="3086100"/>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7</w:t>
      </w:r>
      <w:r w:rsidRPr="004A7392">
        <w:rPr>
          <w:rFonts w:ascii="Arial" w:eastAsia="宋体" w:hAnsi="Arial" w:cs="Arial"/>
          <w:color w:val="2B2B2B"/>
          <w:kern w:val="0"/>
          <w:szCs w:val="21"/>
        </w:rPr>
        <w:t>带有肠粘膜的粪便</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lastRenderedPageBreak/>
        <w:drawing>
          <wp:inline distT="0" distB="0" distL="0" distR="0">
            <wp:extent cx="3162300" cy="2924175"/>
            <wp:effectExtent l="19050" t="0" r="0" b="0"/>
            <wp:docPr id="173" name="图片 173" descr="http://www.hesitan.com:80/pdres/201312/201312131635008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hesitan.com:80/pdres/201312/20131213163500804.jpg"/>
                    <pic:cNvPicPr>
                      <a:picLocks noChangeAspect="1" noChangeArrowheads="1"/>
                    </pic:cNvPicPr>
                  </pic:nvPicPr>
                  <pic:blipFill>
                    <a:blip r:embed="rId13"/>
                    <a:srcRect/>
                    <a:stretch>
                      <a:fillRect/>
                    </a:stretch>
                  </pic:blipFill>
                  <pic:spPr bwMode="auto">
                    <a:xfrm>
                      <a:off x="0" y="0"/>
                      <a:ext cx="3162300" cy="2924175"/>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8 </w:t>
      </w:r>
      <w:r w:rsidRPr="004A7392">
        <w:rPr>
          <w:rFonts w:ascii="Arial" w:eastAsia="宋体" w:hAnsi="Arial" w:cs="Arial"/>
          <w:color w:val="2B2B2B"/>
          <w:kern w:val="0"/>
          <w:szCs w:val="21"/>
        </w:rPr>
        <w:t>带有血色的粪便</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一般成乳牛腹泻后，在尾部和臀部常常粘附了大量的粪便，在巡栏时，看到这样的牛要进行检查。</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3.</w:t>
      </w:r>
      <w:r w:rsidRPr="004A7392">
        <w:rPr>
          <w:rFonts w:ascii="Arial" w:eastAsia="宋体" w:hAnsi="Arial" w:cs="Arial"/>
          <w:color w:val="2B2B2B"/>
          <w:kern w:val="0"/>
          <w:szCs w:val="21"/>
        </w:rPr>
        <w:t>驻场兽医对发病的牛进行听诊，兽医巡栏时要带着听诊器，体温计进行全面检查。肠炎的病牛肠音初期增强，后期减弱甚至消失，肠管逐渐出现麻痹，肠蠕动减少</w:t>
      </w:r>
      <w:r w:rsidRPr="004A7392">
        <w:rPr>
          <w:rFonts w:ascii="Arial" w:eastAsia="宋体" w:hAnsi="Arial" w:cs="Arial"/>
          <w:color w:val="2B2B2B"/>
          <w:kern w:val="0"/>
          <w:szCs w:val="21"/>
        </w:rPr>
        <w:t>;</w:t>
      </w:r>
      <w:r w:rsidRPr="004A7392">
        <w:rPr>
          <w:rFonts w:ascii="Arial" w:eastAsia="宋体" w:hAnsi="Arial" w:cs="Arial"/>
          <w:color w:val="2B2B2B"/>
          <w:kern w:val="0"/>
          <w:szCs w:val="21"/>
        </w:rPr>
        <w:t>肛门松弛，排便失禁</w:t>
      </w:r>
      <w:r w:rsidRPr="004A7392">
        <w:rPr>
          <w:rFonts w:ascii="Arial" w:eastAsia="宋体" w:hAnsi="Arial" w:cs="Arial"/>
          <w:color w:val="2B2B2B"/>
          <w:kern w:val="0"/>
          <w:szCs w:val="21"/>
        </w:rPr>
        <w:t>;</w:t>
      </w:r>
      <w:r w:rsidRPr="004A7392">
        <w:rPr>
          <w:rFonts w:ascii="Arial" w:eastAsia="宋体" w:hAnsi="Arial" w:cs="Arial"/>
          <w:color w:val="2B2B2B"/>
          <w:kern w:val="0"/>
          <w:szCs w:val="21"/>
        </w:rPr>
        <w:t>炎症波及直肠时常常表现排粪动作，伴有痛苦的表现，呈里急后重现象。</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4.</w:t>
      </w:r>
      <w:r w:rsidRPr="004A7392">
        <w:rPr>
          <w:rFonts w:ascii="Arial" w:eastAsia="宋体" w:hAnsi="Arial" w:cs="Arial"/>
          <w:color w:val="2B2B2B"/>
          <w:kern w:val="0"/>
          <w:szCs w:val="21"/>
        </w:rPr>
        <w:t>病牛精神沉郁，采食与反刍减少或废绝，饮欲初期增加、后期减少，眼结膜潮红、黄染，舌苔厚腻、口腔干臭。兽医要全面了解腹泻牛的临床资料，根据这些资料判断牛进入了什么状态。</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要注意测定腹泻奶牛的体温，病初体温升高到</w:t>
      </w:r>
      <w:r w:rsidRPr="004A7392">
        <w:rPr>
          <w:rFonts w:ascii="Arial" w:eastAsia="宋体" w:hAnsi="Arial" w:cs="Arial"/>
          <w:color w:val="2B2B2B"/>
          <w:kern w:val="0"/>
          <w:szCs w:val="21"/>
        </w:rPr>
        <w:t>39.7</w:t>
      </w:r>
      <w:r w:rsidRPr="004A7392">
        <w:rPr>
          <w:rFonts w:ascii="宋体" w:eastAsia="宋体" w:hAnsi="宋体" w:cs="宋体" w:hint="eastAsia"/>
          <w:color w:val="2B2B2B"/>
          <w:kern w:val="0"/>
          <w:szCs w:val="21"/>
        </w:rPr>
        <w:t>℃</w:t>
      </w:r>
      <w:r w:rsidRPr="004A7392">
        <w:rPr>
          <w:rFonts w:ascii="Arial" w:eastAsia="宋体" w:hAnsi="Arial" w:cs="Arial"/>
          <w:color w:val="2B2B2B"/>
          <w:kern w:val="0"/>
          <w:szCs w:val="21"/>
        </w:rPr>
        <w:t>以上，中期体温降至常温。随着病情的发展与抵抗力的降低，病牛体温降低，甚至降至正常体温以下。</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5.</w:t>
      </w:r>
      <w:r w:rsidRPr="004A7392">
        <w:rPr>
          <w:rFonts w:ascii="Arial" w:eastAsia="宋体" w:hAnsi="Arial" w:cs="Arial"/>
          <w:color w:val="2B2B2B"/>
          <w:kern w:val="0"/>
          <w:szCs w:val="21"/>
        </w:rPr>
        <w:t>病牛消瘦，脱水，眼窝凹陷，血液浓稠，尿量少或无尿，耳、鼻、四肢末端冷凉，皮肤弹性降低，毛细血管充盈时间延长。</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泌乳牛产奶量显著降低。病牛被毛逆立，心率快，严重时肌肉抽搐，痉挛或昏迷，最后因脱水、心力衰竭、死亡。凡腹泻死亡的奶牛，奶牛的肛门上黏附着大量的粪便，非常消瘦。</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b/>
          <w:bCs/>
          <w:color w:val="2B2B2B"/>
          <w:kern w:val="0"/>
        </w:rPr>
        <w:t xml:space="preserve">　四、病理变化</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对腹泻死亡的犊牛一定要进行剖检与化验，因为发病的原因不同，它的病理变化也不一样。</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1.</w:t>
      </w:r>
      <w:r w:rsidRPr="004A7392">
        <w:rPr>
          <w:rFonts w:ascii="Arial" w:eastAsia="宋体" w:hAnsi="Arial" w:cs="Arial"/>
          <w:color w:val="2B2B2B"/>
          <w:kern w:val="0"/>
          <w:szCs w:val="21"/>
        </w:rPr>
        <w:t>出血性肠炎：肠管出血，呈暗红色，肠管膨胀积液，充满出血性液体。另外严重的肠管肠壁水肿，而且出血、增厚。</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lastRenderedPageBreak/>
        <w:drawing>
          <wp:inline distT="0" distB="0" distL="0" distR="0">
            <wp:extent cx="3762375" cy="2838450"/>
            <wp:effectExtent l="19050" t="0" r="9525" b="0"/>
            <wp:docPr id="174" name="图片 174" descr="http://www.hesitan.com:80/pdres/201312/201312131637043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hesitan.com:80/pdres/201312/20131213163704399.jpg"/>
                    <pic:cNvPicPr>
                      <a:picLocks noChangeAspect="1" noChangeArrowheads="1"/>
                    </pic:cNvPicPr>
                  </pic:nvPicPr>
                  <pic:blipFill>
                    <a:blip r:embed="rId14"/>
                    <a:srcRect/>
                    <a:stretch>
                      <a:fillRect/>
                    </a:stretch>
                  </pic:blipFill>
                  <pic:spPr bwMode="auto">
                    <a:xfrm>
                      <a:off x="0" y="0"/>
                      <a:ext cx="3762375" cy="2838450"/>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9 </w:t>
      </w:r>
      <w:r w:rsidRPr="004A7392">
        <w:rPr>
          <w:rFonts w:ascii="Arial" w:eastAsia="宋体" w:hAnsi="Arial" w:cs="Arial"/>
          <w:color w:val="2B2B2B"/>
          <w:kern w:val="0"/>
          <w:szCs w:val="21"/>
        </w:rPr>
        <w:t>出血性肠炎</w:t>
      </w: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肠管出血</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drawing>
          <wp:inline distT="0" distB="0" distL="0" distR="0">
            <wp:extent cx="3819525" cy="2933700"/>
            <wp:effectExtent l="19050" t="0" r="9525" b="0"/>
            <wp:docPr id="175" name="图片 175" descr="http://www.hesitan.com:80/pdres/201312/20131213163704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hesitan.com:80/pdres/201312/20131213163704400.jpg"/>
                    <pic:cNvPicPr>
                      <a:picLocks noChangeAspect="1" noChangeArrowheads="1"/>
                    </pic:cNvPicPr>
                  </pic:nvPicPr>
                  <pic:blipFill>
                    <a:blip r:embed="rId15"/>
                    <a:srcRect/>
                    <a:stretch>
                      <a:fillRect/>
                    </a:stretch>
                  </pic:blipFill>
                  <pic:spPr bwMode="auto">
                    <a:xfrm>
                      <a:off x="0" y="0"/>
                      <a:ext cx="3819525" cy="2933700"/>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10 </w:t>
      </w:r>
      <w:r w:rsidRPr="004A7392">
        <w:rPr>
          <w:rFonts w:ascii="Arial" w:eastAsia="宋体" w:hAnsi="Arial" w:cs="Arial"/>
          <w:color w:val="2B2B2B"/>
          <w:kern w:val="0"/>
          <w:szCs w:val="21"/>
        </w:rPr>
        <w:t>出血性肠炎</w:t>
      </w: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肠壁水肿、出血、增厚</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2.</w:t>
      </w:r>
      <w:r w:rsidRPr="004A7392">
        <w:rPr>
          <w:rFonts w:ascii="Arial" w:eastAsia="宋体" w:hAnsi="Arial" w:cs="Arial"/>
          <w:color w:val="2B2B2B"/>
          <w:kern w:val="0"/>
          <w:szCs w:val="21"/>
        </w:rPr>
        <w:t>化脓性、纤维素性肠炎：肠粘膜坏死，坏死的肠粘膜的碎片脱落或在肠黏膜表面形成类似麸皮状覆盖物。这些症状是沙门氏杆菌感染的病理变化。</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lastRenderedPageBreak/>
        <w:drawing>
          <wp:inline distT="0" distB="0" distL="0" distR="0">
            <wp:extent cx="3724275" cy="2905125"/>
            <wp:effectExtent l="19050" t="0" r="9525" b="0"/>
            <wp:docPr id="176" name="图片 176" descr="http://www.hesitan.com:80/pdres/201312/20131213163746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hesitan.com:80/pdres/201312/20131213163746161.jpg"/>
                    <pic:cNvPicPr>
                      <a:picLocks noChangeAspect="1" noChangeArrowheads="1"/>
                    </pic:cNvPicPr>
                  </pic:nvPicPr>
                  <pic:blipFill>
                    <a:blip r:embed="rId16"/>
                    <a:srcRect/>
                    <a:stretch>
                      <a:fillRect/>
                    </a:stretch>
                  </pic:blipFill>
                  <pic:spPr bwMode="auto">
                    <a:xfrm>
                      <a:off x="0" y="0"/>
                      <a:ext cx="3724275" cy="2905125"/>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11 </w:t>
      </w:r>
      <w:r w:rsidRPr="004A7392">
        <w:rPr>
          <w:rFonts w:ascii="Arial" w:eastAsia="宋体" w:hAnsi="Arial" w:cs="Arial"/>
          <w:color w:val="2B2B2B"/>
          <w:kern w:val="0"/>
          <w:szCs w:val="21"/>
        </w:rPr>
        <w:t>肠壁有出血斑、肠粘膜脱落、肠壁透明。</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drawing>
          <wp:inline distT="0" distB="0" distL="0" distR="0">
            <wp:extent cx="3714750" cy="2962275"/>
            <wp:effectExtent l="19050" t="0" r="0" b="0"/>
            <wp:docPr id="177" name="图片 177" descr="http://www.hesitan.com:80/pdres/201312/20131213163746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hesitan.com:80/pdres/201312/20131213163746162.jpg"/>
                    <pic:cNvPicPr>
                      <a:picLocks noChangeAspect="1" noChangeArrowheads="1"/>
                    </pic:cNvPicPr>
                  </pic:nvPicPr>
                  <pic:blipFill>
                    <a:blip r:embed="rId17"/>
                    <a:srcRect/>
                    <a:stretch>
                      <a:fillRect/>
                    </a:stretch>
                  </pic:blipFill>
                  <pic:spPr bwMode="auto">
                    <a:xfrm>
                      <a:off x="0" y="0"/>
                      <a:ext cx="3714750" cy="2962275"/>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12 </w:t>
      </w:r>
      <w:r w:rsidRPr="004A7392">
        <w:rPr>
          <w:rFonts w:ascii="Arial" w:eastAsia="宋体" w:hAnsi="Arial" w:cs="Arial"/>
          <w:color w:val="2B2B2B"/>
          <w:kern w:val="0"/>
          <w:szCs w:val="21"/>
        </w:rPr>
        <w:t>剪开肠壁</w:t>
      </w: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肠粘膜脱落</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lastRenderedPageBreak/>
        <w:drawing>
          <wp:inline distT="0" distB="0" distL="0" distR="0">
            <wp:extent cx="3390900" cy="3790950"/>
            <wp:effectExtent l="19050" t="0" r="0" b="0"/>
            <wp:docPr id="178" name="图片 178" descr="http://www.hesitan.com:80/pdres/201312/201312131637461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hesitan.com:80/pdres/201312/20131213163746163.jpg"/>
                    <pic:cNvPicPr>
                      <a:picLocks noChangeAspect="1" noChangeArrowheads="1"/>
                    </pic:cNvPicPr>
                  </pic:nvPicPr>
                  <pic:blipFill>
                    <a:blip r:embed="rId18"/>
                    <a:srcRect/>
                    <a:stretch>
                      <a:fillRect/>
                    </a:stretch>
                  </pic:blipFill>
                  <pic:spPr bwMode="auto">
                    <a:xfrm>
                      <a:off x="0" y="0"/>
                      <a:ext cx="3390900" cy="3790950"/>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13 </w:t>
      </w:r>
      <w:r w:rsidRPr="004A7392">
        <w:rPr>
          <w:rFonts w:ascii="Arial" w:eastAsia="宋体" w:hAnsi="Arial" w:cs="Arial"/>
          <w:color w:val="2B2B2B"/>
          <w:kern w:val="0"/>
          <w:szCs w:val="21"/>
        </w:rPr>
        <w:t>肠粘膜脱落</w:t>
      </w: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肠壁出血</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3.</w:t>
      </w:r>
      <w:r w:rsidRPr="004A7392">
        <w:rPr>
          <w:rFonts w:ascii="Arial" w:eastAsia="宋体" w:hAnsi="Arial" w:cs="Arial"/>
          <w:color w:val="2B2B2B"/>
          <w:kern w:val="0"/>
          <w:szCs w:val="21"/>
        </w:rPr>
        <w:t>粘液性肠炎：排出灰白色或黄白色的膜状管型或索状黏液膜，长短不一，短的只有</w:t>
      </w:r>
      <w:r w:rsidRPr="004A7392">
        <w:rPr>
          <w:rFonts w:ascii="Arial" w:eastAsia="宋体" w:hAnsi="Arial" w:cs="Arial"/>
          <w:color w:val="2B2B2B"/>
          <w:kern w:val="0"/>
          <w:szCs w:val="21"/>
        </w:rPr>
        <w:t>20</w:t>
      </w:r>
      <w:r w:rsidRPr="004A7392">
        <w:rPr>
          <w:rFonts w:ascii="Arial" w:eastAsia="宋体" w:hAnsi="Arial" w:cs="Arial"/>
          <w:color w:val="2B2B2B"/>
          <w:kern w:val="0"/>
          <w:szCs w:val="21"/>
        </w:rPr>
        <w:t>～</w:t>
      </w:r>
      <w:r w:rsidRPr="004A7392">
        <w:rPr>
          <w:rFonts w:ascii="Arial" w:eastAsia="宋体" w:hAnsi="Arial" w:cs="Arial"/>
          <w:color w:val="2B2B2B"/>
          <w:kern w:val="0"/>
          <w:szCs w:val="21"/>
        </w:rPr>
        <w:t>30cm</w:t>
      </w:r>
      <w:r w:rsidRPr="004A7392">
        <w:rPr>
          <w:rFonts w:ascii="Arial" w:eastAsia="宋体" w:hAnsi="Arial" w:cs="Arial"/>
          <w:color w:val="2B2B2B"/>
          <w:kern w:val="0"/>
          <w:szCs w:val="21"/>
        </w:rPr>
        <w:t>，长的可达几米以上。病程较长，持续下痢。这是过敏性肠炎或严重的沙门氏菌感染的病理变化。</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lastRenderedPageBreak/>
        <w:drawing>
          <wp:inline distT="0" distB="0" distL="0" distR="0">
            <wp:extent cx="4171950" cy="4591050"/>
            <wp:effectExtent l="19050" t="0" r="0" b="0"/>
            <wp:docPr id="179" name="图片 179" descr="http://www.hesitan.com:80/pdres/201312/201312131637461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hesitan.com:80/pdres/201312/20131213163746164.jpg"/>
                    <pic:cNvPicPr>
                      <a:picLocks noChangeAspect="1" noChangeArrowheads="1"/>
                    </pic:cNvPicPr>
                  </pic:nvPicPr>
                  <pic:blipFill>
                    <a:blip r:embed="rId19"/>
                    <a:srcRect/>
                    <a:stretch>
                      <a:fillRect/>
                    </a:stretch>
                  </pic:blipFill>
                  <pic:spPr bwMode="auto">
                    <a:xfrm>
                      <a:off x="0" y="0"/>
                      <a:ext cx="4171950" cy="4591050"/>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14 </w:t>
      </w:r>
      <w:r w:rsidRPr="004A7392">
        <w:rPr>
          <w:rFonts w:ascii="Arial" w:eastAsia="宋体" w:hAnsi="Arial" w:cs="Arial"/>
          <w:color w:val="2B2B2B"/>
          <w:kern w:val="0"/>
          <w:szCs w:val="21"/>
        </w:rPr>
        <w:t>奶牛肠炎</w:t>
      </w: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小肠粘膜脱落</w:t>
      </w:r>
    </w:p>
    <w:p w:rsidR="00CD36C2" w:rsidRPr="004A7392" w:rsidRDefault="00CD36C2" w:rsidP="00CD36C2">
      <w:pPr>
        <w:widowControl/>
        <w:shd w:val="clear" w:color="auto" w:fill="F7F8FB"/>
        <w:spacing w:before="100" w:beforeAutospacing="1" w:after="100" w:afterAutospacing="1"/>
        <w:jc w:val="left"/>
        <w:rPr>
          <w:rFonts w:ascii="Arial" w:eastAsia="宋体" w:hAnsi="Arial" w:cs="Arial"/>
          <w:color w:val="2B2B2B"/>
          <w:kern w:val="0"/>
          <w:szCs w:val="21"/>
        </w:rPr>
      </w:pP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4.</w:t>
      </w:r>
      <w:r w:rsidRPr="004A7392">
        <w:rPr>
          <w:rFonts w:ascii="Arial" w:eastAsia="宋体" w:hAnsi="Arial" w:cs="Arial"/>
          <w:color w:val="2B2B2B"/>
          <w:kern w:val="0"/>
          <w:szCs w:val="21"/>
        </w:rPr>
        <w:t>奶牛采食卧床垫料如锯末、稻壳、沙子后，最常并发真胃的炎症，真胃粘膜出现出血、溃疡等病理变化。</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lastRenderedPageBreak/>
        <w:drawing>
          <wp:inline distT="0" distB="0" distL="0" distR="0">
            <wp:extent cx="4657725" cy="3495675"/>
            <wp:effectExtent l="19050" t="0" r="9525" b="0"/>
            <wp:docPr id="180" name="图片 180" descr="http://www.hesitan.com:80/pdres/201312/201312131637461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hesitan.com:80/pdres/201312/20131213163746165.jpg"/>
                    <pic:cNvPicPr>
                      <a:picLocks noChangeAspect="1" noChangeArrowheads="1"/>
                    </pic:cNvPicPr>
                  </pic:nvPicPr>
                  <pic:blipFill>
                    <a:blip r:embed="rId20"/>
                    <a:srcRect/>
                    <a:stretch>
                      <a:fillRect/>
                    </a:stretch>
                  </pic:blipFill>
                  <pic:spPr bwMode="auto">
                    <a:xfrm>
                      <a:off x="0" y="0"/>
                      <a:ext cx="4657725" cy="3495675"/>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15 </w:t>
      </w:r>
      <w:r w:rsidRPr="004A7392">
        <w:rPr>
          <w:rFonts w:ascii="Arial" w:eastAsia="宋体" w:hAnsi="Arial" w:cs="Arial"/>
          <w:color w:val="2B2B2B"/>
          <w:kern w:val="0"/>
          <w:szCs w:val="21"/>
        </w:rPr>
        <w:t>胃肠炎牛</w:t>
      </w: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真胃粘膜出现溃疡</w:t>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Pr>
          <w:rFonts w:ascii="Arial" w:eastAsia="宋体" w:hAnsi="Arial" w:cs="Arial"/>
          <w:noProof/>
          <w:color w:val="2B2B2B"/>
          <w:kern w:val="0"/>
          <w:szCs w:val="21"/>
        </w:rPr>
        <w:drawing>
          <wp:inline distT="0" distB="0" distL="0" distR="0">
            <wp:extent cx="3419475" cy="4191000"/>
            <wp:effectExtent l="19050" t="0" r="9525" b="0"/>
            <wp:docPr id="181" name="图片 181" descr="http://www.hesitan.com:80/pdres/201312/201312131637461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hesitan.com:80/pdres/201312/20131213163746166.jpg"/>
                    <pic:cNvPicPr>
                      <a:picLocks noChangeAspect="1" noChangeArrowheads="1"/>
                    </pic:cNvPicPr>
                  </pic:nvPicPr>
                  <pic:blipFill>
                    <a:blip r:embed="rId21"/>
                    <a:srcRect/>
                    <a:stretch>
                      <a:fillRect/>
                    </a:stretch>
                  </pic:blipFill>
                  <pic:spPr bwMode="auto">
                    <a:xfrm>
                      <a:off x="0" y="0"/>
                      <a:ext cx="3419475" cy="4191000"/>
                    </a:xfrm>
                    <a:prstGeom prst="rect">
                      <a:avLst/>
                    </a:prstGeom>
                    <a:noFill/>
                    <a:ln w="9525">
                      <a:noFill/>
                      <a:miter lim="800000"/>
                      <a:headEnd/>
                      <a:tailEnd/>
                    </a:ln>
                  </pic:spPr>
                </pic:pic>
              </a:graphicData>
            </a:graphic>
          </wp:inline>
        </w:drawing>
      </w:r>
    </w:p>
    <w:p w:rsidR="00CD36C2" w:rsidRPr="004A7392" w:rsidRDefault="00CD36C2" w:rsidP="00CD36C2">
      <w:pPr>
        <w:widowControl/>
        <w:shd w:val="clear" w:color="auto" w:fill="F7F8FB"/>
        <w:spacing w:before="100" w:beforeAutospacing="1" w:after="100" w:afterAutospacing="1"/>
        <w:jc w:val="center"/>
        <w:rPr>
          <w:rFonts w:ascii="Arial" w:eastAsia="宋体" w:hAnsi="Arial" w:cs="Arial"/>
          <w:color w:val="2B2B2B"/>
          <w:kern w:val="0"/>
          <w:szCs w:val="21"/>
        </w:rPr>
      </w:pPr>
      <w:r w:rsidRPr="004A7392">
        <w:rPr>
          <w:rFonts w:ascii="Arial" w:eastAsia="宋体" w:hAnsi="Arial" w:cs="Arial"/>
          <w:color w:val="2B2B2B"/>
          <w:kern w:val="0"/>
          <w:szCs w:val="21"/>
        </w:rPr>
        <w:t>图</w:t>
      </w:r>
      <w:r w:rsidRPr="004A7392">
        <w:rPr>
          <w:rFonts w:ascii="Arial" w:eastAsia="宋体" w:hAnsi="Arial" w:cs="Arial"/>
          <w:color w:val="2B2B2B"/>
          <w:kern w:val="0"/>
          <w:szCs w:val="21"/>
        </w:rPr>
        <w:t xml:space="preserve">16 </w:t>
      </w:r>
      <w:r w:rsidRPr="004A7392">
        <w:rPr>
          <w:rFonts w:ascii="Arial" w:eastAsia="宋体" w:hAnsi="Arial" w:cs="Arial"/>
          <w:color w:val="2B2B2B"/>
          <w:kern w:val="0"/>
          <w:szCs w:val="21"/>
        </w:rPr>
        <w:t>胃肠炎牛</w:t>
      </w:r>
      <w:r w:rsidRPr="004A7392">
        <w:rPr>
          <w:rFonts w:ascii="Arial" w:eastAsia="宋体" w:hAnsi="Arial" w:cs="Arial"/>
          <w:color w:val="2B2B2B"/>
          <w:kern w:val="0"/>
          <w:szCs w:val="21"/>
        </w:rPr>
        <w:t xml:space="preserve"> </w:t>
      </w:r>
      <w:r w:rsidRPr="004A7392">
        <w:rPr>
          <w:rFonts w:ascii="Arial" w:eastAsia="宋体" w:hAnsi="Arial" w:cs="Arial"/>
          <w:color w:val="2B2B2B"/>
          <w:kern w:val="0"/>
          <w:szCs w:val="21"/>
        </w:rPr>
        <w:t>真胃粘膜出血</w:t>
      </w:r>
    </w:p>
    <w:p w:rsidR="00CD36C2" w:rsidRPr="00785311" w:rsidRDefault="00CD36C2" w:rsidP="00CD36C2">
      <w:pPr>
        <w:pStyle w:val="a6"/>
        <w:ind w:firstLine="480"/>
        <w:rPr>
          <w:rFonts w:ascii="黑体" w:eastAsia="黑体" w:hAnsi="黑体"/>
          <w:color w:val="000000"/>
          <w:sz w:val="21"/>
          <w:szCs w:val="21"/>
        </w:rPr>
      </w:pPr>
      <w:r w:rsidRPr="00785311">
        <w:rPr>
          <w:rFonts w:ascii="黑体" w:eastAsia="黑体" w:hAnsi="黑体"/>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22"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CD36C2" w:rsidRPr="00785311" w:rsidRDefault="00CD36C2" w:rsidP="00CD36C2">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CD36C2" w:rsidRPr="00785311" w:rsidRDefault="00CD36C2" w:rsidP="00CD36C2">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CD36C2" w:rsidRPr="00917A63" w:rsidRDefault="00C5253C" w:rsidP="00CD36C2">
      <w:pPr>
        <w:pStyle w:val="a6"/>
        <w:ind w:firstLine="480"/>
        <w:rPr>
          <w:b/>
          <w:color w:val="000000"/>
        </w:rPr>
      </w:pPr>
      <w:hyperlink r:id="rId23" w:history="1">
        <w:r w:rsidR="00CD36C2" w:rsidRPr="00917A63">
          <w:rPr>
            <w:rStyle w:val="a8"/>
            <w:rFonts w:hint="eastAsia"/>
            <w:b/>
          </w:rPr>
          <w:t>下载：智能二代(Genetic Algorithm)饲料配方软件(猪、鸡饲料配方计算)</w:t>
        </w:r>
      </w:hyperlink>
    </w:p>
    <w:p w:rsidR="00CD36C2" w:rsidRDefault="00CD36C2" w:rsidP="00CD36C2">
      <w:pPr>
        <w:jc w:val="center"/>
        <w:rPr>
          <w:b/>
          <w:color w:val="FF0000"/>
          <w:sz w:val="32"/>
          <w:szCs w:val="32"/>
        </w:rPr>
      </w:pPr>
    </w:p>
    <w:p w:rsidR="00CD36C2" w:rsidRPr="004F7A8F" w:rsidRDefault="00C5253C" w:rsidP="00CD36C2">
      <w:pPr>
        <w:jc w:val="center"/>
        <w:rPr>
          <w:b/>
          <w:color w:val="FF0000"/>
          <w:sz w:val="32"/>
          <w:szCs w:val="32"/>
        </w:rPr>
      </w:pPr>
      <w:hyperlink r:id="rId24" w:history="1">
        <w:r w:rsidR="00CD36C2" w:rsidRPr="004F7A8F">
          <w:rPr>
            <w:rStyle w:val="a8"/>
            <w:rFonts w:hint="eastAsia"/>
            <w:b/>
            <w:color w:val="FF0000"/>
            <w:sz w:val="32"/>
            <w:szCs w:val="32"/>
          </w:rPr>
          <w:t>下载</w:t>
        </w:r>
        <w:r w:rsidR="00CD36C2" w:rsidRPr="004F7A8F">
          <w:rPr>
            <w:rStyle w:val="a8"/>
            <w:rFonts w:hint="eastAsia"/>
            <w:b/>
            <w:color w:val="FF0000"/>
            <w:sz w:val="32"/>
            <w:szCs w:val="32"/>
          </w:rPr>
          <w:t>1</w:t>
        </w:r>
        <w:r w:rsidR="00CD36C2" w:rsidRPr="004F7A8F">
          <w:rPr>
            <w:rStyle w:val="a8"/>
            <w:rFonts w:hint="eastAsia"/>
            <w:b/>
            <w:color w:val="FF0000"/>
            <w:sz w:val="32"/>
            <w:szCs w:val="32"/>
          </w:rPr>
          <w:t>：</w:t>
        </w:r>
        <w:r w:rsidR="00CD36C2" w:rsidRPr="004F7A8F">
          <w:rPr>
            <w:rStyle w:val="a8"/>
            <w:rFonts w:hint="eastAsia"/>
            <w:b/>
            <w:color w:val="FF0000"/>
            <w:sz w:val="32"/>
            <w:szCs w:val="32"/>
          </w:rPr>
          <w:t xml:space="preserve">Feed mix </w:t>
        </w:r>
        <w:r w:rsidR="00CD36C2" w:rsidRPr="004F7A8F">
          <w:rPr>
            <w:rStyle w:val="a8"/>
            <w:rFonts w:hint="eastAsia"/>
            <w:b/>
            <w:color w:val="FF0000"/>
            <w:sz w:val="32"/>
            <w:szCs w:val="32"/>
          </w:rPr>
          <w:t>反刍营养百分百</w:t>
        </w:r>
        <w:r w:rsidR="00CD36C2" w:rsidRPr="004F7A8F">
          <w:rPr>
            <w:rStyle w:val="a8"/>
            <w:rFonts w:hint="eastAsia"/>
            <w:b/>
            <w:color w:val="FF0000"/>
            <w:sz w:val="32"/>
            <w:szCs w:val="32"/>
          </w:rPr>
          <w:t>-</w:t>
        </w:r>
        <w:r w:rsidR="00CD36C2" w:rsidRPr="004F7A8F">
          <w:rPr>
            <w:rStyle w:val="a8"/>
            <w:rFonts w:hint="eastAsia"/>
            <w:b/>
            <w:color w:val="FF0000"/>
            <w:sz w:val="32"/>
            <w:szCs w:val="32"/>
          </w:rPr>
          <w:t>饲料配方软件</w:t>
        </w:r>
        <w:r w:rsidR="00CD36C2" w:rsidRPr="004F7A8F">
          <w:rPr>
            <w:rStyle w:val="a8"/>
            <w:rFonts w:hint="eastAsia"/>
            <w:b/>
            <w:color w:val="FF0000"/>
            <w:sz w:val="32"/>
            <w:szCs w:val="32"/>
          </w:rPr>
          <w:t>(</w:t>
        </w:r>
        <w:r w:rsidR="00CD36C2" w:rsidRPr="004F7A8F">
          <w:rPr>
            <w:rStyle w:val="a8"/>
            <w:rFonts w:hint="eastAsia"/>
            <w:b/>
            <w:color w:val="FF0000"/>
            <w:sz w:val="32"/>
            <w:szCs w:val="32"/>
          </w:rPr>
          <w:t>第四版</w:t>
        </w:r>
        <w:r w:rsidR="00CD36C2" w:rsidRPr="004F7A8F">
          <w:rPr>
            <w:rStyle w:val="a8"/>
            <w:rFonts w:hint="eastAsia"/>
            <w:b/>
            <w:color w:val="FF0000"/>
            <w:sz w:val="32"/>
            <w:szCs w:val="32"/>
          </w:rPr>
          <w:t>)</w:t>
        </w:r>
      </w:hyperlink>
    </w:p>
    <w:p w:rsidR="00CD36C2" w:rsidRPr="004F7A8F" w:rsidRDefault="00CD36C2" w:rsidP="00CD36C2">
      <w:pPr>
        <w:jc w:val="center"/>
        <w:rPr>
          <w:b/>
          <w:color w:val="FF0000"/>
          <w:sz w:val="32"/>
          <w:szCs w:val="32"/>
        </w:rPr>
      </w:pPr>
      <w:r>
        <w:rPr>
          <w:rFonts w:hint="eastAsia"/>
          <w:b/>
          <w:color w:val="FF0000"/>
          <w:sz w:val="32"/>
          <w:szCs w:val="32"/>
        </w:rPr>
        <w:t>QQ:1400072515</w:t>
      </w:r>
    </w:p>
    <w:p w:rsidR="00CD36C2" w:rsidRPr="004F7A8F" w:rsidRDefault="00C5253C" w:rsidP="00CD36C2">
      <w:pPr>
        <w:jc w:val="center"/>
        <w:rPr>
          <w:b/>
          <w:color w:val="FF0000"/>
          <w:sz w:val="32"/>
          <w:szCs w:val="32"/>
        </w:rPr>
      </w:pPr>
      <w:hyperlink r:id="rId25" w:history="1">
        <w:r w:rsidR="00CD36C2" w:rsidRPr="004F7A8F">
          <w:rPr>
            <w:rStyle w:val="a8"/>
            <w:rFonts w:hint="eastAsia"/>
            <w:b/>
            <w:color w:val="FF0000"/>
            <w:sz w:val="32"/>
            <w:szCs w:val="32"/>
          </w:rPr>
          <w:t>下载</w:t>
        </w:r>
        <w:r w:rsidR="00CD36C2" w:rsidRPr="004F7A8F">
          <w:rPr>
            <w:rStyle w:val="a8"/>
            <w:rFonts w:hint="eastAsia"/>
            <w:b/>
            <w:color w:val="FF0000"/>
            <w:sz w:val="32"/>
            <w:szCs w:val="32"/>
          </w:rPr>
          <w:t>2</w:t>
        </w:r>
        <w:r w:rsidR="00CD36C2" w:rsidRPr="004F7A8F">
          <w:rPr>
            <w:rStyle w:val="a8"/>
            <w:rFonts w:hint="eastAsia"/>
            <w:b/>
            <w:color w:val="FF0000"/>
            <w:sz w:val="32"/>
            <w:szCs w:val="32"/>
          </w:rPr>
          <w:t>：</w:t>
        </w:r>
        <w:r w:rsidR="00CD36C2" w:rsidRPr="004F7A8F">
          <w:rPr>
            <w:rStyle w:val="a8"/>
            <w:rFonts w:hint="eastAsia"/>
            <w:b/>
            <w:color w:val="FF0000"/>
            <w:sz w:val="32"/>
            <w:szCs w:val="32"/>
          </w:rPr>
          <w:t xml:space="preserve">Feed mix </w:t>
        </w:r>
        <w:r w:rsidR="00CD36C2" w:rsidRPr="004F7A8F">
          <w:rPr>
            <w:rStyle w:val="a8"/>
            <w:rFonts w:hint="eastAsia"/>
            <w:b/>
            <w:color w:val="FF0000"/>
            <w:sz w:val="32"/>
            <w:szCs w:val="32"/>
          </w:rPr>
          <w:t>反刍营养百分百</w:t>
        </w:r>
        <w:r w:rsidR="00CD36C2" w:rsidRPr="004F7A8F">
          <w:rPr>
            <w:rStyle w:val="a8"/>
            <w:rFonts w:hint="eastAsia"/>
            <w:b/>
            <w:color w:val="FF0000"/>
            <w:sz w:val="32"/>
            <w:szCs w:val="32"/>
          </w:rPr>
          <w:t>-</w:t>
        </w:r>
        <w:r w:rsidR="00CD36C2" w:rsidRPr="004F7A8F">
          <w:rPr>
            <w:rStyle w:val="a8"/>
            <w:rFonts w:hint="eastAsia"/>
            <w:b/>
            <w:color w:val="FF0000"/>
            <w:sz w:val="32"/>
            <w:szCs w:val="32"/>
          </w:rPr>
          <w:t>饲料配方软件</w:t>
        </w:r>
        <w:r w:rsidR="00CD36C2" w:rsidRPr="004F7A8F">
          <w:rPr>
            <w:rStyle w:val="a8"/>
            <w:rFonts w:hint="eastAsia"/>
            <w:b/>
            <w:color w:val="FF0000"/>
            <w:sz w:val="32"/>
            <w:szCs w:val="32"/>
          </w:rPr>
          <w:t>(</w:t>
        </w:r>
        <w:r w:rsidR="00CD36C2" w:rsidRPr="004F7A8F">
          <w:rPr>
            <w:rStyle w:val="a8"/>
            <w:rFonts w:hint="eastAsia"/>
            <w:b/>
            <w:color w:val="FF0000"/>
            <w:sz w:val="32"/>
            <w:szCs w:val="32"/>
          </w:rPr>
          <w:t>第四版</w:t>
        </w:r>
        <w:r w:rsidR="00CD36C2" w:rsidRPr="004F7A8F">
          <w:rPr>
            <w:rStyle w:val="a8"/>
            <w:rFonts w:hint="eastAsia"/>
            <w:b/>
            <w:color w:val="FF0000"/>
            <w:sz w:val="32"/>
            <w:szCs w:val="32"/>
          </w:rPr>
          <w:t>)</w:t>
        </w:r>
      </w:hyperlink>
    </w:p>
    <w:p w:rsidR="00CD36C2" w:rsidRPr="009642C1" w:rsidRDefault="00CD36C2" w:rsidP="00CD36C2"/>
    <w:p w:rsidR="008575D2" w:rsidRDefault="008575D2" w:rsidP="008575D2">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26"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27"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28"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29"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30"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31"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32"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33"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34"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35"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36"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C5253C" w:rsidRPr="008575D2" w:rsidRDefault="00C5253C"/>
    <w:sectPr w:rsidR="00C5253C" w:rsidRPr="008575D2" w:rsidSect="00C5253C">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75C" w:rsidRDefault="004B375C" w:rsidP="00CD36C2">
      <w:r>
        <w:separator/>
      </w:r>
    </w:p>
  </w:endnote>
  <w:endnote w:type="continuationSeparator" w:id="1">
    <w:p w:rsidR="004B375C" w:rsidRDefault="004B375C" w:rsidP="00CD36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75C" w:rsidRDefault="004B375C" w:rsidP="00CD36C2">
      <w:r>
        <w:separator/>
      </w:r>
    </w:p>
  </w:footnote>
  <w:footnote w:type="continuationSeparator" w:id="1">
    <w:p w:rsidR="004B375C" w:rsidRDefault="004B375C" w:rsidP="00CD36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6C2" w:rsidRDefault="00CD36C2">
    <w:pPr>
      <w:pStyle w:val="a3"/>
    </w:pPr>
    <w:r w:rsidRPr="00CD36C2">
      <w:rPr>
        <w:rFonts w:hint="eastAsia"/>
      </w:rPr>
      <w:t xml:space="preserve">Feed mix </w:t>
    </w:r>
    <w:r w:rsidRPr="00CD36C2">
      <w:rPr>
        <w:rFonts w:hint="eastAsia"/>
      </w:rPr>
      <w:t>反刍营养百分百</w:t>
    </w:r>
    <w:r w:rsidRPr="00CD36C2">
      <w:rPr>
        <w:rFonts w:hint="eastAsia"/>
      </w:rPr>
      <w:t>-</w:t>
    </w:r>
    <w:r w:rsidRPr="00CD36C2">
      <w:rPr>
        <w:rFonts w:hint="eastAsia"/>
      </w:rPr>
      <w:t>饲料配方软件</w:t>
    </w:r>
    <w:r w:rsidRPr="00CD36C2">
      <w:rPr>
        <w:rFonts w:hint="eastAsia"/>
      </w:rPr>
      <w:t>(</w:t>
    </w:r>
    <w:r w:rsidRPr="00CD36C2">
      <w:rPr>
        <w:rFonts w:hint="eastAsia"/>
      </w:rPr>
      <w:t>奶牛、肉牛、肉羊饲料日粮</w:t>
    </w:r>
    <w:r w:rsidRPr="00CD36C2">
      <w:rPr>
        <w:rFonts w:hint="eastAsia"/>
      </w:rPr>
      <w:t>TMR</w:t>
    </w:r>
    <w:r w:rsidRPr="00CD36C2">
      <w:rPr>
        <w:rFonts w:hint="eastAsia"/>
      </w:rPr>
      <w:t>计算</w:t>
    </w:r>
    <w:r w:rsidRPr="00CD36C2">
      <w:rPr>
        <w:rFonts w:hint="eastAsia"/>
      </w:rPr>
      <w:t>)QQ</w:t>
    </w:r>
    <w:r w:rsidRPr="00CD36C2">
      <w:rPr>
        <w:rFonts w:hint="eastAsia"/>
      </w:rPr>
      <w:t>：</w:t>
    </w:r>
    <w:r w:rsidRPr="00CD36C2">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36C2"/>
    <w:rsid w:val="004B375C"/>
    <w:rsid w:val="008575D2"/>
    <w:rsid w:val="00C5253C"/>
    <w:rsid w:val="00CD36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36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36C2"/>
    <w:rPr>
      <w:sz w:val="18"/>
      <w:szCs w:val="18"/>
    </w:rPr>
  </w:style>
  <w:style w:type="paragraph" w:styleId="a4">
    <w:name w:val="footer"/>
    <w:basedOn w:val="a"/>
    <w:link w:val="Char0"/>
    <w:uiPriority w:val="99"/>
    <w:semiHidden/>
    <w:unhideWhenUsed/>
    <w:rsid w:val="00CD36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36C2"/>
    <w:rPr>
      <w:sz w:val="18"/>
      <w:szCs w:val="18"/>
    </w:rPr>
  </w:style>
  <w:style w:type="paragraph" w:styleId="a5">
    <w:name w:val="Balloon Text"/>
    <w:basedOn w:val="a"/>
    <w:link w:val="Char1"/>
    <w:uiPriority w:val="99"/>
    <w:semiHidden/>
    <w:unhideWhenUsed/>
    <w:rsid w:val="00CD36C2"/>
    <w:rPr>
      <w:sz w:val="18"/>
      <w:szCs w:val="18"/>
    </w:rPr>
  </w:style>
  <w:style w:type="character" w:customStyle="1" w:styleId="Char1">
    <w:name w:val="批注框文本 Char"/>
    <w:basedOn w:val="a0"/>
    <w:link w:val="a5"/>
    <w:uiPriority w:val="99"/>
    <w:semiHidden/>
    <w:rsid w:val="00CD36C2"/>
    <w:rPr>
      <w:sz w:val="18"/>
      <w:szCs w:val="18"/>
    </w:rPr>
  </w:style>
  <w:style w:type="paragraph" w:styleId="a6">
    <w:name w:val="Normal (Web)"/>
    <w:basedOn w:val="a"/>
    <w:uiPriority w:val="99"/>
    <w:rsid w:val="00CD36C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CD36C2"/>
    <w:rPr>
      <w:b/>
      <w:bCs/>
    </w:rPr>
  </w:style>
  <w:style w:type="character" w:styleId="a8">
    <w:name w:val="Hyperlink"/>
    <w:basedOn w:val="a0"/>
    <w:rsid w:val="00CD36C2"/>
    <w:rPr>
      <w:color w:val="0000FF"/>
      <w:u w:val="single"/>
    </w:rPr>
  </w:style>
</w:styles>
</file>

<file path=word/webSettings.xml><?xml version="1.0" encoding="utf-8"?>
<w:webSettings xmlns:r="http://schemas.openxmlformats.org/officeDocument/2006/relationships" xmlns:w="http://schemas.openxmlformats.org/wordprocessingml/2006/main">
  <w:divs>
    <w:div w:id="9594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hyperlink" Target="http://mail.sina.com.cn/netdisk/download.php?id=447faa01ee8d8a9249a6ab838efc2a1492"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jpeg"/><Relationship Id="rId34"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hyperlink" Target="http://user.qzone.qq.com/1400072515/blog/1419724053" TargetMode="External"/><Relationship Id="rId33" Type="http://schemas.openxmlformats.org/officeDocument/2006/relationships/hyperlink" Target="http://mail.sina.com.cn/netdisk/download.php?id=e39691d5b6090ce6a56f9278e424151489"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hyperlink" Target="http://mail.sina.com.cn/netdisk/download.php?id=b18dc710c53bda046cc5f40416802214e3"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http://mail.sina.com.cn/netdisk/download.php?id=9db58958dfa1e37685cf228f1e582530e6" TargetMode="External"/><Relationship Id="rId32" Type="http://schemas.openxmlformats.org/officeDocument/2006/relationships/hyperlink" Target="http://mail.sina.com.cn/netdisk/download.php?id=d749af0a6848a635bb96b12f6e966f1437" TargetMode="External"/><Relationship Id="rId37"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hyperlink" Target="http://mail.sina.com.cn/netdisk/download.php?id=c6a34f4ccd3c14275bf670b060bb5630ed" TargetMode="External"/><Relationship Id="rId28" Type="http://schemas.openxmlformats.org/officeDocument/2006/relationships/hyperlink" Target="http://mail.sina.com.cn/netdisk/download.php?id=3375f534fd044a527ead49b79fe1a0143b" TargetMode="External"/><Relationship Id="rId36" Type="http://schemas.openxmlformats.org/officeDocument/2006/relationships/hyperlink" Target="http://mail.sina.com.cn/netdisk/download.php?id=8fd3214578208c6c149fc419d93ec21475" TargetMode="External"/><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hyperlink" Target="http://mail.sina.com.cn/netdisk/download.php?id=2e2d884a7ec6eda8522f8c67a07140140c"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yperlink" Target="http://mail.sina.com.cn/netdisk/download.php?id=05463188584c11109c5156c23f1bfd14bc" TargetMode="External"/><Relationship Id="rId27" Type="http://schemas.openxmlformats.org/officeDocument/2006/relationships/hyperlink" Target="http://mail.sina.com.cn/netdisk/download.php?id=78fd279534792beaf2a54622352cbd1484" TargetMode="External"/><Relationship Id="rId30" Type="http://schemas.openxmlformats.org/officeDocument/2006/relationships/hyperlink" Target="http://mail.sina.com.cn/netdisk/download.php?id=0da6b3470e56a53383bef3da87e55b1482" TargetMode="External"/><Relationship Id="rId35"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986</Words>
  <Characters>5621</Characters>
  <Application>Microsoft Office Word</Application>
  <DocSecurity>0</DocSecurity>
  <Lines>46</Lines>
  <Paragraphs>13</Paragraphs>
  <ScaleCrop>false</ScaleCrop>
  <Company/>
  <LinksUpToDate>false</LinksUpToDate>
  <CharactersWithSpaces>6594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2015-01-05T00:29:00Z</dcterms:created>
  <dcterms:modified xsi:type="dcterms:W3CDTF">2015-01-06T01:57:00Z</dcterms:modified>
</cp:coreProperties>
</file>