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433" w:rsidRPr="00FF4433" w:rsidRDefault="00FF4433" w:rsidP="00FF4433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FF4433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养猪技术：乳母猪的饲养</w:t>
      </w:r>
    </w:p>
    <w:p w:rsidR="00FF4433" w:rsidRPr="00FF4433" w:rsidRDefault="00FF4433" w:rsidP="00FF44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4433" w:rsidRPr="00FF4433" w:rsidRDefault="00FF4433" w:rsidP="00FF443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433">
        <w:rPr>
          <w:rFonts w:ascii="宋体" w:eastAsia="宋体" w:hAnsi="宋体" w:cs="宋体"/>
          <w:color w:val="000000"/>
          <w:kern w:val="0"/>
          <w:sz w:val="27"/>
          <w:szCs w:val="27"/>
        </w:rPr>
        <w:t>乳期的饲养管理重点是提高仔猪成活率、增加泌乳量、提高仔猪断奶重，预防母猪生殖道炎症、乳房炎和肠炎，减少体部疾患，确保母猪断奶后如期发情配种，延长使用年限。</w:t>
      </w:r>
    </w:p>
    <w:p w:rsidR="00FF4433" w:rsidRPr="00FF4433" w:rsidRDefault="00FF4433" w:rsidP="00FF443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433">
        <w:rPr>
          <w:rFonts w:ascii="宋体" w:eastAsia="宋体" w:hAnsi="宋体" w:cs="宋体"/>
          <w:color w:val="000000"/>
          <w:kern w:val="0"/>
          <w:sz w:val="27"/>
          <w:szCs w:val="27"/>
        </w:rPr>
        <w:t>一． 产前准备</w:t>
      </w:r>
    </w:p>
    <w:p w:rsidR="00FF4433" w:rsidRPr="00FF4433" w:rsidRDefault="00FF4433" w:rsidP="00FF443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433">
        <w:rPr>
          <w:rFonts w:ascii="宋体" w:eastAsia="宋体" w:hAnsi="宋体" w:cs="宋体"/>
          <w:color w:val="000000"/>
          <w:kern w:val="0"/>
          <w:sz w:val="27"/>
          <w:szCs w:val="27"/>
        </w:rPr>
        <w:t>1，产前1-2周清洗、消毒产房，准备接产用品（毛巾、肥皂、碘酒、细线、手术刀、止血钳、剪牙钳、台秤、抗生素、催产素等），</w:t>
      </w:r>
    </w:p>
    <w:p w:rsidR="00FF4433" w:rsidRPr="00FF4433" w:rsidRDefault="00FF4433" w:rsidP="00FF443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433">
        <w:rPr>
          <w:rFonts w:ascii="宋体" w:eastAsia="宋体" w:hAnsi="宋体" w:cs="宋体"/>
          <w:color w:val="000000"/>
          <w:kern w:val="0"/>
          <w:sz w:val="27"/>
          <w:szCs w:val="27"/>
        </w:rPr>
        <w:t>2，临产前铺好垫料，接好红外线灯，预热保温箱。</w:t>
      </w:r>
    </w:p>
    <w:p w:rsidR="00FF4433" w:rsidRPr="00FF4433" w:rsidRDefault="00FF4433" w:rsidP="00FF443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433">
        <w:rPr>
          <w:rFonts w:ascii="宋体" w:eastAsia="宋体" w:hAnsi="宋体" w:cs="宋体"/>
          <w:color w:val="000000"/>
          <w:kern w:val="0"/>
          <w:sz w:val="27"/>
          <w:szCs w:val="27"/>
        </w:rPr>
        <w:t>3，分娩当天不喂料，供给充足的红糖、麸皮水，冬季用温热水。为了增强仔猪的健康，可于产前15-20天给母猪肌肉注射VE和亚硒酸钠针剂一次，产前3天至产后3天用0.02%高锰酸钾水热敷并按摩乳房。</w:t>
      </w:r>
    </w:p>
    <w:p w:rsidR="00FF4433" w:rsidRPr="00FF4433" w:rsidRDefault="00FF4433" w:rsidP="00FF443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433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4，产前产后7天可在饲料中加适量新奥康或瘟毒沙星防止子宫炎乳房炎等，临产前适当增加饲料中麸皮等轻泻饲料的用量，调成糊状饲喂，并供给充足饮水，以防止便秘，导致母猪难产。 </w:t>
      </w:r>
    </w:p>
    <w:p w:rsidR="00FF4433" w:rsidRPr="00FF4433" w:rsidRDefault="00FF4433" w:rsidP="00FF443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433">
        <w:rPr>
          <w:rFonts w:ascii="宋体" w:eastAsia="宋体" w:hAnsi="宋体" w:cs="宋体"/>
          <w:color w:val="000000"/>
          <w:kern w:val="0"/>
          <w:sz w:val="27"/>
          <w:szCs w:val="27"/>
        </w:rPr>
        <w:t>注意观察母猪临产预兆：</w:t>
      </w:r>
      <w:r w:rsidRPr="00FF4433">
        <w:rPr>
          <w:rFonts w:ascii="宋体" w:eastAsia="宋体" w:hAnsi="宋体" w:cs="宋体"/>
          <w:color w:val="000000"/>
          <w:kern w:val="0"/>
          <w:sz w:val="27"/>
          <w:szCs w:val="27"/>
        </w:rPr>
        <w:br/>
        <w:t>（1）产前3-5天阴户红肿，邹褶消失，尾根两侧下陷（俗称“踏胯”）；</w:t>
      </w:r>
    </w:p>
    <w:p w:rsidR="00FF4433" w:rsidRPr="00FF4433" w:rsidRDefault="00FF4433" w:rsidP="00FF443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433">
        <w:rPr>
          <w:rFonts w:ascii="宋体" w:eastAsia="宋体" w:hAnsi="宋体" w:cs="宋体"/>
          <w:color w:val="000000"/>
          <w:kern w:val="0"/>
          <w:sz w:val="27"/>
          <w:szCs w:val="27"/>
        </w:rPr>
        <w:t>（2）产前一天能挤出乳汁，阴户流出软化的子宫栓塞；</w:t>
      </w:r>
    </w:p>
    <w:p w:rsidR="00FF4433" w:rsidRPr="00FF4433" w:rsidRDefault="00FF4433" w:rsidP="00FF443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433">
        <w:rPr>
          <w:rFonts w:ascii="宋体" w:eastAsia="宋体" w:hAnsi="宋体" w:cs="宋体"/>
          <w:color w:val="000000"/>
          <w:kern w:val="0"/>
          <w:sz w:val="27"/>
          <w:szCs w:val="27"/>
        </w:rPr>
        <w:lastRenderedPageBreak/>
        <w:t xml:space="preserve">（3）产前6-8小时用嘴拱地或前蹄扒地，精神不安，来回走动，起卧频繁，排粪排尿频繁。 </w:t>
      </w:r>
    </w:p>
    <w:p w:rsidR="00FF4433" w:rsidRPr="00FF4433" w:rsidRDefault="00FF4433" w:rsidP="00FF443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433">
        <w:rPr>
          <w:rFonts w:ascii="宋体" w:eastAsia="宋体" w:hAnsi="宋体" w:cs="宋体"/>
          <w:color w:val="000000"/>
          <w:kern w:val="0"/>
          <w:sz w:val="27"/>
          <w:szCs w:val="27"/>
        </w:rPr>
        <w:t>1. 接产与助产方法：</w:t>
      </w:r>
    </w:p>
    <w:p w:rsidR="00FF4433" w:rsidRPr="00FF4433" w:rsidRDefault="00FF4433" w:rsidP="00FF443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433">
        <w:rPr>
          <w:rFonts w:ascii="宋体" w:eastAsia="宋体" w:hAnsi="宋体" w:cs="宋体"/>
          <w:color w:val="000000"/>
          <w:kern w:val="0"/>
          <w:sz w:val="27"/>
          <w:szCs w:val="27"/>
        </w:rPr>
        <w:t>首先让母猪侧卧在宽敞明亮处。在正常情况下， 胎儿分娩时间为1-4小时，间隔5-25分钟产出一个胎儿。胎儿全部产出后0.5-2.0小时排出胎衣。当仔猪娩出时，接产人员用一手提住仔猪肩部，另一只手迅速将仔猪口鼻腔中的粘液掏出，并用消毒毛巾擦净，以免阻塞呼吸或吸入气管和肺部。用毛巾擦净全身粘液后用手将脐带里的血液尽量挤向仔猪腹部，然后在距离腹部4-5CM处用手掐断脐带，或用线结扎，然后用剪刀剪断，其断端用5% 碘酒消毒。然后放入保温箱。</w:t>
      </w:r>
    </w:p>
    <w:p w:rsidR="00FF4433" w:rsidRPr="00FF4433" w:rsidRDefault="00FF4433" w:rsidP="00FF443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433">
        <w:rPr>
          <w:rFonts w:ascii="宋体" w:eastAsia="宋体" w:hAnsi="宋体" w:cs="宋体"/>
          <w:color w:val="000000"/>
          <w:kern w:val="0"/>
          <w:sz w:val="27"/>
          <w:szCs w:val="27"/>
        </w:rPr>
        <w:t>如羊水流出半小时后仍不见仔猪娩出，可能为难产，此时要查找难产原因，然后采取相应的助产办法助产，必要时请专业兽医助产。</w:t>
      </w:r>
    </w:p>
    <w:p w:rsidR="00FF4433" w:rsidRPr="00FF4433" w:rsidRDefault="00FF4433" w:rsidP="00FF443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433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母猪产子完毕休息一段时间后，阵缩和努责又起，预示胎衣将排出，切忌不要让母猪吃掉胎衣。要对排出的胎衣进行检查，如果胎衣完整，胎衣上残留的脐带数属于仔猪数相符，表明胎衣全部，否则胎衣未完全排出，应及时处理。检查后的胎衣可以洗净后煮熟喂给母猪，既补充了蛋白，又有催乳作用。 </w:t>
      </w:r>
    </w:p>
    <w:p w:rsidR="00FF4433" w:rsidRPr="00FF4433" w:rsidRDefault="00FF4433" w:rsidP="00FF443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433">
        <w:rPr>
          <w:rFonts w:ascii="宋体" w:eastAsia="宋体" w:hAnsi="宋体" w:cs="宋体"/>
          <w:color w:val="000000"/>
          <w:kern w:val="0"/>
          <w:sz w:val="27"/>
          <w:szCs w:val="27"/>
        </w:rPr>
        <w:t>2，假死仔猪的处理</w:t>
      </w:r>
    </w:p>
    <w:p w:rsidR="00FF4433" w:rsidRPr="00FF4433" w:rsidRDefault="00FF4433" w:rsidP="00FF443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433">
        <w:rPr>
          <w:rFonts w:ascii="宋体" w:eastAsia="宋体" w:hAnsi="宋体" w:cs="宋体"/>
          <w:color w:val="000000"/>
          <w:kern w:val="0"/>
          <w:sz w:val="27"/>
          <w:szCs w:val="27"/>
        </w:rPr>
        <w:lastRenderedPageBreak/>
        <w:t>假死仔猪是指新生仔猪中没有呼吸，但有心跳的个体，处理得当可以恢复其生命，减少损失。具体办法：</w:t>
      </w:r>
    </w:p>
    <w:p w:rsidR="00FF4433" w:rsidRPr="00FF4433" w:rsidRDefault="00FF4433" w:rsidP="00FF443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433">
        <w:rPr>
          <w:rFonts w:ascii="宋体" w:eastAsia="宋体" w:hAnsi="宋体" w:cs="宋体"/>
          <w:color w:val="000000"/>
          <w:kern w:val="0"/>
          <w:sz w:val="27"/>
          <w:szCs w:val="27"/>
        </w:rPr>
        <w:t>（1）用手捉住两后肢，将其倒提起来，用手掌拍打其背部，直至恢复呼吸为止。</w:t>
      </w:r>
    </w:p>
    <w:p w:rsidR="00FF4433" w:rsidRPr="00FF4433" w:rsidRDefault="00FF4433" w:rsidP="00FF443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433">
        <w:rPr>
          <w:rFonts w:ascii="宋体" w:eastAsia="宋体" w:hAnsi="宋体" w:cs="宋体"/>
          <w:color w:val="000000"/>
          <w:kern w:val="0"/>
          <w:sz w:val="27"/>
          <w:szCs w:val="27"/>
        </w:rPr>
        <w:t>（2）用酒精刺激假死仔猪的鼻部或针刺其人中穴，或向假死仔猪鼻中吹气等方法，促使恢复呼吸。</w:t>
      </w:r>
    </w:p>
    <w:p w:rsidR="00FF4433" w:rsidRPr="00FF4433" w:rsidRDefault="00FF4433" w:rsidP="00FF443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433">
        <w:rPr>
          <w:rFonts w:ascii="宋体" w:eastAsia="宋体" w:hAnsi="宋体" w:cs="宋体"/>
          <w:color w:val="000000"/>
          <w:kern w:val="0"/>
          <w:sz w:val="27"/>
          <w:szCs w:val="27"/>
        </w:rPr>
        <w:t>（3）人工呼吸。接产人员左右手分别托住假死仔猪的肩部和臀部，将其腹部朝上，然后两手向腹部中心方向回折，并迅速复位，反复进行，同时手指按压胸肋。一般几个来回就可以恢复呼吸。</w:t>
      </w:r>
    </w:p>
    <w:p w:rsidR="00FF4433" w:rsidRPr="00FF4433" w:rsidRDefault="00FF4433" w:rsidP="00FF443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433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（4）在紧急情况下，用0.1%肾上腺素1毫升直接注入假死仔猪的心脏急救。获奖仔猪侵入40℃温水中，口鼻在外，约30分钟后复活。 </w:t>
      </w:r>
    </w:p>
    <w:p w:rsidR="00FF4433" w:rsidRPr="00FF4433" w:rsidRDefault="00FF4433" w:rsidP="00FF443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433">
        <w:rPr>
          <w:rFonts w:ascii="宋体" w:eastAsia="宋体" w:hAnsi="宋体" w:cs="宋体"/>
          <w:color w:val="000000"/>
          <w:kern w:val="0"/>
          <w:sz w:val="27"/>
          <w:szCs w:val="27"/>
        </w:rPr>
        <w:t>3．母猪产后的特殊护理</w:t>
      </w:r>
    </w:p>
    <w:p w:rsidR="00FF4433" w:rsidRPr="00FF4433" w:rsidRDefault="00FF4433" w:rsidP="00FF443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433">
        <w:rPr>
          <w:rFonts w:ascii="宋体" w:eastAsia="宋体" w:hAnsi="宋体" w:cs="宋体"/>
          <w:color w:val="000000"/>
          <w:kern w:val="0"/>
          <w:sz w:val="27"/>
          <w:szCs w:val="27"/>
        </w:rPr>
        <w:t>① 母猪在分娩过程中体力消耗很大，抵抗力降低，而生殖器官须经5-7天才能恢复正常，在3-7天阴道内排出恶露，容易因饲养管理不当招致疾病。因此在母猪分娩结束时，结合第一次哺乳，对母猪乳房、后躯和外阴清洗，尤其是尾根和外阴周围应清洗干净，防止蚊蝇飞落。</w:t>
      </w:r>
    </w:p>
    <w:p w:rsidR="00FF4433" w:rsidRPr="00FF4433" w:rsidRDefault="00FF4433" w:rsidP="00FF443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433">
        <w:rPr>
          <w:rFonts w:ascii="宋体" w:eastAsia="宋体" w:hAnsi="宋体" w:cs="宋体"/>
          <w:color w:val="000000"/>
          <w:kern w:val="0"/>
          <w:sz w:val="27"/>
          <w:szCs w:val="27"/>
        </w:rPr>
        <w:t>② 连续注射3天抗生素（如；宫乳康净），清除产道炎症。母猪产后可能出现一些病理现象，如胎衣不下、子宫和阴道感染、无乳少乳、</w:t>
      </w:r>
      <w:r w:rsidRPr="00FF4433">
        <w:rPr>
          <w:rFonts w:ascii="宋体" w:eastAsia="宋体" w:hAnsi="宋体" w:cs="宋体"/>
          <w:color w:val="000000"/>
          <w:kern w:val="0"/>
          <w:sz w:val="27"/>
          <w:szCs w:val="27"/>
        </w:rPr>
        <w:lastRenderedPageBreak/>
        <w:t>瘫痪、乳房炎等病变。因此在产后前几天的日常管理中，注意观察母猪状况，一旦发现异常应立即采取相应措施加以解决。</w:t>
      </w:r>
    </w:p>
    <w:p w:rsidR="00FF4433" w:rsidRPr="00FF4433" w:rsidRDefault="00FF4433" w:rsidP="00FF443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433">
        <w:rPr>
          <w:rFonts w:ascii="宋体" w:eastAsia="宋体" w:hAnsi="宋体" w:cs="宋体"/>
          <w:color w:val="000000"/>
          <w:kern w:val="0"/>
          <w:sz w:val="27"/>
          <w:szCs w:val="27"/>
        </w:rPr>
        <w:t>二．哺乳母猪的营养需要特点</w:t>
      </w:r>
    </w:p>
    <w:p w:rsidR="00FF4433" w:rsidRPr="00FF4433" w:rsidRDefault="00FF4433" w:rsidP="00FF443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433">
        <w:rPr>
          <w:rFonts w:ascii="宋体" w:eastAsia="宋体" w:hAnsi="宋体" w:cs="宋体"/>
          <w:color w:val="000000"/>
          <w:kern w:val="0"/>
          <w:sz w:val="27"/>
          <w:szCs w:val="27"/>
        </w:rPr>
        <w:t>1，哺乳母猪的体重变化： 母猪泌乳期失重属于正常现象。一般情况下，哺乳期体重下降25%左右，产后20天内泌乳量占整个哺乳期泌乳量的60-70%。</w:t>
      </w:r>
    </w:p>
    <w:p w:rsidR="00FF4433" w:rsidRPr="00FF4433" w:rsidRDefault="00FF4433" w:rsidP="00FF443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433">
        <w:rPr>
          <w:rFonts w:ascii="宋体" w:eastAsia="宋体" w:hAnsi="宋体" w:cs="宋体"/>
          <w:color w:val="000000"/>
          <w:kern w:val="0"/>
          <w:sz w:val="27"/>
          <w:szCs w:val="27"/>
        </w:rPr>
        <w:t>2，哺乳母猪的饲喂量和饲喂技术： 根据体重、带仔数及饲养条件决定，一般基础料2公斤，每带一头仔猪增加0.5公斤，即：每日喂料量（公斤）=2+0.5×带子数。生产实际重要看母猪膘情和仔猪投料，母猪断奶时要求看到稍微突出的脊骨，过肥过瘦都不利于断奶后发情。</w:t>
      </w:r>
    </w:p>
    <w:p w:rsidR="00FF4433" w:rsidRPr="00FF4433" w:rsidRDefault="00FF4433" w:rsidP="00FF443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433">
        <w:rPr>
          <w:rFonts w:ascii="宋体" w:eastAsia="宋体" w:hAnsi="宋体" w:cs="宋体"/>
          <w:color w:val="000000"/>
          <w:kern w:val="0"/>
          <w:sz w:val="27"/>
          <w:szCs w:val="27"/>
        </w:rPr>
        <w:t>三．日常管理要点</w:t>
      </w:r>
    </w:p>
    <w:p w:rsidR="00FF4433" w:rsidRPr="00FF4433" w:rsidRDefault="00FF4433" w:rsidP="00FF443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433">
        <w:rPr>
          <w:rFonts w:ascii="宋体" w:eastAsia="宋体" w:hAnsi="宋体" w:cs="宋体"/>
          <w:color w:val="000000"/>
          <w:kern w:val="0"/>
          <w:sz w:val="27"/>
          <w:szCs w:val="27"/>
        </w:rPr>
        <w:t>1。产房一定要保持清洁、干燥和通风良好。冬季注意防寒保温，通风换气，夏季注意防暑降温。产房肮脏潮湿，空气流通差是母猪、仔猪患病的原因，应该引起足够重视。</w:t>
      </w:r>
    </w:p>
    <w:p w:rsidR="00FF4433" w:rsidRPr="00FF4433" w:rsidRDefault="00FF4433" w:rsidP="00FF443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433">
        <w:rPr>
          <w:rFonts w:ascii="宋体" w:eastAsia="宋体" w:hAnsi="宋体" w:cs="宋体"/>
          <w:color w:val="000000"/>
          <w:kern w:val="0"/>
          <w:sz w:val="27"/>
          <w:szCs w:val="27"/>
        </w:rPr>
        <w:t>2。保护好哺乳母猪的乳房和乳头，防止乳房炎的发生，注意观察母猪的表情和仔猪生长发育情况。</w:t>
      </w:r>
    </w:p>
    <w:p w:rsidR="00FF4433" w:rsidRDefault="00FF4433" w:rsidP="00FF4433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FF4433" w:rsidRDefault="00FF4433" w:rsidP="00FF4433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lastRenderedPageBreak/>
        <w:t>软件反刍版本(反刍营养百分百)：以干物质为基础，采用过胃（能氮平衡）、过肠、MP（可代谢蛋白）中氨基酸含量对饲料日粮进行TMR计算。</w:t>
      </w:r>
    </w:p>
    <w:p w:rsidR="00FF4433" w:rsidRDefault="00FF4433" w:rsidP="00FF4433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FF4433" w:rsidRDefault="00FF4433" w:rsidP="00FF4433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FF4433" w:rsidRDefault="00FF4433" w:rsidP="00FF4433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FF4433" w:rsidRDefault="00FF4433" w:rsidP="00FF4433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FF4433" w:rsidRDefault="00FF4433" w:rsidP="00FF4433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FF4433" w:rsidRDefault="00FF4433" w:rsidP="00FF4433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FF4433" w:rsidRDefault="00FF4433" w:rsidP="00FF4433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A80DBB" w:rsidRPr="00FF4433" w:rsidRDefault="00A80DBB"/>
    <w:sectPr w:rsidR="00A80DBB" w:rsidRPr="00FF4433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0DBB" w:rsidRDefault="00A80DBB" w:rsidP="00FF4433">
      <w:r>
        <w:separator/>
      </w:r>
    </w:p>
  </w:endnote>
  <w:endnote w:type="continuationSeparator" w:id="1">
    <w:p w:rsidR="00A80DBB" w:rsidRDefault="00A80DBB" w:rsidP="00FF44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0DBB" w:rsidRDefault="00A80DBB" w:rsidP="00FF4433">
      <w:r>
        <w:separator/>
      </w:r>
    </w:p>
  </w:footnote>
  <w:footnote w:type="continuationSeparator" w:id="1">
    <w:p w:rsidR="00A80DBB" w:rsidRDefault="00A80DBB" w:rsidP="00FF44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433" w:rsidRDefault="00FF4433">
    <w:pPr>
      <w:pStyle w:val="a3"/>
    </w:pPr>
    <w:r w:rsidRPr="00FF4433">
      <w:rPr>
        <w:rFonts w:hint="eastAsia"/>
      </w:rPr>
      <w:t xml:space="preserve">Feed mix </w:t>
    </w:r>
    <w:r w:rsidRPr="00FF4433">
      <w:rPr>
        <w:rFonts w:hint="eastAsia"/>
      </w:rPr>
      <w:t>反刍营养百分百饲料软件</w:t>
    </w:r>
    <w:r w:rsidRPr="00FF4433">
      <w:rPr>
        <w:rFonts w:hint="eastAsia"/>
      </w:rPr>
      <w:t>(</w:t>
    </w:r>
    <w:r w:rsidRPr="00FF4433">
      <w:rPr>
        <w:rFonts w:hint="eastAsia"/>
      </w:rPr>
      <w:t>奶牛、肉牛、肉羊等饲料计算</w:t>
    </w:r>
    <w:r w:rsidRPr="00FF4433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4433"/>
    <w:rsid w:val="00A80DBB"/>
    <w:rsid w:val="00FF4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F44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F443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F44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F4433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FF443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FF443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F4433"/>
    <w:rPr>
      <w:sz w:val="18"/>
      <w:szCs w:val="18"/>
    </w:rPr>
  </w:style>
  <w:style w:type="character" w:styleId="a7">
    <w:name w:val="Hyperlink"/>
    <w:basedOn w:val="a0"/>
    <w:rsid w:val="00FF4433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FF443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5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9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91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2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238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874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136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2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5676609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1046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7384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3279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503</Words>
  <Characters>2872</Characters>
  <Application>Microsoft Office Word</Application>
  <DocSecurity>0</DocSecurity>
  <Lines>23</Lines>
  <Paragraphs>6</Paragraphs>
  <ScaleCrop>false</ScaleCrop>
  <Company/>
  <LinksUpToDate>false</LinksUpToDate>
  <CharactersWithSpaces>3369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2015-01-09T02:52:00Z</dcterms:created>
  <dcterms:modified xsi:type="dcterms:W3CDTF">2015-01-09T02:53:00Z</dcterms:modified>
</cp:coreProperties>
</file>