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37" w:rsidRPr="00625137" w:rsidRDefault="00625137" w:rsidP="0062513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2513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养羊技术：肥羔生产有什么优点</w:t>
      </w:r>
    </w:p>
    <w:p w:rsidR="00625137" w:rsidRPr="00625137" w:rsidRDefault="00625137" w:rsidP="0062513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137" w:rsidRPr="00625137" w:rsidRDefault="00625137" w:rsidP="0062513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5137">
        <w:rPr>
          <w:rFonts w:ascii="宋体" w:eastAsia="宋体" w:hAnsi="宋体" w:cs="宋体"/>
          <w:color w:val="000000"/>
          <w:kern w:val="0"/>
          <w:sz w:val="54"/>
          <w:szCs w:val="54"/>
        </w:rPr>
        <w:t>以放牧为主的羊肉生产主要依靠宰杀羯羊、病残羊和淘汰羊，这种方式生产羊肉，时间长、周转慢、商品率低。因此，要改变这样生产方式，推广肥羔生产方式，肥羔生产的优点表现在：</w:t>
      </w:r>
    </w:p>
    <w:p w:rsidR="00625137" w:rsidRPr="00625137" w:rsidRDefault="00625137" w:rsidP="0062513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5137">
        <w:rPr>
          <w:rFonts w:ascii="宋体" w:eastAsia="宋体" w:hAnsi="宋体" w:cs="宋体"/>
          <w:color w:val="000000"/>
          <w:kern w:val="0"/>
          <w:sz w:val="54"/>
          <w:szCs w:val="54"/>
        </w:rPr>
        <w:t>⑴羔羊生长快，饲料报酬高，成本低，收益高。</w:t>
      </w:r>
    </w:p>
    <w:p w:rsidR="00625137" w:rsidRPr="00625137" w:rsidRDefault="00625137" w:rsidP="0062513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5137">
        <w:rPr>
          <w:rFonts w:ascii="宋体" w:eastAsia="宋体" w:hAnsi="宋体" w:cs="宋体"/>
          <w:color w:val="000000"/>
          <w:kern w:val="0"/>
          <w:sz w:val="54"/>
          <w:szCs w:val="54"/>
        </w:rPr>
        <w:t>⑵羔羊育肥提高了出栏率及出肉率，缩短了生长周期，加快了羊群周转，提高了经济效益。</w:t>
      </w:r>
    </w:p>
    <w:p w:rsidR="00625137" w:rsidRPr="00625137" w:rsidRDefault="00625137" w:rsidP="0062513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5137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⑶羔羊肉质具有鲜嫩、多汁、精肉多，脂肪少、味道美、易消化及膻味轻等优点，受到消费者欢迎，市场价格明显提高。</w:t>
      </w:r>
    </w:p>
    <w:p w:rsidR="00625137" w:rsidRPr="00625137" w:rsidRDefault="00625137" w:rsidP="0062513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25137">
        <w:rPr>
          <w:rFonts w:ascii="宋体" w:eastAsia="宋体" w:hAnsi="宋体" w:cs="宋体"/>
          <w:color w:val="000000"/>
          <w:kern w:val="0"/>
          <w:sz w:val="54"/>
          <w:szCs w:val="54"/>
        </w:rPr>
        <w:t>⑷羔羊肥育的皮张质量比老年羊皮张质量好，是生产优质皮革制品的原料。</w:t>
      </w:r>
    </w:p>
    <w:p w:rsidR="00625137" w:rsidRDefault="00625137" w:rsidP="0062513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25137" w:rsidRDefault="00625137" w:rsidP="0062513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25137" w:rsidRDefault="00625137" w:rsidP="0062513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25137" w:rsidRDefault="00625137" w:rsidP="0062513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25137" w:rsidRDefault="00625137" w:rsidP="0062513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25137" w:rsidRDefault="00625137" w:rsidP="0062513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25137" w:rsidRDefault="00625137" w:rsidP="0062513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25137" w:rsidRDefault="00625137" w:rsidP="0062513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853EA5" w:rsidRPr="00625137" w:rsidRDefault="00853EA5"/>
    <w:sectPr w:rsidR="00853EA5" w:rsidRPr="00625137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EA5" w:rsidRDefault="00853EA5" w:rsidP="00625137">
      <w:r>
        <w:separator/>
      </w:r>
    </w:p>
  </w:endnote>
  <w:endnote w:type="continuationSeparator" w:id="1">
    <w:p w:rsidR="00853EA5" w:rsidRDefault="00853EA5" w:rsidP="00625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EA5" w:rsidRDefault="00853EA5" w:rsidP="00625137">
      <w:r>
        <w:separator/>
      </w:r>
    </w:p>
  </w:footnote>
  <w:footnote w:type="continuationSeparator" w:id="1">
    <w:p w:rsidR="00853EA5" w:rsidRDefault="00853EA5" w:rsidP="006251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137" w:rsidRDefault="00625137">
    <w:pPr>
      <w:pStyle w:val="a3"/>
    </w:pPr>
    <w:r w:rsidRPr="00625137">
      <w:rPr>
        <w:rFonts w:hint="eastAsia"/>
      </w:rPr>
      <w:t xml:space="preserve">Feed mix </w:t>
    </w:r>
    <w:r w:rsidRPr="00625137">
      <w:rPr>
        <w:rFonts w:hint="eastAsia"/>
      </w:rPr>
      <w:t>反刍营养百分百饲料软件</w:t>
    </w:r>
    <w:r w:rsidRPr="00625137">
      <w:rPr>
        <w:rFonts w:hint="eastAsia"/>
      </w:rPr>
      <w:t>(</w:t>
    </w:r>
    <w:r w:rsidRPr="00625137">
      <w:rPr>
        <w:rFonts w:hint="eastAsia"/>
      </w:rPr>
      <w:t>奶牛、肉牛、肉羊等饲料计算</w:t>
    </w:r>
    <w:r w:rsidRPr="00625137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137"/>
    <w:rsid w:val="00625137"/>
    <w:rsid w:val="00853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5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51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5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513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251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2513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5137"/>
    <w:rPr>
      <w:sz w:val="18"/>
      <w:szCs w:val="18"/>
    </w:rPr>
  </w:style>
  <w:style w:type="character" w:styleId="a7">
    <w:name w:val="Hyperlink"/>
    <w:basedOn w:val="a0"/>
    <w:rsid w:val="0062513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251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1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92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66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68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9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18638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4760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616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037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2015-01-06T23:35:00Z</dcterms:created>
  <dcterms:modified xsi:type="dcterms:W3CDTF">2015-01-06T23:36:00Z</dcterms:modified>
</cp:coreProperties>
</file>